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9602F" w14:textId="77777777" w:rsidR="00083574" w:rsidRDefault="008E54C8">
      <w:pPr>
        <w:widowControl/>
        <w:shd w:val="clear" w:color="auto" w:fill="FFFFFF"/>
        <w:spacing w:before="75" w:after="75"/>
        <w:jc w:val="center"/>
        <w:rPr>
          <w:rFonts w:ascii="宋体" w:eastAsia="宋体" w:hAnsi="宋体" w:cs="宋体"/>
          <w:color w:val="393939"/>
          <w:kern w:val="0"/>
          <w:sz w:val="20"/>
          <w:szCs w:val="20"/>
        </w:rPr>
      </w:pPr>
      <w:r>
        <w:rPr>
          <w:rFonts w:ascii="宋体" w:eastAsia="宋体" w:hAnsi="宋体" w:cs="宋体"/>
          <w:b/>
          <w:bCs/>
          <w:color w:val="393939"/>
          <w:kern w:val="0"/>
          <w:sz w:val="72"/>
          <w:szCs w:val="72"/>
        </w:rPr>
        <w:t>福建省政府采购项目</w:t>
      </w:r>
    </w:p>
    <w:p w14:paraId="1B7BDA58" w14:textId="77777777" w:rsidR="00083574" w:rsidRDefault="008E54C8">
      <w:pPr>
        <w:widowControl/>
        <w:shd w:val="clear" w:color="auto" w:fill="FFFFFF"/>
        <w:spacing w:before="75" w:after="75"/>
        <w:jc w:val="center"/>
        <w:rPr>
          <w:rFonts w:ascii="宋体" w:eastAsia="宋体" w:hAnsi="宋体" w:cs="宋体"/>
          <w:color w:val="393939"/>
          <w:kern w:val="0"/>
          <w:sz w:val="20"/>
          <w:szCs w:val="20"/>
        </w:rPr>
      </w:pPr>
      <w:r>
        <w:rPr>
          <w:rFonts w:ascii="宋体" w:eastAsia="宋体" w:hAnsi="宋体" w:cs="宋体"/>
          <w:b/>
          <w:bCs/>
          <w:color w:val="393939"/>
          <w:kern w:val="0"/>
          <w:sz w:val="72"/>
          <w:szCs w:val="72"/>
        </w:rPr>
        <w:t>竞争性磋商文件</w:t>
      </w:r>
    </w:p>
    <w:p w14:paraId="797431C4" w14:textId="77777777" w:rsidR="00083574" w:rsidRDefault="008E54C8">
      <w:pPr>
        <w:widowControl/>
        <w:shd w:val="clear" w:color="auto" w:fill="FFFFFF"/>
        <w:spacing w:before="75" w:after="75"/>
        <w:jc w:val="center"/>
        <w:rPr>
          <w:rFonts w:ascii="宋体" w:eastAsia="宋体" w:hAnsi="宋体" w:cs="宋体"/>
          <w:color w:val="393939"/>
          <w:kern w:val="0"/>
          <w:sz w:val="20"/>
          <w:szCs w:val="20"/>
        </w:rPr>
      </w:pPr>
      <w:r>
        <w:rPr>
          <w:rFonts w:ascii="宋体" w:eastAsia="宋体" w:hAnsi="宋体" w:cs="宋体" w:hint="eastAsia"/>
          <w:color w:val="393939"/>
          <w:kern w:val="0"/>
          <w:sz w:val="24"/>
          <w:szCs w:val="24"/>
        </w:rPr>
        <w:t> </w:t>
      </w:r>
    </w:p>
    <w:p w14:paraId="79A61733" w14:textId="77777777" w:rsidR="00083574" w:rsidRDefault="008E54C8">
      <w:pPr>
        <w:widowControl/>
        <w:shd w:val="clear" w:color="auto" w:fill="FFFFFF"/>
        <w:spacing w:before="75" w:after="75"/>
        <w:jc w:val="left"/>
        <w:rPr>
          <w:rFonts w:ascii="宋体" w:eastAsia="宋体" w:hAnsi="宋体" w:cs="宋体"/>
          <w:b/>
          <w:bCs/>
          <w:color w:val="393939"/>
          <w:kern w:val="0"/>
          <w:sz w:val="72"/>
          <w:szCs w:val="72"/>
        </w:rPr>
      </w:pPr>
      <w:r>
        <w:rPr>
          <w:rFonts w:ascii="宋体" w:eastAsia="宋体" w:hAnsi="宋体" w:cs="宋体"/>
          <w:b/>
          <w:bCs/>
          <w:color w:val="393939"/>
          <w:kern w:val="0"/>
          <w:sz w:val="72"/>
          <w:szCs w:val="72"/>
        </w:rPr>
        <w:t> </w:t>
      </w:r>
    </w:p>
    <w:p w14:paraId="73D4E80D" w14:textId="77777777" w:rsidR="00083574" w:rsidRDefault="00083574">
      <w:pPr>
        <w:widowControl/>
        <w:shd w:val="clear" w:color="auto" w:fill="FFFFFF"/>
        <w:spacing w:before="75" w:after="75"/>
        <w:jc w:val="left"/>
        <w:rPr>
          <w:rFonts w:ascii="宋体" w:eastAsia="宋体" w:hAnsi="宋体" w:cs="宋体"/>
          <w:b/>
          <w:bCs/>
          <w:color w:val="393939"/>
          <w:kern w:val="0"/>
          <w:sz w:val="72"/>
          <w:szCs w:val="72"/>
        </w:rPr>
      </w:pPr>
    </w:p>
    <w:p w14:paraId="49D7238C" w14:textId="77777777" w:rsidR="00083574" w:rsidRDefault="00083574">
      <w:pPr>
        <w:widowControl/>
        <w:shd w:val="clear" w:color="auto" w:fill="FFFFFF"/>
        <w:spacing w:before="75" w:after="75"/>
        <w:jc w:val="left"/>
        <w:rPr>
          <w:rFonts w:ascii="宋体" w:eastAsia="宋体" w:hAnsi="宋体" w:cs="宋体"/>
          <w:color w:val="393939"/>
          <w:kern w:val="0"/>
          <w:sz w:val="20"/>
          <w:szCs w:val="20"/>
        </w:rPr>
      </w:pPr>
    </w:p>
    <w:p w14:paraId="5D7B9031" w14:textId="77777777" w:rsidR="00083574" w:rsidRDefault="008E54C8">
      <w:pPr>
        <w:widowControl/>
        <w:shd w:val="clear" w:color="auto" w:fill="FFFFFF"/>
        <w:spacing w:before="75" w:after="75"/>
        <w:jc w:val="center"/>
        <w:rPr>
          <w:rFonts w:ascii="宋体" w:eastAsia="宋体" w:hAnsi="宋体" w:cs="宋体"/>
          <w:color w:val="393939"/>
          <w:kern w:val="0"/>
          <w:sz w:val="20"/>
          <w:szCs w:val="20"/>
        </w:rPr>
      </w:pPr>
      <w:r>
        <w:rPr>
          <w:rFonts w:ascii="宋体" w:eastAsia="宋体" w:hAnsi="宋体" w:cs="宋体"/>
          <w:b/>
          <w:bCs/>
          <w:color w:val="393939"/>
          <w:kern w:val="0"/>
          <w:sz w:val="30"/>
          <w:szCs w:val="30"/>
        </w:rPr>
        <w:t>项目名称：</w:t>
      </w:r>
      <w:r>
        <w:rPr>
          <w:rFonts w:ascii="宋体" w:eastAsia="宋体" w:hAnsi="宋体" w:cs="宋体"/>
          <w:b/>
          <w:bCs/>
          <w:color w:val="393939"/>
          <w:kern w:val="0"/>
          <w:sz w:val="30"/>
          <w:szCs w:val="30"/>
          <w:u w:val="single"/>
        </w:rPr>
        <w:t>福建医科大学附属第一医院零星修缮采购项目</w:t>
      </w:r>
    </w:p>
    <w:p w14:paraId="68579BF0" w14:textId="77777777" w:rsidR="00083574" w:rsidRDefault="008E54C8">
      <w:pPr>
        <w:widowControl/>
        <w:shd w:val="clear" w:color="auto" w:fill="FFFFFF"/>
        <w:spacing w:before="75" w:after="75"/>
        <w:jc w:val="center"/>
        <w:rPr>
          <w:rFonts w:ascii="宋体" w:eastAsia="宋体" w:hAnsi="宋体" w:cs="宋体"/>
          <w:color w:val="393939"/>
          <w:kern w:val="0"/>
          <w:sz w:val="20"/>
          <w:szCs w:val="20"/>
        </w:rPr>
      </w:pPr>
      <w:r>
        <w:rPr>
          <w:rFonts w:ascii="宋体" w:eastAsia="宋体" w:hAnsi="宋体" w:cs="宋体"/>
          <w:b/>
          <w:bCs/>
          <w:color w:val="393939"/>
          <w:kern w:val="0"/>
          <w:sz w:val="30"/>
          <w:szCs w:val="30"/>
        </w:rPr>
        <w:t>备案编号：</w:t>
      </w:r>
      <w:r>
        <w:rPr>
          <w:rFonts w:ascii="宋体" w:eastAsia="宋体" w:hAnsi="宋体" w:cs="宋体"/>
          <w:b/>
          <w:bCs/>
          <w:color w:val="393939"/>
          <w:kern w:val="0"/>
          <w:sz w:val="30"/>
          <w:szCs w:val="30"/>
          <w:u w:val="single"/>
        </w:rPr>
        <w:t>K-YDFYH-JC-202209-B3008-IDN</w:t>
      </w:r>
    </w:p>
    <w:p w14:paraId="040634DC" w14:textId="77777777" w:rsidR="00083574" w:rsidRDefault="008E54C8">
      <w:pPr>
        <w:widowControl/>
        <w:shd w:val="clear" w:color="auto" w:fill="FFFFFF"/>
        <w:spacing w:before="75" w:after="75"/>
        <w:jc w:val="center"/>
        <w:rPr>
          <w:rFonts w:ascii="宋体" w:eastAsia="宋体" w:hAnsi="宋体" w:cs="宋体"/>
          <w:color w:val="393939"/>
          <w:kern w:val="0"/>
          <w:sz w:val="20"/>
          <w:szCs w:val="20"/>
        </w:rPr>
      </w:pPr>
      <w:r>
        <w:rPr>
          <w:rFonts w:ascii="宋体" w:eastAsia="宋体" w:hAnsi="宋体" w:cs="宋体"/>
          <w:b/>
          <w:bCs/>
          <w:color w:val="393939"/>
          <w:kern w:val="0"/>
          <w:sz w:val="30"/>
          <w:szCs w:val="30"/>
        </w:rPr>
        <w:t>项目编号：</w:t>
      </w:r>
      <w:r>
        <w:rPr>
          <w:rFonts w:ascii="宋体" w:eastAsia="宋体" w:hAnsi="宋体" w:cs="宋体"/>
          <w:b/>
          <w:bCs/>
          <w:color w:val="393939"/>
          <w:kern w:val="0"/>
          <w:sz w:val="30"/>
          <w:szCs w:val="30"/>
          <w:u w:val="single"/>
        </w:rPr>
        <w:t>[3500]FYJK[CS]2022005</w:t>
      </w:r>
    </w:p>
    <w:p w14:paraId="7D269A42" w14:textId="77777777" w:rsidR="00083574" w:rsidRDefault="008E54C8">
      <w:pPr>
        <w:widowControl/>
        <w:shd w:val="clear" w:color="auto" w:fill="FFFFFF"/>
        <w:spacing w:before="75" w:after="75"/>
        <w:jc w:val="left"/>
        <w:rPr>
          <w:rFonts w:ascii="宋体" w:eastAsia="宋体" w:hAnsi="宋体" w:cs="宋体"/>
          <w:color w:val="393939"/>
          <w:kern w:val="0"/>
          <w:sz w:val="20"/>
          <w:szCs w:val="20"/>
        </w:rPr>
      </w:pPr>
      <w:r>
        <w:rPr>
          <w:rFonts w:ascii="宋体" w:eastAsia="宋体" w:hAnsi="宋体" w:cs="宋体" w:hint="eastAsia"/>
          <w:color w:val="393939"/>
          <w:kern w:val="0"/>
          <w:sz w:val="24"/>
          <w:szCs w:val="24"/>
        </w:rPr>
        <w:t> </w:t>
      </w:r>
    </w:p>
    <w:p w14:paraId="4CF8DAF9" w14:textId="77777777" w:rsidR="00083574" w:rsidRDefault="008E54C8">
      <w:pPr>
        <w:widowControl/>
        <w:shd w:val="clear" w:color="auto" w:fill="FFFFFF"/>
        <w:spacing w:before="75" w:after="75"/>
        <w:jc w:val="left"/>
        <w:rPr>
          <w:rFonts w:ascii="宋体" w:eastAsia="宋体" w:hAnsi="宋体" w:cs="宋体"/>
          <w:color w:val="393939"/>
          <w:kern w:val="0"/>
          <w:sz w:val="20"/>
          <w:szCs w:val="20"/>
        </w:rPr>
      </w:pPr>
      <w:r>
        <w:rPr>
          <w:rFonts w:ascii="宋体" w:eastAsia="宋体" w:hAnsi="宋体" w:cs="宋体" w:hint="eastAsia"/>
          <w:color w:val="393939"/>
          <w:kern w:val="0"/>
          <w:sz w:val="24"/>
          <w:szCs w:val="24"/>
        </w:rPr>
        <w:t> </w:t>
      </w:r>
    </w:p>
    <w:p w14:paraId="01F56C2F" w14:textId="77777777" w:rsidR="00083574" w:rsidRDefault="008E54C8">
      <w:pPr>
        <w:widowControl/>
        <w:shd w:val="clear" w:color="auto" w:fill="FFFFFF"/>
        <w:spacing w:before="75" w:after="75"/>
        <w:jc w:val="left"/>
        <w:rPr>
          <w:rFonts w:ascii="宋体" w:eastAsia="宋体" w:hAnsi="宋体" w:cs="宋体"/>
          <w:color w:val="393939"/>
          <w:kern w:val="0"/>
          <w:sz w:val="24"/>
          <w:szCs w:val="24"/>
        </w:rPr>
      </w:pPr>
      <w:r>
        <w:rPr>
          <w:rFonts w:ascii="宋体" w:eastAsia="宋体" w:hAnsi="宋体" w:cs="宋体" w:hint="eastAsia"/>
          <w:color w:val="393939"/>
          <w:kern w:val="0"/>
          <w:sz w:val="24"/>
          <w:szCs w:val="24"/>
        </w:rPr>
        <w:t> </w:t>
      </w:r>
    </w:p>
    <w:p w14:paraId="3F4405DD" w14:textId="77777777" w:rsidR="00083574" w:rsidRDefault="00083574">
      <w:pPr>
        <w:widowControl/>
        <w:shd w:val="clear" w:color="auto" w:fill="FFFFFF"/>
        <w:spacing w:before="75" w:after="75"/>
        <w:jc w:val="left"/>
        <w:rPr>
          <w:rFonts w:ascii="宋体" w:eastAsia="宋体" w:hAnsi="宋体" w:cs="宋体"/>
          <w:color w:val="393939"/>
          <w:kern w:val="0"/>
          <w:sz w:val="20"/>
          <w:szCs w:val="20"/>
        </w:rPr>
      </w:pPr>
    </w:p>
    <w:p w14:paraId="2FA1D15F" w14:textId="77777777" w:rsidR="00083574" w:rsidRDefault="00083574">
      <w:pPr>
        <w:widowControl/>
        <w:shd w:val="clear" w:color="auto" w:fill="FFFFFF"/>
        <w:spacing w:before="75" w:after="75"/>
        <w:jc w:val="left"/>
        <w:rPr>
          <w:rFonts w:ascii="宋体" w:eastAsia="宋体" w:hAnsi="宋体" w:cs="宋体"/>
          <w:color w:val="393939"/>
          <w:kern w:val="0"/>
          <w:sz w:val="20"/>
          <w:szCs w:val="20"/>
        </w:rPr>
      </w:pPr>
    </w:p>
    <w:p w14:paraId="6DE9EB12" w14:textId="77777777" w:rsidR="00083574" w:rsidRDefault="00083574">
      <w:pPr>
        <w:widowControl/>
        <w:shd w:val="clear" w:color="auto" w:fill="FFFFFF"/>
        <w:spacing w:before="75" w:after="75"/>
        <w:jc w:val="left"/>
        <w:rPr>
          <w:rFonts w:ascii="宋体" w:eastAsia="宋体" w:hAnsi="宋体" w:cs="宋体"/>
          <w:color w:val="393939"/>
          <w:kern w:val="0"/>
          <w:sz w:val="20"/>
          <w:szCs w:val="20"/>
        </w:rPr>
      </w:pPr>
    </w:p>
    <w:p w14:paraId="41EC0F45" w14:textId="77777777" w:rsidR="00083574" w:rsidRDefault="00083574">
      <w:pPr>
        <w:widowControl/>
        <w:shd w:val="clear" w:color="auto" w:fill="FFFFFF"/>
        <w:spacing w:before="75" w:after="75"/>
        <w:jc w:val="left"/>
        <w:rPr>
          <w:rFonts w:ascii="宋体" w:eastAsia="宋体" w:hAnsi="宋体" w:cs="宋体"/>
          <w:color w:val="393939"/>
          <w:kern w:val="0"/>
          <w:sz w:val="20"/>
          <w:szCs w:val="20"/>
        </w:rPr>
      </w:pPr>
    </w:p>
    <w:p w14:paraId="18129C1E" w14:textId="77777777" w:rsidR="00083574" w:rsidRDefault="00083574">
      <w:pPr>
        <w:widowControl/>
        <w:shd w:val="clear" w:color="auto" w:fill="FFFFFF"/>
        <w:spacing w:before="75" w:after="75"/>
        <w:jc w:val="left"/>
        <w:rPr>
          <w:rFonts w:ascii="宋体" w:eastAsia="宋体" w:hAnsi="宋体" w:cs="宋体"/>
          <w:color w:val="393939"/>
          <w:kern w:val="0"/>
          <w:sz w:val="20"/>
          <w:szCs w:val="20"/>
        </w:rPr>
      </w:pPr>
    </w:p>
    <w:p w14:paraId="1CFBDA68" w14:textId="77777777" w:rsidR="00083574" w:rsidRDefault="00083574">
      <w:pPr>
        <w:widowControl/>
        <w:shd w:val="clear" w:color="auto" w:fill="FFFFFF"/>
        <w:spacing w:before="75" w:after="75"/>
        <w:jc w:val="left"/>
        <w:rPr>
          <w:rFonts w:ascii="宋体" w:eastAsia="宋体" w:hAnsi="宋体" w:cs="宋体"/>
          <w:color w:val="393939"/>
          <w:kern w:val="0"/>
          <w:sz w:val="20"/>
          <w:szCs w:val="20"/>
        </w:rPr>
      </w:pPr>
    </w:p>
    <w:p w14:paraId="04F68168" w14:textId="77777777" w:rsidR="00083574" w:rsidRDefault="008E54C8">
      <w:pPr>
        <w:widowControl/>
        <w:jc w:val="left"/>
        <w:rPr>
          <w:rFonts w:ascii="宋体" w:eastAsia="宋体" w:hAnsi="宋体" w:cs="宋体"/>
          <w:kern w:val="0"/>
          <w:sz w:val="24"/>
          <w:szCs w:val="24"/>
        </w:rPr>
      </w:pPr>
      <w:r>
        <w:rPr>
          <w:rFonts w:ascii="宋体" w:eastAsia="宋体" w:hAnsi="宋体" w:cs="宋体" w:hint="eastAsia"/>
          <w:color w:val="393939"/>
          <w:kern w:val="0"/>
          <w:sz w:val="20"/>
          <w:szCs w:val="20"/>
          <w:shd w:val="clear" w:color="auto" w:fill="FFFFFF"/>
        </w:rPr>
        <w:t> </w:t>
      </w:r>
    </w:p>
    <w:p w14:paraId="7FCF1A0A" w14:textId="77777777" w:rsidR="00083574" w:rsidRDefault="008E54C8">
      <w:pPr>
        <w:widowControl/>
        <w:shd w:val="clear" w:color="auto" w:fill="FFFFFF"/>
        <w:spacing w:before="75" w:after="75"/>
        <w:jc w:val="center"/>
        <w:rPr>
          <w:rFonts w:ascii="宋体" w:eastAsia="宋体" w:hAnsi="宋体" w:cs="宋体"/>
          <w:color w:val="393939"/>
          <w:kern w:val="0"/>
          <w:sz w:val="20"/>
          <w:szCs w:val="20"/>
        </w:rPr>
      </w:pPr>
      <w:r>
        <w:rPr>
          <w:rFonts w:ascii="宋体" w:eastAsia="宋体" w:hAnsi="宋体" w:cs="宋体"/>
          <w:b/>
          <w:bCs/>
          <w:color w:val="393939"/>
          <w:kern w:val="0"/>
          <w:sz w:val="29"/>
          <w:szCs w:val="29"/>
        </w:rPr>
        <w:t>福建医科大学教育科技发展有限公司</w:t>
      </w:r>
      <w:r>
        <w:rPr>
          <w:rFonts w:ascii="宋体" w:eastAsia="宋体" w:hAnsi="宋体" w:cs="宋体" w:hint="eastAsia"/>
          <w:color w:val="393939"/>
          <w:kern w:val="0"/>
          <w:sz w:val="24"/>
          <w:szCs w:val="24"/>
        </w:rPr>
        <w:t> </w:t>
      </w:r>
    </w:p>
    <w:p w14:paraId="4726F8BA" w14:textId="77777777" w:rsidR="00083574" w:rsidRDefault="008E54C8">
      <w:pPr>
        <w:widowControl/>
        <w:shd w:val="clear" w:color="auto" w:fill="FFFFFF"/>
        <w:spacing w:before="75" w:after="75" w:line="360" w:lineRule="atLeast"/>
        <w:ind w:right="720"/>
        <w:jc w:val="center"/>
        <w:rPr>
          <w:rFonts w:ascii="宋体" w:eastAsia="宋体" w:hAnsi="宋体" w:cs="宋体"/>
          <w:b/>
          <w:bCs/>
          <w:kern w:val="0"/>
          <w:sz w:val="36"/>
          <w:szCs w:val="36"/>
        </w:rPr>
      </w:pPr>
      <w:r>
        <w:rPr>
          <w:rFonts w:ascii="宋体" w:eastAsia="宋体" w:hAnsi="宋体" w:cs="宋体"/>
          <w:b/>
          <w:bCs/>
          <w:color w:val="393939"/>
          <w:kern w:val="0"/>
          <w:sz w:val="29"/>
          <w:szCs w:val="29"/>
        </w:rPr>
        <w:t xml:space="preserve"> 2022年09月</w:t>
      </w:r>
      <w:r>
        <w:rPr>
          <w:rFonts w:ascii="宋体" w:eastAsia="宋体" w:hAnsi="宋体" w:cs="宋体"/>
          <w:b/>
          <w:bCs/>
          <w:kern w:val="0"/>
          <w:sz w:val="36"/>
          <w:szCs w:val="36"/>
        </w:rPr>
        <w:t> </w:t>
      </w:r>
    </w:p>
    <w:p w14:paraId="3D20E497" w14:textId="77777777" w:rsidR="00083574" w:rsidRDefault="00083574">
      <w:pPr>
        <w:widowControl/>
        <w:shd w:val="clear" w:color="auto" w:fill="FFFFFF"/>
        <w:spacing w:before="75" w:after="75" w:line="360" w:lineRule="atLeast"/>
        <w:ind w:right="720"/>
        <w:jc w:val="center"/>
        <w:rPr>
          <w:rFonts w:ascii="宋体" w:eastAsia="宋体" w:hAnsi="宋体" w:cs="宋体"/>
          <w:color w:val="393939"/>
          <w:kern w:val="0"/>
          <w:sz w:val="20"/>
          <w:szCs w:val="20"/>
        </w:rPr>
      </w:pPr>
    </w:p>
    <w:p w14:paraId="31EE59B6" w14:textId="77777777" w:rsidR="00083574" w:rsidRDefault="008E54C8">
      <w:pPr>
        <w:widowControl/>
        <w:jc w:val="left"/>
        <w:rPr>
          <w:rFonts w:ascii="宋体" w:eastAsia="宋体" w:hAnsi="宋体" w:cs="宋体"/>
          <w:b/>
          <w:bCs/>
          <w:kern w:val="0"/>
          <w:sz w:val="44"/>
          <w:szCs w:val="44"/>
        </w:rPr>
      </w:pPr>
      <w:r>
        <w:rPr>
          <w:rFonts w:ascii="宋体" w:eastAsia="宋体" w:hAnsi="宋体" w:cs="宋体"/>
          <w:b/>
          <w:bCs/>
          <w:kern w:val="0"/>
          <w:sz w:val="44"/>
          <w:szCs w:val="44"/>
        </w:rPr>
        <w:br w:type="page"/>
      </w:r>
    </w:p>
    <w:p w14:paraId="1FF46154" w14:textId="77777777" w:rsidR="00083574" w:rsidRDefault="008E54C8">
      <w:pPr>
        <w:widowControl/>
        <w:spacing w:before="75" w:after="75"/>
        <w:jc w:val="center"/>
        <w:rPr>
          <w:rFonts w:ascii="宋体" w:eastAsia="宋体" w:hAnsi="宋体" w:cs="宋体"/>
          <w:kern w:val="0"/>
          <w:sz w:val="24"/>
          <w:szCs w:val="24"/>
        </w:rPr>
      </w:pPr>
      <w:r>
        <w:rPr>
          <w:rFonts w:ascii="宋体" w:eastAsia="宋体" w:hAnsi="宋体" w:cs="宋体"/>
          <w:b/>
          <w:bCs/>
          <w:kern w:val="0"/>
          <w:sz w:val="44"/>
          <w:szCs w:val="44"/>
        </w:rPr>
        <w:lastRenderedPageBreak/>
        <w:t>第一章  采购邀请书</w:t>
      </w:r>
    </w:p>
    <w:p w14:paraId="7D468E8E" w14:textId="77777777" w:rsidR="00083574" w:rsidRDefault="008E54C8">
      <w:pPr>
        <w:widowControl/>
        <w:spacing w:before="75" w:after="75"/>
        <w:jc w:val="center"/>
        <w:rPr>
          <w:rFonts w:ascii="宋体" w:eastAsia="宋体" w:hAnsi="宋体" w:cs="宋体"/>
          <w:kern w:val="0"/>
          <w:sz w:val="24"/>
          <w:szCs w:val="24"/>
        </w:rPr>
      </w:pPr>
      <w:r>
        <w:rPr>
          <w:rFonts w:ascii="宋体" w:eastAsia="宋体" w:hAnsi="宋体" w:cs="宋体"/>
          <w:b/>
          <w:bCs/>
          <w:kern w:val="0"/>
          <w:sz w:val="44"/>
          <w:szCs w:val="44"/>
        </w:rPr>
        <w:t> </w:t>
      </w:r>
    </w:p>
    <w:p w14:paraId="16D7E2E3" w14:textId="77777777" w:rsidR="00083574" w:rsidRDefault="008E54C8">
      <w:pPr>
        <w:widowControl/>
        <w:spacing w:before="75" w:after="75"/>
        <w:jc w:val="center"/>
        <w:rPr>
          <w:rFonts w:ascii="宋体" w:eastAsia="宋体" w:hAnsi="宋体" w:cs="宋体"/>
          <w:kern w:val="0"/>
          <w:sz w:val="24"/>
          <w:szCs w:val="24"/>
        </w:rPr>
      </w:pPr>
      <w:r>
        <w:rPr>
          <w:rFonts w:ascii="宋体" w:eastAsia="宋体" w:hAnsi="宋体" w:cs="宋体"/>
          <w:kern w:val="0"/>
          <w:sz w:val="24"/>
          <w:szCs w:val="24"/>
        </w:rPr>
        <w:t> </w:t>
      </w:r>
    </w:p>
    <w:p w14:paraId="7327D755" w14:textId="77777777" w:rsidR="00083574" w:rsidRDefault="008E54C8">
      <w:pPr>
        <w:widowControl/>
        <w:spacing w:before="75" w:after="75"/>
        <w:jc w:val="center"/>
        <w:rPr>
          <w:rFonts w:ascii="宋体" w:eastAsia="宋体" w:hAnsi="宋体" w:cs="宋体"/>
          <w:kern w:val="0"/>
          <w:sz w:val="24"/>
          <w:szCs w:val="24"/>
        </w:rPr>
      </w:pPr>
      <w:r>
        <w:rPr>
          <w:rFonts w:ascii="宋体" w:eastAsia="宋体" w:hAnsi="宋体" w:cs="宋体"/>
          <w:b/>
          <w:bCs/>
          <w:kern w:val="0"/>
          <w:sz w:val="36"/>
          <w:szCs w:val="36"/>
        </w:rPr>
        <w:t>竞争性磋商采购公告</w:t>
      </w:r>
    </w:p>
    <w:p w14:paraId="5A7CD2E9" w14:textId="77777777" w:rsidR="00083574" w:rsidRDefault="008E54C8">
      <w:pPr>
        <w:widowControl/>
        <w:spacing w:before="75" w:after="75"/>
        <w:jc w:val="center"/>
        <w:rPr>
          <w:rFonts w:ascii="宋体" w:eastAsia="宋体" w:hAnsi="宋体" w:cs="宋体"/>
          <w:kern w:val="0"/>
          <w:sz w:val="24"/>
          <w:szCs w:val="24"/>
        </w:rPr>
      </w:pPr>
      <w:r>
        <w:rPr>
          <w:rFonts w:ascii="宋体" w:eastAsia="宋体" w:hAnsi="宋体" w:cs="宋体"/>
          <w:kern w:val="0"/>
          <w:sz w:val="24"/>
          <w:szCs w:val="24"/>
        </w:rPr>
        <w:t> </w:t>
      </w:r>
    </w:p>
    <w:p w14:paraId="01B41861"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p>
    <w:p w14:paraId="7517EBA5"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kern w:val="0"/>
          <w:sz w:val="24"/>
          <w:szCs w:val="24"/>
          <w:u w:val="single"/>
        </w:rPr>
        <w:t>福建医科大学附属第一医院</w:t>
      </w:r>
      <w:r>
        <w:rPr>
          <w:rFonts w:ascii="宋体" w:eastAsia="宋体" w:hAnsi="宋体" w:cs="宋体"/>
          <w:kern w:val="0"/>
          <w:sz w:val="24"/>
          <w:szCs w:val="24"/>
        </w:rPr>
        <w:t>已根据政府采购相关法律法规，经相应程序确定采用</w:t>
      </w:r>
      <w:r>
        <w:rPr>
          <w:rFonts w:ascii="宋体" w:eastAsia="宋体" w:hAnsi="宋体" w:cs="宋体"/>
          <w:kern w:val="0"/>
          <w:sz w:val="24"/>
          <w:szCs w:val="24"/>
          <w:u w:val="single"/>
        </w:rPr>
        <w:t> 竞争性磋商 </w:t>
      </w:r>
      <w:r>
        <w:rPr>
          <w:rFonts w:ascii="宋体" w:eastAsia="宋体" w:hAnsi="宋体" w:cs="宋体"/>
          <w:kern w:val="0"/>
          <w:sz w:val="24"/>
          <w:szCs w:val="24"/>
        </w:rPr>
        <w:t>方式组织</w:t>
      </w:r>
      <w:r>
        <w:rPr>
          <w:rFonts w:ascii="宋体" w:eastAsia="宋体" w:hAnsi="宋体" w:cs="宋体"/>
          <w:kern w:val="0"/>
          <w:sz w:val="24"/>
          <w:szCs w:val="24"/>
          <w:u w:val="single"/>
        </w:rPr>
        <w:t>福建医科大学附属第一医院零星修缮采购项目</w:t>
      </w:r>
      <w:r>
        <w:rPr>
          <w:rFonts w:ascii="宋体" w:eastAsia="宋体" w:hAnsi="宋体" w:cs="宋体"/>
          <w:kern w:val="0"/>
          <w:sz w:val="24"/>
          <w:szCs w:val="24"/>
        </w:rPr>
        <w:t>项目（以下简称：“本项目”）的政府采购活动，现欢迎国内合格的供应商前来参加。本项目由采购人委托</w:t>
      </w:r>
      <w:r>
        <w:rPr>
          <w:rFonts w:ascii="宋体" w:eastAsia="宋体" w:hAnsi="宋体" w:cs="宋体"/>
          <w:kern w:val="0"/>
          <w:sz w:val="24"/>
          <w:szCs w:val="24"/>
          <w:u w:val="single"/>
        </w:rPr>
        <w:t>福建医科大学教育科技发展有限公司</w:t>
      </w:r>
      <w:r>
        <w:rPr>
          <w:rFonts w:ascii="宋体" w:eastAsia="宋体" w:hAnsi="宋体" w:cs="宋体"/>
          <w:kern w:val="0"/>
          <w:sz w:val="24"/>
          <w:szCs w:val="24"/>
        </w:rPr>
        <w:t>开展竞争性磋商活动。</w:t>
      </w:r>
    </w:p>
    <w:p w14:paraId="31B811CE"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1.项目名称：福建医科大学附属第一医院零星修缮采购项目。</w:t>
      </w:r>
    </w:p>
    <w:p w14:paraId="7D8FD5C9"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2.备案编号：K-YDFYH-JC-202209-B3008-IDN。</w:t>
      </w:r>
    </w:p>
    <w:p w14:paraId="12098AF1"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3.项目编号：[3500]FYJK[CS]2022005。</w:t>
      </w:r>
    </w:p>
    <w:p w14:paraId="1323EA0A"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4.采购内容及要求：</w:t>
      </w:r>
    </w:p>
    <w:p w14:paraId="63D634BB" w14:textId="77777777" w:rsidR="00083574" w:rsidRDefault="008E54C8">
      <w:pPr>
        <w:widowControl/>
        <w:spacing w:after="150"/>
        <w:jc w:val="right"/>
        <w:rPr>
          <w:rFonts w:ascii="宋体" w:eastAsia="宋体" w:hAnsi="宋体" w:cs="宋体"/>
          <w:kern w:val="0"/>
          <w:sz w:val="24"/>
          <w:szCs w:val="24"/>
        </w:rPr>
      </w:pPr>
      <w:r>
        <w:rPr>
          <w:rFonts w:ascii="宋体" w:eastAsia="宋体" w:hAnsi="宋体" w:cs="宋体"/>
          <w:kern w:val="0"/>
          <w:sz w:val="24"/>
          <w:szCs w:val="24"/>
        </w:rPr>
        <w:t>金额单位：人民币元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2"/>
        <w:gridCol w:w="406"/>
        <w:gridCol w:w="1654"/>
        <w:gridCol w:w="822"/>
        <w:gridCol w:w="822"/>
        <w:gridCol w:w="442"/>
        <w:gridCol w:w="822"/>
        <w:gridCol w:w="855"/>
        <w:gridCol w:w="855"/>
        <w:gridCol w:w="822"/>
      </w:tblGrid>
      <w:tr w:rsidR="00083574" w14:paraId="2EAEE480" w14:textId="77777777">
        <w:trPr>
          <w:tblHeader/>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14:paraId="2BB1E57E"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 w:val="24"/>
                <w:szCs w:val="24"/>
              </w:rPr>
              <w:t>采购包</w:t>
            </w:r>
          </w:p>
        </w:tc>
        <w:tc>
          <w:tcPr>
            <w:tcW w:w="75" w:type="dxa"/>
            <w:tcBorders>
              <w:top w:val="outset" w:sz="6" w:space="0" w:color="auto"/>
              <w:left w:val="outset" w:sz="6" w:space="0" w:color="auto"/>
              <w:bottom w:val="outset" w:sz="6" w:space="0" w:color="auto"/>
              <w:right w:val="outset" w:sz="6" w:space="0" w:color="auto"/>
            </w:tcBorders>
            <w:shd w:val="clear" w:color="auto" w:fill="auto"/>
            <w:vAlign w:val="center"/>
          </w:tcPr>
          <w:p w14:paraId="62BDDA67"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 w:val="24"/>
                <w:szCs w:val="24"/>
              </w:rPr>
              <w:t>品目号</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28709423"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 w:val="24"/>
                <w:szCs w:val="24"/>
              </w:rPr>
              <w:t>采购标的</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14:paraId="01EFB9B7"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 w:val="24"/>
                <w:szCs w:val="24"/>
              </w:rPr>
              <w:t>数量</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14:paraId="64B46164"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 w:val="24"/>
                <w:szCs w:val="24"/>
              </w:rPr>
              <w:t>品目号预算</w:t>
            </w:r>
          </w:p>
        </w:tc>
        <w:tc>
          <w:tcPr>
            <w:tcW w:w="250" w:type="pct"/>
            <w:tcBorders>
              <w:top w:val="outset" w:sz="6" w:space="0" w:color="auto"/>
              <w:left w:val="outset" w:sz="6" w:space="0" w:color="auto"/>
              <w:bottom w:val="outset" w:sz="6" w:space="0" w:color="auto"/>
              <w:right w:val="outset" w:sz="6" w:space="0" w:color="auto"/>
            </w:tcBorders>
            <w:shd w:val="clear" w:color="auto" w:fill="auto"/>
            <w:vAlign w:val="center"/>
          </w:tcPr>
          <w:p w14:paraId="77093735"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 w:val="24"/>
                <w:szCs w:val="24"/>
              </w:rPr>
              <w:t>允许进口</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14:paraId="3797E317"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 w:val="24"/>
                <w:szCs w:val="24"/>
              </w:rPr>
              <w:t>中小企业划分标准所属行业</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14:paraId="58EFC67D"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 w:val="24"/>
                <w:szCs w:val="24"/>
              </w:rPr>
              <w:t>采购包预算</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14:paraId="019EA126"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 w:val="24"/>
                <w:szCs w:val="24"/>
              </w:rPr>
              <w:t>采购包最高限价</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14:paraId="3D98EC52"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 w:val="24"/>
                <w:szCs w:val="24"/>
              </w:rPr>
              <w:t>磋商保证金</w:t>
            </w:r>
          </w:p>
        </w:tc>
      </w:tr>
      <w:tr w:rsidR="00083574" w14:paraId="15DE9219"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680D839"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 w:val="24"/>
                <w:szCs w:val="24"/>
              </w:rPr>
              <w:t>1</w:t>
            </w:r>
          </w:p>
        </w:tc>
        <w:tc>
          <w:tcPr>
            <w:tcW w:w="0" w:type="auto"/>
            <w:gridSpan w:val="6"/>
            <w:tcBorders>
              <w:top w:val="outset" w:sz="6" w:space="0" w:color="auto"/>
              <w:left w:val="outset" w:sz="6" w:space="0" w:color="auto"/>
              <w:bottom w:val="outset" w:sz="6" w:space="0" w:color="auto"/>
              <w:right w:val="outset" w:sz="6" w:space="0" w:color="auto"/>
            </w:tcBorders>
            <w:shd w:val="clear" w:color="auto" w:fill="auto"/>
            <w:vAlign w:val="center"/>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1639"/>
              <w:gridCol w:w="816"/>
              <w:gridCol w:w="855"/>
              <w:gridCol w:w="405"/>
              <w:gridCol w:w="817"/>
            </w:tblGrid>
            <w:tr w:rsidR="00083574" w14:paraId="23EF42FA" w14:textId="77777777">
              <w:trPr>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14:paraId="17F3AE65"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1-1</w:t>
                  </w:r>
                </w:p>
              </w:tc>
              <w:tc>
                <w:tcPr>
                  <w:tcW w:w="1600" w:type="pct"/>
                  <w:tcBorders>
                    <w:top w:val="outset" w:sz="6" w:space="0" w:color="auto"/>
                    <w:left w:val="outset" w:sz="6" w:space="0" w:color="auto"/>
                    <w:bottom w:val="outset" w:sz="6" w:space="0" w:color="auto"/>
                    <w:right w:val="outset" w:sz="6" w:space="0" w:color="auto"/>
                  </w:tcBorders>
                  <w:shd w:val="clear" w:color="auto" w:fill="auto"/>
                  <w:vAlign w:val="center"/>
                </w:tcPr>
                <w:p w14:paraId="7A760831"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零星修缮</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14:paraId="1D254626"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1(年)</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14:paraId="3A00ED82"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8000000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14:paraId="50A45590"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否</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14:paraId="4B735E23"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建筑业</w:t>
                  </w:r>
                </w:p>
              </w:tc>
            </w:tr>
          </w:tbl>
          <w:p w14:paraId="2CE937A1" w14:textId="77777777" w:rsidR="00083574" w:rsidRDefault="00083574">
            <w:pPr>
              <w:widowControl/>
              <w:jc w:val="center"/>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A07E7EB"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 w:val="24"/>
                <w:szCs w:val="24"/>
              </w:rPr>
              <w:t>8000000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C58E056"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 w:val="24"/>
                <w:szCs w:val="24"/>
              </w:rPr>
              <w:t>8000000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8A32566"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 w:val="24"/>
                <w:szCs w:val="24"/>
              </w:rPr>
              <w:t>80000</w:t>
            </w:r>
          </w:p>
        </w:tc>
      </w:tr>
    </w:tbl>
    <w:p w14:paraId="16978CF8" w14:textId="10F213AB"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5.采购项目需要落实的政府采购政策：小型、微型企业，适用于</w:t>
      </w:r>
      <w:r>
        <w:rPr>
          <w:rFonts w:ascii="宋体" w:eastAsia="宋体" w:hAnsi="宋体" w:cs="宋体" w:hint="eastAsia"/>
          <w:kern w:val="0"/>
          <w:sz w:val="24"/>
          <w:szCs w:val="24"/>
        </w:rPr>
        <w:t>（采购包1）</w:t>
      </w:r>
      <w:r>
        <w:rPr>
          <w:rFonts w:ascii="宋体" w:eastAsia="宋体" w:hAnsi="宋体" w:cs="宋体"/>
          <w:kern w:val="0"/>
          <w:sz w:val="24"/>
          <w:szCs w:val="24"/>
        </w:rPr>
        <w:t>。监狱企业，适用于</w:t>
      </w:r>
      <w:r>
        <w:rPr>
          <w:rFonts w:ascii="宋体" w:eastAsia="宋体" w:hAnsi="宋体" w:cs="宋体" w:hint="eastAsia"/>
          <w:kern w:val="0"/>
          <w:sz w:val="24"/>
          <w:szCs w:val="24"/>
        </w:rPr>
        <w:t>（采购包1）</w:t>
      </w:r>
      <w:r>
        <w:rPr>
          <w:rFonts w:ascii="宋体" w:eastAsia="宋体" w:hAnsi="宋体" w:cs="宋体"/>
          <w:kern w:val="0"/>
          <w:sz w:val="24"/>
          <w:szCs w:val="24"/>
        </w:rPr>
        <w:t>。促进残疾人就业 ，适用于</w:t>
      </w:r>
      <w:r>
        <w:rPr>
          <w:rFonts w:ascii="宋体" w:eastAsia="宋体" w:hAnsi="宋体" w:cs="宋体" w:hint="eastAsia"/>
          <w:kern w:val="0"/>
          <w:sz w:val="24"/>
          <w:szCs w:val="24"/>
        </w:rPr>
        <w:t>（采购包1）</w:t>
      </w:r>
      <w:r>
        <w:rPr>
          <w:rFonts w:ascii="宋体" w:eastAsia="宋体" w:hAnsi="宋体" w:cs="宋体"/>
          <w:kern w:val="0"/>
          <w:sz w:val="24"/>
          <w:szCs w:val="24"/>
        </w:rPr>
        <w:t>。信用记录，适用于</w:t>
      </w:r>
      <w:r>
        <w:rPr>
          <w:rFonts w:ascii="宋体" w:eastAsia="宋体" w:hAnsi="宋体" w:cs="宋体" w:hint="eastAsia"/>
          <w:kern w:val="0"/>
          <w:sz w:val="24"/>
          <w:szCs w:val="24"/>
        </w:rPr>
        <w:t>（采购包1）</w:t>
      </w:r>
      <w:r>
        <w:rPr>
          <w:rFonts w:ascii="宋体" w:eastAsia="宋体" w:hAnsi="宋体" w:cs="宋体"/>
          <w:kern w:val="0"/>
          <w:sz w:val="24"/>
          <w:szCs w:val="24"/>
        </w:rPr>
        <w:t>，按照下列规定执行：</w:t>
      </w:r>
      <w:r w:rsidRPr="008E54C8">
        <w:rPr>
          <w:rFonts w:ascii="宋体" w:eastAsia="宋体" w:hAnsi="宋体" w:cs="宋体" w:hint="eastAsia"/>
          <w:kern w:val="0"/>
          <w:sz w:val="24"/>
          <w:szCs w:val="24"/>
        </w:rPr>
        <w:t>（1）由资格审查小组分别通过“信用中国”网站（www.creditchina.gov.cn）、中国政府采购网（www.ccgp.gov.cn）查询并现场打印投标人的信用记录。（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w:t>
      </w:r>
      <w:r w:rsidRPr="008E54C8">
        <w:rPr>
          <w:rFonts w:ascii="宋体" w:eastAsia="宋体" w:hAnsi="宋体" w:cs="宋体" w:hint="eastAsia"/>
          <w:kern w:val="0"/>
          <w:sz w:val="24"/>
          <w:szCs w:val="24"/>
        </w:rPr>
        <w:lastRenderedPageBreak/>
        <w:t>记录时的原始页面打印后随采购文件一并存档），以投标人提供的查询结果为准。④查询结果存在投标人应被拒绝参与政府采购活动相关信息的，其资格审查不合格。</w:t>
      </w:r>
    </w:p>
    <w:p w14:paraId="4F07CF4C"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6.供应商的资格要求：</w:t>
      </w:r>
    </w:p>
    <w:p w14:paraId="79A88234"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6.1法定条件：符合《中华人民共和国政府采购法》第二十二条第一款规定的条件。</w:t>
      </w:r>
    </w:p>
    <w:p w14:paraId="5097FECC"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6.2特定条件：</w:t>
      </w:r>
    </w:p>
    <w:p w14:paraId="7216C653"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包：1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45"/>
        <w:gridCol w:w="4577"/>
      </w:tblGrid>
      <w:tr w:rsidR="00083574" w14:paraId="5C088450" w14:textId="77777777">
        <w:trPr>
          <w:tblHeader/>
        </w:trPr>
        <w:tc>
          <w:tcPr>
            <w:tcW w:w="2250" w:type="pct"/>
            <w:tcBorders>
              <w:top w:val="outset" w:sz="6" w:space="0" w:color="auto"/>
              <w:left w:val="outset" w:sz="6" w:space="0" w:color="auto"/>
              <w:bottom w:val="outset" w:sz="6" w:space="0" w:color="auto"/>
              <w:right w:val="outset" w:sz="6" w:space="0" w:color="auto"/>
            </w:tcBorders>
            <w:shd w:val="clear" w:color="auto" w:fill="auto"/>
            <w:vAlign w:val="center"/>
          </w:tcPr>
          <w:p w14:paraId="6EC365C5" w14:textId="77777777" w:rsidR="00083574" w:rsidRDefault="008E54C8">
            <w:pPr>
              <w:widowControl/>
              <w:jc w:val="left"/>
              <w:rPr>
                <w:rFonts w:ascii="宋体" w:eastAsia="宋体" w:hAnsi="宋体" w:cs="宋体"/>
                <w:b/>
                <w:bCs/>
                <w:kern w:val="0"/>
                <w:sz w:val="24"/>
                <w:szCs w:val="24"/>
              </w:rPr>
            </w:pPr>
            <w:r>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tcPr>
          <w:p w14:paraId="59242E13" w14:textId="77777777" w:rsidR="00083574" w:rsidRDefault="008E54C8">
            <w:pPr>
              <w:widowControl/>
              <w:jc w:val="left"/>
              <w:rPr>
                <w:rFonts w:ascii="宋体" w:eastAsia="宋体" w:hAnsi="宋体" w:cs="宋体"/>
                <w:b/>
                <w:bCs/>
                <w:kern w:val="0"/>
                <w:sz w:val="24"/>
                <w:szCs w:val="24"/>
              </w:rPr>
            </w:pPr>
            <w:r>
              <w:rPr>
                <w:rFonts w:ascii="宋体" w:eastAsia="宋体" w:hAnsi="宋体" w:cs="宋体"/>
                <w:b/>
                <w:bCs/>
                <w:kern w:val="0"/>
                <w:sz w:val="24"/>
                <w:szCs w:val="24"/>
              </w:rPr>
              <w:t>描述</w:t>
            </w:r>
          </w:p>
        </w:tc>
      </w:tr>
      <w:tr w:rsidR="00083574" w14:paraId="2E7901EE"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DC8E31A"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资格要求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EBD47D2" w14:textId="56ADC300" w:rsidR="00083574" w:rsidRPr="00630F40" w:rsidRDefault="00630F40">
            <w:pPr>
              <w:widowControl/>
              <w:jc w:val="left"/>
              <w:rPr>
                <w:rFonts w:ascii="宋体" w:eastAsia="宋体" w:hAnsi="宋体" w:cs="宋体"/>
                <w:kern w:val="0"/>
                <w:sz w:val="24"/>
                <w:szCs w:val="24"/>
              </w:rPr>
            </w:pPr>
            <w:r w:rsidRPr="00630F40">
              <w:rPr>
                <w:rFonts w:ascii="宋体" w:eastAsia="宋体" w:hAnsi="宋体" w:cs="宋体" w:hint="eastAsia"/>
                <w:sz w:val="24"/>
                <w:szCs w:val="24"/>
                <w:shd w:val="clear" w:color="auto" w:fill="FFFFFF"/>
              </w:rPr>
              <w:t>供应商须具备建设行政主管部门颁发的合格有效的建筑工程施工总承包三级及以上资质或者不低于建筑装修装饰工程专业承包二级资质，并同时具备《施工企业安全生产许可证》。须提供资质证书及许可证复印件。</w:t>
            </w:r>
          </w:p>
        </w:tc>
      </w:tr>
    </w:tbl>
    <w:p w14:paraId="734BDB9A"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6.3是否接受联合体形式的响应磋商：不接受</w:t>
      </w:r>
    </w:p>
    <w:p w14:paraId="4034A279"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b/>
          <w:bCs/>
          <w:kern w:val="0"/>
          <w:sz w:val="24"/>
          <w:szCs w:val="24"/>
        </w:rPr>
        <w:t>※根据上述资格要求，供应商响应文件中应提交的“资格证明文件”相关规定和资料要求，详见竞争性磋商须知前附表和磋商文件第五章。</w:t>
      </w:r>
    </w:p>
    <w:p w14:paraId="3E49DBCA"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7.供应商报名期限：详见磋商公告或更正公告（若有）</w:t>
      </w:r>
      <w:r>
        <w:rPr>
          <w:rFonts w:ascii="宋体" w:eastAsia="宋体" w:hAnsi="宋体" w:cs="宋体"/>
          <w:kern w:val="0"/>
          <w:sz w:val="24"/>
          <w:szCs w:val="24"/>
          <w:shd w:val="clear" w:color="auto" w:fill="FFFFFF"/>
        </w:rPr>
        <w:t>。</w:t>
      </w:r>
    </w:p>
    <w:p w14:paraId="3281BA70"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shd w:val="clear" w:color="auto" w:fill="FFFFFF"/>
        </w:rPr>
        <w:t>   7.1如果采购过程中有发出更正公告，采购人将根据实际情况确定是否延长报名期限，则报名截止时间以更正公告中的约定为准。</w:t>
      </w:r>
    </w:p>
    <w:p w14:paraId="35DA1D4D"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shd w:val="clear" w:color="auto"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14:paraId="0BA2D8C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8.获取采购文件时间、地点、方式：</w:t>
      </w:r>
    </w:p>
    <w:p w14:paraId="01643BC5"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8.1采购文件的提供期限：详见磋商公告或更正公告（若有），若不一致，以更正公告（若有）为准。采购文件的提供期限与磋商公告的公告期限保持一致。</w:t>
      </w:r>
    </w:p>
    <w:p w14:paraId="7D559B60"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8.2获取地点及方式：从福建省政府采购网上公开信息系统以下载方式获取。</w:t>
      </w:r>
    </w:p>
    <w:p w14:paraId="5836B586"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9.采购文件售价：0元。 </w:t>
      </w:r>
    </w:p>
    <w:p w14:paraId="45DEC09A"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lastRenderedPageBreak/>
        <w:t>10.首次响应文件递交截止时间及地点：详见磋商公告或更正公告（若有），若不一致，以更正公告（若有）为准。供应商应在此之前将密封的首次响应文件送达本章第11条载明的地点，逾期送达的或不符合规定的响应文件将被拒绝接收。</w:t>
      </w:r>
    </w:p>
    <w:p w14:paraId="0D8FB581"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11.磋商时间及地点：详见磋商公告或更正公告（若有），若不一致，以更正公告（若有）为准。</w:t>
      </w:r>
    </w:p>
    <w:p w14:paraId="5D32DC5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12.竞争性磋商公告期限：自财政部和福建省财政厅指定的政府采购信息发布媒体最先发布公告之日起3个工作日。</w:t>
      </w:r>
    </w:p>
    <w:p w14:paraId="033CFF6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13.采购人：</w:t>
      </w:r>
      <w:r>
        <w:rPr>
          <w:rFonts w:ascii="宋体" w:eastAsia="宋体" w:hAnsi="宋体" w:cs="宋体"/>
          <w:kern w:val="0"/>
          <w:sz w:val="24"/>
          <w:szCs w:val="24"/>
          <w:u w:val="single"/>
        </w:rPr>
        <w:t>福建医科大学附属第一医院</w:t>
      </w:r>
    </w:p>
    <w:p w14:paraId="561FED69"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地  址：</w:t>
      </w:r>
      <w:r>
        <w:rPr>
          <w:rFonts w:ascii="宋体" w:eastAsia="宋体" w:hAnsi="宋体" w:cs="宋体"/>
          <w:kern w:val="0"/>
          <w:sz w:val="24"/>
          <w:szCs w:val="24"/>
          <w:u w:val="single"/>
        </w:rPr>
        <w:t>福州市台江区茶中路20号</w:t>
      </w:r>
    </w:p>
    <w:p w14:paraId="21E3B5CE"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联系人：</w:t>
      </w:r>
      <w:r>
        <w:rPr>
          <w:rFonts w:ascii="宋体" w:eastAsia="宋体" w:hAnsi="宋体" w:cs="宋体"/>
          <w:kern w:val="0"/>
          <w:sz w:val="24"/>
          <w:szCs w:val="24"/>
          <w:u w:val="single"/>
        </w:rPr>
        <w:t>张工</w:t>
      </w:r>
    </w:p>
    <w:p w14:paraId="37C27674"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联系方法：</w:t>
      </w:r>
      <w:r>
        <w:rPr>
          <w:rFonts w:ascii="宋体" w:eastAsia="宋体" w:hAnsi="宋体" w:cs="宋体"/>
          <w:kern w:val="0"/>
          <w:sz w:val="24"/>
          <w:szCs w:val="24"/>
          <w:u w:val="single"/>
        </w:rPr>
        <w:t>0591-87981076</w:t>
      </w:r>
    </w:p>
    <w:p w14:paraId="3A471915"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代理机构：</w:t>
      </w:r>
      <w:r>
        <w:rPr>
          <w:rFonts w:ascii="宋体" w:eastAsia="宋体" w:hAnsi="宋体" w:cs="宋体"/>
          <w:kern w:val="0"/>
          <w:sz w:val="24"/>
          <w:szCs w:val="24"/>
          <w:u w:val="single"/>
        </w:rPr>
        <w:t>福建医科大学教育科技发展有限公司</w:t>
      </w:r>
    </w:p>
    <w:p w14:paraId="549A0568"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地  址：</w:t>
      </w:r>
      <w:r>
        <w:rPr>
          <w:rFonts w:ascii="宋体" w:eastAsia="宋体" w:hAnsi="宋体" w:cs="宋体"/>
          <w:kern w:val="0"/>
          <w:sz w:val="24"/>
          <w:szCs w:val="24"/>
          <w:u w:val="single"/>
        </w:rPr>
        <w:t>福州市台江区交通路88号</w:t>
      </w:r>
    </w:p>
    <w:p w14:paraId="33CE4B43"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联系人：</w:t>
      </w:r>
      <w:r>
        <w:rPr>
          <w:rFonts w:ascii="宋体" w:eastAsia="宋体" w:hAnsi="宋体" w:cs="宋体"/>
          <w:kern w:val="0"/>
          <w:sz w:val="24"/>
          <w:szCs w:val="24"/>
          <w:u w:val="single"/>
        </w:rPr>
        <w:t>郑强</w:t>
      </w:r>
    </w:p>
    <w:p w14:paraId="0C2A1313"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联系方法：</w:t>
      </w:r>
      <w:r>
        <w:rPr>
          <w:rFonts w:ascii="宋体" w:eastAsia="宋体" w:hAnsi="宋体" w:cs="宋体"/>
          <w:kern w:val="0"/>
          <w:sz w:val="24"/>
          <w:szCs w:val="24"/>
          <w:u w:val="single"/>
        </w:rPr>
        <w:t>0591-83569165</w:t>
      </w:r>
    </w:p>
    <w:p w14:paraId="452A6930"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p>
    <w:p w14:paraId="07123381"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p>
    <w:p w14:paraId="604E7FE7"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附1：购买采购文件和提交磋商保证金的银行账户信息</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16"/>
      </w:tblGrid>
      <w:tr w:rsidR="00083574" w14:paraId="5B961DB4" w14:textId="77777777" w:rsidTr="002D31B1">
        <w:tc>
          <w:tcPr>
            <w:tcW w:w="5000" w:type="pct"/>
            <w:tcBorders>
              <w:top w:val="outset" w:sz="6" w:space="0" w:color="000000"/>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3E8DA8EB" w14:textId="77777777" w:rsidR="00083574" w:rsidRDefault="008E54C8">
            <w:pPr>
              <w:widowControl/>
              <w:spacing w:line="435" w:lineRule="atLeast"/>
              <w:jc w:val="center"/>
              <w:rPr>
                <w:rFonts w:ascii="宋体" w:eastAsia="宋体" w:hAnsi="宋体" w:cs="宋体"/>
                <w:kern w:val="0"/>
                <w:sz w:val="24"/>
                <w:szCs w:val="24"/>
              </w:rPr>
            </w:pPr>
            <w:r>
              <w:rPr>
                <w:rFonts w:ascii="宋体" w:eastAsia="宋体" w:hAnsi="宋体" w:cs="宋体"/>
                <w:b/>
                <w:bCs/>
                <w:kern w:val="0"/>
                <w:sz w:val="24"/>
                <w:szCs w:val="24"/>
              </w:rPr>
              <w:t>银行账户</w:t>
            </w:r>
          </w:p>
        </w:tc>
      </w:tr>
      <w:tr w:rsidR="00083574" w14:paraId="451607B6" w14:textId="77777777" w:rsidTr="002D31B1">
        <w:tc>
          <w:tcPr>
            <w:tcW w:w="5000" w:type="pct"/>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14:paraId="28FE7688"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开户名称：</w:t>
            </w:r>
            <w:r>
              <w:rPr>
                <w:rFonts w:ascii="宋体" w:eastAsia="宋体" w:hAnsi="宋体" w:cs="宋体"/>
                <w:kern w:val="0"/>
                <w:sz w:val="24"/>
                <w:szCs w:val="24"/>
                <w:u w:val="single"/>
              </w:rPr>
              <w:t>福建医科大学教育科技发展有限公司</w:t>
            </w:r>
          </w:p>
        </w:tc>
      </w:tr>
      <w:tr w:rsidR="00083574" w14:paraId="297617ED" w14:textId="77777777" w:rsidTr="002D31B1">
        <w:tc>
          <w:tcPr>
            <w:tcW w:w="5000" w:type="pct"/>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14:paraId="7932B5D1"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开户银行：</w:t>
            </w:r>
            <w:r>
              <w:rPr>
                <w:rFonts w:ascii="宋体" w:eastAsia="宋体" w:hAnsi="宋体" w:cs="宋体"/>
                <w:kern w:val="0"/>
                <w:sz w:val="24"/>
                <w:szCs w:val="24"/>
                <w:u w:val="single"/>
              </w:rPr>
              <w:t>由供应商在福建省政府采购网上公开信息系统报名成功后根据系统的提示，自行选择要缴交的保证</w:t>
            </w:r>
            <w:bookmarkStart w:id="0" w:name="_GoBack"/>
            <w:bookmarkEnd w:id="0"/>
            <w:r>
              <w:rPr>
                <w:rFonts w:ascii="宋体" w:eastAsia="宋体" w:hAnsi="宋体" w:cs="宋体"/>
                <w:kern w:val="0"/>
                <w:sz w:val="24"/>
                <w:szCs w:val="24"/>
                <w:u w:val="single"/>
              </w:rPr>
              <w:t>金托管银行</w:t>
            </w:r>
          </w:p>
        </w:tc>
      </w:tr>
      <w:tr w:rsidR="00083574" w14:paraId="0BE547A9" w14:textId="77777777" w:rsidTr="002D31B1">
        <w:tc>
          <w:tcPr>
            <w:tcW w:w="5000" w:type="pct"/>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14:paraId="3280A276"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银行账号：</w:t>
            </w:r>
            <w:r>
              <w:rPr>
                <w:rFonts w:ascii="宋体" w:eastAsia="宋体" w:hAnsi="宋体" w:cs="宋体"/>
                <w:kern w:val="0"/>
                <w:sz w:val="24"/>
                <w:szCs w:val="24"/>
                <w:u w:val="single"/>
              </w:rPr>
              <w:t>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rsidR="00083574" w14:paraId="338E5B75" w14:textId="77777777" w:rsidTr="002D31B1">
        <w:tc>
          <w:tcPr>
            <w:tcW w:w="5000" w:type="pct"/>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75FADA1C" w14:textId="77777777" w:rsidR="00083574" w:rsidRDefault="008E54C8">
            <w:pPr>
              <w:widowControl/>
              <w:spacing w:line="435" w:lineRule="atLeast"/>
              <w:jc w:val="center"/>
              <w:rPr>
                <w:rFonts w:ascii="宋体" w:eastAsia="宋体" w:hAnsi="宋体" w:cs="宋体"/>
                <w:kern w:val="0"/>
                <w:sz w:val="24"/>
                <w:szCs w:val="24"/>
              </w:rPr>
            </w:pPr>
            <w:r>
              <w:rPr>
                <w:rFonts w:ascii="宋体" w:eastAsia="宋体" w:hAnsi="宋体" w:cs="宋体"/>
                <w:b/>
                <w:bCs/>
                <w:kern w:val="0"/>
                <w:sz w:val="24"/>
                <w:szCs w:val="24"/>
              </w:rPr>
              <w:t>特别提示</w:t>
            </w:r>
          </w:p>
        </w:tc>
      </w:tr>
      <w:tr w:rsidR="00083574" w14:paraId="4906E97F" w14:textId="77777777" w:rsidTr="002D31B1">
        <w:tc>
          <w:tcPr>
            <w:tcW w:w="5000" w:type="pct"/>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14:paraId="775777EF"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1、请供应商务必认真核对账户信息，将磋商保证金款项汇入对应账户，并自行承担因款项汇错而产生的一切后果。</w:t>
            </w:r>
          </w:p>
          <w:p w14:paraId="71A10342"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2、请供应商在转账或电汇的凭证上务必按照以下格式注明，以便核对：“（项目编号：***、合同包：***）的磋商保证金”。</w:t>
            </w:r>
          </w:p>
        </w:tc>
      </w:tr>
    </w:tbl>
    <w:p w14:paraId="7DD70CF2" w14:textId="1FA20E53" w:rsidR="00083574" w:rsidRDefault="008E54C8" w:rsidP="008E54C8">
      <w:pPr>
        <w:widowControl/>
        <w:spacing w:before="75" w:after="75"/>
        <w:rPr>
          <w:rFonts w:ascii="宋体" w:eastAsia="宋体" w:hAnsi="宋体" w:cs="宋体"/>
          <w:kern w:val="0"/>
          <w:sz w:val="24"/>
          <w:szCs w:val="24"/>
        </w:rPr>
      </w:pPr>
      <w:r>
        <w:rPr>
          <w:rFonts w:ascii="宋体" w:eastAsia="宋体" w:hAnsi="宋体" w:cs="宋体"/>
          <w:kern w:val="0"/>
          <w:sz w:val="24"/>
          <w:szCs w:val="24"/>
        </w:rPr>
        <w:lastRenderedPageBreak/>
        <w:t> </w:t>
      </w:r>
    </w:p>
    <w:p w14:paraId="3E18976D" w14:textId="77777777" w:rsidR="00083574" w:rsidRDefault="008E54C8">
      <w:pPr>
        <w:widowControl/>
        <w:spacing w:before="75" w:after="75"/>
        <w:jc w:val="center"/>
        <w:rPr>
          <w:rFonts w:ascii="宋体" w:eastAsia="宋体" w:hAnsi="宋体" w:cs="宋体"/>
          <w:kern w:val="0"/>
          <w:sz w:val="24"/>
          <w:szCs w:val="24"/>
        </w:rPr>
      </w:pPr>
      <w:r>
        <w:rPr>
          <w:rFonts w:ascii="宋体" w:eastAsia="宋体" w:hAnsi="宋体" w:cs="宋体"/>
          <w:b/>
          <w:bCs/>
          <w:kern w:val="0"/>
          <w:sz w:val="44"/>
          <w:szCs w:val="44"/>
        </w:rPr>
        <w:t>第二章  竞争性磋商须知</w:t>
      </w:r>
    </w:p>
    <w:p w14:paraId="5075FFA5" w14:textId="77777777" w:rsidR="00083574" w:rsidRDefault="00083574">
      <w:pPr>
        <w:widowControl/>
        <w:spacing w:before="75" w:after="75" w:line="435" w:lineRule="atLeast"/>
        <w:jc w:val="center"/>
        <w:rPr>
          <w:rFonts w:ascii="宋体" w:eastAsia="宋体" w:hAnsi="宋体" w:cs="宋体"/>
          <w:b/>
          <w:bCs/>
          <w:kern w:val="0"/>
          <w:sz w:val="32"/>
          <w:szCs w:val="32"/>
        </w:rPr>
      </w:pPr>
    </w:p>
    <w:p w14:paraId="59DD4EFB"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b/>
          <w:bCs/>
          <w:kern w:val="0"/>
          <w:sz w:val="32"/>
          <w:szCs w:val="32"/>
        </w:rPr>
        <w:t>第1节  竞争性磋商须知前附表</w:t>
      </w:r>
    </w:p>
    <w:p w14:paraId="1A2BDE8F"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p>
    <w:p w14:paraId="2005D297"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竞争性磋商须知前附表是对竞争性磋商须知的补充和细化，二者如有矛盾，以前附表中的要求和规定为准</w:t>
      </w:r>
    </w:p>
    <w:tbl>
      <w:tblPr>
        <w:tblW w:w="835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1"/>
        <w:gridCol w:w="961"/>
        <w:gridCol w:w="6794"/>
      </w:tblGrid>
      <w:tr w:rsidR="00083574" w14:paraId="500653AA" w14:textId="77777777">
        <w:trPr>
          <w:trHeight w:val="15"/>
        </w:trPr>
        <w:tc>
          <w:tcPr>
            <w:tcW w:w="601" w:type="dxa"/>
            <w:tcBorders>
              <w:top w:val="outset" w:sz="6" w:space="0" w:color="000000"/>
              <w:left w:val="outset" w:sz="6" w:space="0" w:color="000000"/>
              <w:bottom w:val="outset" w:sz="6" w:space="0" w:color="000000"/>
              <w:right w:val="outset" w:sz="6" w:space="0" w:color="000000"/>
            </w:tcBorders>
            <w:shd w:val="clear" w:color="auto" w:fill="auto"/>
            <w:tcMar>
              <w:top w:w="0" w:type="dxa"/>
              <w:left w:w="105" w:type="dxa"/>
              <w:bottom w:w="0" w:type="dxa"/>
              <w:right w:w="105" w:type="dxa"/>
            </w:tcMar>
          </w:tcPr>
          <w:p w14:paraId="1A6CBF01"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b/>
                <w:bCs/>
                <w:kern w:val="0"/>
                <w:sz w:val="24"/>
                <w:szCs w:val="24"/>
              </w:rPr>
              <w:t>项号</w:t>
            </w:r>
          </w:p>
        </w:tc>
        <w:tc>
          <w:tcPr>
            <w:tcW w:w="961" w:type="dxa"/>
            <w:tcBorders>
              <w:top w:val="outset" w:sz="6" w:space="0" w:color="000000"/>
              <w:left w:val="nil"/>
              <w:bottom w:val="outset" w:sz="6" w:space="0" w:color="000000"/>
              <w:right w:val="outset" w:sz="6" w:space="0" w:color="000000"/>
            </w:tcBorders>
            <w:shd w:val="clear" w:color="auto" w:fill="auto"/>
            <w:tcMar>
              <w:top w:w="0" w:type="dxa"/>
              <w:left w:w="105" w:type="dxa"/>
              <w:bottom w:w="0" w:type="dxa"/>
              <w:right w:w="105" w:type="dxa"/>
            </w:tcMar>
          </w:tcPr>
          <w:p w14:paraId="58E83C2A"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b/>
                <w:bCs/>
                <w:kern w:val="0"/>
                <w:sz w:val="24"/>
                <w:szCs w:val="24"/>
              </w:rPr>
              <w:t>条款号</w:t>
            </w:r>
          </w:p>
        </w:tc>
        <w:tc>
          <w:tcPr>
            <w:tcW w:w="6794" w:type="dxa"/>
            <w:tcBorders>
              <w:top w:val="outset" w:sz="6" w:space="0" w:color="000000"/>
              <w:left w:val="nil"/>
              <w:bottom w:val="outset" w:sz="6" w:space="0" w:color="000000"/>
              <w:right w:val="outset" w:sz="6" w:space="0" w:color="000000"/>
            </w:tcBorders>
            <w:shd w:val="clear" w:color="auto" w:fill="auto"/>
            <w:tcMar>
              <w:top w:w="0" w:type="dxa"/>
              <w:left w:w="105" w:type="dxa"/>
              <w:bottom w:w="0" w:type="dxa"/>
              <w:right w:w="105" w:type="dxa"/>
            </w:tcMar>
          </w:tcPr>
          <w:p w14:paraId="6058F6F1" w14:textId="77777777" w:rsidR="00083574" w:rsidRDefault="008E54C8">
            <w:pPr>
              <w:widowControl/>
              <w:spacing w:line="435" w:lineRule="atLeast"/>
              <w:jc w:val="center"/>
              <w:rPr>
                <w:rFonts w:ascii="宋体" w:eastAsia="宋体" w:hAnsi="宋体" w:cs="宋体"/>
                <w:kern w:val="0"/>
                <w:sz w:val="24"/>
                <w:szCs w:val="24"/>
              </w:rPr>
            </w:pPr>
            <w:r>
              <w:rPr>
                <w:rFonts w:ascii="宋体" w:eastAsia="宋体" w:hAnsi="宋体" w:cs="宋体"/>
                <w:b/>
                <w:bCs/>
                <w:kern w:val="0"/>
                <w:sz w:val="24"/>
                <w:szCs w:val="24"/>
              </w:rPr>
              <w:t>编列内容</w:t>
            </w:r>
          </w:p>
        </w:tc>
      </w:tr>
      <w:tr w:rsidR="00083574" w14:paraId="5CBA2CD1" w14:textId="77777777">
        <w:trPr>
          <w:trHeight w:val="75"/>
        </w:trPr>
        <w:tc>
          <w:tcPr>
            <w:tcW w:w="601"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1DC491FA" w14:textId="77777777" w:rsidR="00083574" w:rsidRDefault="008E54C8">
            <w:pPr>
              <w:widowControl/>
              <w:spacing w:line="435" w:lineRule="atLeast"/>
              <w:jc w:val="center"/>
              <w:rPr>
                <w:rFonts w:ascii="宋体" w:eastAsia="宋体" w:hAnsi="宋体" w:cs="宋体"/>
                <w:kern w:val="0"/>
                <w:sz w:val="24"/>
                <w:szCs w:val="24"/>
              </w:rPr>
            </w:pPr>
            <w:r>
              <w:rPr>
                <w:rFonts w:ascii="宋体" w:eastAsia="宋体" w:hAnsi="宋体" w:cs="宋体"/>
                <w:kern w:val="0"/>
                <w:sz w:val="24"/>
                <w:szCs w:val="24"/>
              </w:rPr>
              <w:t>1</w:t>
            </w:r>
          </w:p>
        </w:tc>
        <w:tc>
          <w:tcPr>
            <w:tcW w:w="961"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1920E8E8"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3.2.1</w:t>
            </w:r>
          </w:p>
        </w:tc>
        <w:tc>
          <w:tcPr>
            <w:tcW w:w="6794"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1E93D1E4"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b/>
                <w:bCs/>
                <w:kern w:val="0"/>
                <w:sz w:val="24"/>
                <w:szCs w:val="24"/>
              </w:rPr>
              <w:t>供应商的资格要求</w:t>
            </w:r>
            <w:r>
              <w:rPr>
                <w:rFonts w:ascii="宋体" w:eastAsia="宋体" w:hAnsi="宋体" w:cs="宋体"/>
                <w:kern w:val="0"/>
                <w:sz w:val="24"/>
                <w:szCs w:val="24"/>
              </w:rPr>
              <w:t>：见磋商文件第一章“采购公告/采购邀请书”</w:t>
            </w:r>
          </w:p>
          <w:p w14:paraId="27E7E7DA"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资格证明文件资料要求：</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6"/>
              <w:gridCol w:w="3612"/>
            </w:tblGrid>
            <w:tr w:rsidR="00083574" w14:paraId="56668160" w14:textId="77777777">
              <w:trPr>
                <w:tblHeader/>
              </w:trPr>
              <w:tc>
                <w:tcPr>
                  <w:tcW w:w="2250" w:type="pct"/>
                  <w:tcBorders>
                    <w:top w:val="outset" w:sz="6" w:space="0" w:color="auto"/>
                    <w:left w:val="outset" w:sz="6" w:space="0" w:color="auto"/>
                    <w:bottom w:val="outset" w:sz="6" w:space="0" w:color="auto"/>
                    <w:right w:val="outset" w:sz="6" w:space="0" w:color="auto"/>
                  </w:tcBorders>
                  <w:shd w:val="clear" w:color="auto" w:fill="auto"/>
                  <w:vAlign w:val="center"/>
                </w:tcPr>
                <w:p w14:paraId="06B66FBD" w14:textId="77777777" w:rsidR="00083574" w:rsidRDefault="008E54C8">
                  <w:pPr>
                    <w:widowControl/>
                    <w:jc w:val="left"/>
                    <w:rPr>
                      <w:rFonts w:ascii="宋体" w:eastAsia="宋体" w:hAnsi="宋体" w:cs="宋体"/>
                      <w:b/>
                      <w:bCs/>
                      <w:kern w:val="0"/>
                      <w:sz w:val="24"/>
                      <w:szCs w:val="24"/>
                    </w:rPr>
                  </w:pPr>
                  <w:r>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tcPr>
                <w:p w14:paraId="1FE95B76" w14:textId="77777777" w:rsidR="00083574" w:rsidRDefault="008E54C8">
                  <w:pPr>
                    <w:widowControl/>
                    <w:jc w:val="left"/>
                    <w:rPr>
                      <w:rFonts w:ascii="宋体" w:eastAsia="宋体" w:hAnsi="宋体" w:cs="宋体"/>
                      <w:b/>
                      <w:bCs/>
                      <w:kern w:val="0"/>
                      <w:sz w:val="24"/>
                      <w:szCs w:val="24"/>
                    </w:rPr>
                  </w:pPr>
                  <w:r>
                    <w:rPr>
                      <w:rFonts w:ascii="宋体" w:eastAsia="宋体" w:hAnsi="宋体" w:cs="宋体"/>
                      <w:b/>
                      <w:bCs/>
                      <w:kern w:val="0"/>
                      <w:sz w:val="24"/>
                      <w:szCs w:val="24"/>
                    </w:rPr>
                    <w:t>描述</w:t>
                  </w:r>
                </w:p>
              </w:tc>
            </w:tr>
            <w:tr w:rsidR="00083574" w14:paraId="5C0D3DB6"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57E32F7"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a1投标函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5760792" w14:textId="77777777" w:rsidR="00083574" w:rsidRDefault="00083574">
                  <w:pPr>
                    <w:widowControl/>
                    <w:jc w:val="left"/>
                    <w:rPr>
                      <w:rFonts w:ascii="宋体" w:eastAsia="宋体" w:hAnsi="宋体" w:cs="宋体"/>
                      <w:kern w:val="0"/>
                      <w:sz w:val="24"/>
                      <w:szCs w:val="24"/>
                    </w:rPr>
                  </w:pPr>
                </w:p>
              </w:tc>
            </w:tr>
            <w:tr w:rsidR="00083574" w14:paraId="3DFC3AE5"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3054883"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a2单位负责人授权书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CBB7173"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w:t>
                  </w:r>
                  <w:r>
                    <w:rPr>
                      <w:rFonts w:ascii="宋体" w:eastAsia="宋体" w:hAnsi="宋体" w:cs="宋体"/>
                      <w:kern w:val="0"/>
                      <w:sz w:val="24"/>
                      <w:szCs w:val="24"/>
                    </w:rPr>
                    <w:lastRenderedPageBreak/>
                    <w:t>（若有）应为原件。电子响应文件中的本授权书（若有）应为原件的扫描件。</w:t>
                  </w:r>
                </w:p>
              </w:tc>
            </w:tr>
            <w:tr w:rsidR="00083574" w14:paraId="6265D6D0"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06C462D"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lastRenderedPageBreak/>
                    <w:t>a3法人或者其他组织的营业执照等证明文件，自然人的身份证明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4CCDDCD"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rsidR="00083574" w14:paraId="128E3813"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7EEE57E"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a4财务状况报告</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2E6FD40"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rsidR="00083574" w14:paraId="64F5BA11"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509F0BD"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a5依法缴纳税收的相关材料</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9657993"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提供投标截止时间前六个月任一个月的依法缴纳税收的凭据；或者提供依法免税的相应证明文件</w:t>
                  </w:r>
                </w:p>
              </w:tc>
            </w:tr>
            <w:tr w:rsidR="00083574" w14:paraId="035F0E93"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1F00AD2"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a6依法缴纳社会保障资金的相关材料</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0DC02AA"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提供投标截止时间前六个月任一个月的依法缴纳社会保障资金的凭据；或者提供依法不需要缴纳社会保障资金的相应证明文件</w:t>
                  </w:r>
                </w:p>
              </w:tc>
            </w:tr>
            <w:tr w:rsidR="00083574" w14:paraId="35A31A60"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0BED692"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a7具备履行合同所必需的设备和专业技术能力的材料</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43A8F94"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由招标人根据采购需求在第一章“资格要求特定条件”中详细列明</w:t>
                  </w:r>
                </w:p>
              </w:tc>
            </w:tr>
            <w:tr w:rsidR="00083574" w14:paraId="7E4B0E99"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D37A725"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a8参加政府采购活动前3年内在经营活动中没有重大违法记录的书面声明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B142136"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1、“重大违法记录”指竞争性磋商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磋商供应商应按照磋商文件第五章规定提供。</w:t>
                  </w:r>
                </w:p>
              </w:tc>
            </w:tr>
            <w:tr w:rsidR="00083574" w14:paraId="654392BE"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07BF8B2"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a9检察机关行贿犯罪档案查询结果告知函(若有)</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F009AE8"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1、未提供行贿犯罪档案查询结果或查询结果表明竞争性磋商供应商有行贿犯罪记录的，响应无效。2、无法提供有效期内检察机关行</w:t>
                  </w:r>
                  <w:r>
                    <w:rPr>
                      <w:rFonts w:ascii="宋体" w:eastAsia="宋体" w:hAnsi="宋体" w:cs="宋体"/>
                      <w:kern w:val="0"/>
                      <w:sz w:val="24"/>
                      <w:szCs w:val="24"/>
                    </w:rPr>
                    <w:lastRenderedPageBreak/>
                    <w:t>贿犯罪档案查询结果告知函的，也应对近三年无行贿犯罪记录进行声明。3、告知函应在有效期内且内容完整、清晰、整洁，否则响应无效。4、有效期内的告知函复印件（含扫描件）及符合磋商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磋商供应商应按照磋商文件第五章规定提供。</w:t>
                  </w:r>
                </w:p>
              </w:tc>
            </w:tr>
            <w:tr w:rsidR="00083574" w14:paraId="4A133B4D"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C616268"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lastRenderedPageBreak/>
                    <w:t>a10信用信息查询结果</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F091262" w14:textId="77777777" w:rsidR="00083574" w:rsidRDefault="00083574">
                  <w:pPr>
                    <w:widowControl/>
                    <w:jc w:val="left"/>
                    <w:rPr>
                      <w:rFonts w:ascii="宋体" w:eastAsia="宋体" w:hAnsi="宋体" w:cs="宋体"/>
                      <w:kern w:val="0"/>
                      <w:sz w:val="24"/>
                      <w:szCs w:val="24"/>
                    </w:rPr>
                  </w:pPr>
                </w:p>
              </w:tc>
            </w:tr>
            <w:tr w:rsidR="00083574" w14:paraId="4ABCFA92"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ED6E2FF"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a11投标保证金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4CF2B4C" w14:textId="77777777" w:rsidR="00083574" w:rsidRDefault="00083574">
                  <w:pPr>
                    <w:widowControl/>
                    <w:jc w:val="left"/>
                    <w:rPr>
                      <w:rFonts w:ascii="宋体" w:eastAsia="宋体" w:hAnsi="宋体" w:cs="宋体"/>
                      <w:kern w:val="0"/>
                      <w:sz w:val="24"/>
                      <w:szCs w:val="24"/>
                    </w:rPr>
                  </w:pPr>
                </w:p>
              </w:tc>
            </w:tr>
          </w:tbl>
          <w:p w14:paraId="4EE58589"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特定资格条件：</w:t>
            </w:r>
          </w:p>
          <w:p w14:paraId="5640B215" w14:textId="77777777" w:rsidR="00083574" w:rsidRDefault="008E54C8">
            <w:pPr>
              <w:widowControl/>
              <w:jc w:val="left"/>
              <w:rPr>
                <w:rFonts w:ascii="宋体" w:eastAsia="宋体" w:hAnsi="宋体" w:cs="宋体"/>
                <w:kern w:val="0"/>
                <w:sz w:val="24"/>
                <w:szCs w:val="24"/>
              </w:rPr>
            </w:pPr>
            <w:r>
              <w:rPr>
                <w:rFonts w:ascii="宋体" w:eastAsia="宋体" w:hAnsi="宋体" w:cs="宋体"/>
                <w:b/>
                <w:bCs/>
                <w:kern w:val="0"/>
                <w:szCs w:val="21"/>
                <w:shd w:val="clear" w:color="auto" w:fill="FFFFFF"/>
              </w:rPr>
              <w:t>包：1</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6"/>
              <w:gridCol w:w="3612"/>
            </w:tblGrid>
            <w:tr w:rsidR="00083574" w14:paraId="0078673B" w14:textId="77777777">
              <w:trPr>
                <w:tblHeader/>
              </w:trPr>
              <w:tc>
                <w:tcPr>
                  <w:tcW w:w="2250" w:type="pct"/>
                  <w:tcBorders>
                    <w:top w:val="outset" w:sz="6" w:space="0" w:color="auto"/>
                    <w:left w:val="outset" w:sz="6" w:space="0" w:color="auto"/>
                    <w:bottom w:val="outset" w:sz="6" w:space="0" w:color="auto"/>
                    <w:right w:val="outset" w:sz="6" w:space="0" w:color="auto"/>
                  </w:tcBorders>
                  <w:shd w:val="clear" w:color="auto" w:fill="auto"/>
                  <w:vAlign w:val="center"/>
                </w:tcPr>
                <w:p w14:paraId="0AFCBD41" w14:textId="77777777" w:rsidR="00083574" w:rsidRDefault="008E54C8">
                  <w:pPr>
                    <w:widowControl/>
                    <w:jc w:val="left"/>
                    <w:rPr>
                      <w:rFonts w:ascii="宋体" w:eastAsia="宋体" w:hAnsi="宋体" w:cs="宋体"/>
                      <w:b/>
                      <w:bCs/>
                      <w:kern w:val="0"/>
                      <w:sz w:val="24"/>
                      <w:szCs w:val="24"/>
                    </w:rPr>
                  </w:pPr>
                  <w:r>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shd w:val="clear" w:color="auto" w:fill="auto"/>
                  <w:vAlign w:val="center"/>
                </w:tcPr>
                <w:p w14:paraId="1CF51020" w14:textId="77777777" w:rsidR="00083574" w:rsidRDefault="008E54C8">
                  <w:pPr>
                    <w:widowControl/>
                    <w:jc w:val="left"/>
                    <w:rPr>
                      <w:rFonts w:ascii="宋体" w:eastAsia="宋体" w:hAnsi="宋体" w:cs="宋体"/>
                      <w:b/>
                      <w:bCs/>
                      <w:kern w:val="0"/>
                      <w:sz w:val="24"/>
                      <w:szCs w:val="24"/>
                    </w:rPr>
                  </w:pPr>
                  <w:r>
                    <w:rPr>
                      <w:rFonts w:ascii="宋体" w:eastAsia="宋体" w:hAnsi="宋体" w:cs="宋体"/>
                      <w:b/>
                      <w:bCs/>
                      <w:kern w:val="0"/>
                      <w:sz w:val="24"/>
                      <w:szCs w:val="24"/>
                    </w:rPr>
                    <w:t>描述</w:t>
                  </w:r>
                </w:p>
              </w:tc>
            </w:tr>
            <w:tr w:rsidR="00083574" w14:paraId="34577E3B"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61D007A"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资格要求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1A80B15" w14:textId="1D44DAE6" w:rsidR="00083574" w:rsidRDefault="00630F40" w:rsidP="00630F40">
                  <w:pPr>
                    <w:pStyle w:val="a4"/>
                    <w:rPr>
                      <w:rFonts w:ascii="宋体" w:eastAsia="宋体" w:hAnsi="宋体" w:cs="宋体"/>
                      <w:kern w:val="0"/>
                      <w:sz w:val="24"/>
                      <w:szCs w:val="24"/>
                    </w:rPr>
                  </w:pPr>
                  <w:r>
                    <w:rPr>
                      <w:rStyle w:val="a9"/>
                    </w:rPr>
                    <w:t/>
                  </w:r>
                  <w:r w:rsidRPr="00630F40">
                    <w:rPr>
                      <w:rFonts w:ascii="宋体" w:eastAsia="宋体" w:hAnsi="宋体" w:cs="宋体" w:hint="eastAsia"/>
                      <w:kern w:val="0"/>
                      <w:sz w:val="24"/>
                      <w:szCs w:val="24"/>
                    </w:rPr>
                    <w:t>供应商须具备建设行政主管部门颁发的合格有效的建筑工程施工总承包三级及以上资质或者不低于建筑装修装饰工程专业承包二级资质，并同时具备《施工企业安全生产许可证》。须提供资质证书及许可证复印件。</w:t>
                  </w:r>
                </w:p>
              </w:tc>
            </w:tr>
          </w:tbl>
          <w:p w14:paraId="1B9275B4" w14:textId="77777777" w:rsidR="00083574" w:rsidRDefault="00083574">
            <w:pPr>
              <w:widowControl/>
              <w:jc w:val="left"/>
              <w:rPr>
                <w:rFonts w:ascii="宋体" w:eastAsia="宋体" w:hAnsi="宋体" w:cs="宋体"/>
                <w:kern w:val="0"/>
                <w:sz w:val="24"/>
                <w:szCs w:val="24"/>
              </w:rPr>
            </w:pPr>
          </w:p>
        </w:tc>
      </w:tr>
      <w:tr w:rsidR="00083574" w14:paraId="5ABF2BA5" w14:textId="77777777">
        <w:trPr>
          <w:trHeight w:val="75"/>
        </w:trPr>
        <w:tc>
          <w:tcPr>
            <w:tcW w:w="601"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6D563121" w14:textId="77777777" w:rsidR="00083574" w:rsidRDefault="008E54C8">
            <w:pPr>
              <w:widowControl/>
              <w:spacing w:line="435" w:lineRule="atLeast"/>
              <w:jc w:val="center"/>
              <w:rPr>
                <w:rFonts w:ascii="宋体" w:eastAsia="宋体" w:hAnsi="宋体" w:cs="宋体"/>
                <w:kern w:val="0"/>
                <w:sz w:val="24"/>
                <w:szCs w:val="24"/>
              </w:rPr>
            </w:pPr>
            <w:r>
              <w:rPr>
                <w:rFonts w:ascii="宋体" w:eastAsia="宋体" w:hAnsi="宋体" w:cs="宋体"/>
                <w:kern w:val="0"/>
                <w:sz w:val="24"/>
                <w:szCs w:val="24"/>
              </w:rPr>
              <w:lastRenderedPageBreak/>
              <w:t>2</w:t>
            </w:r>
          </w:p>
        </w:tc>
        <w:tc>
          <w:tcPr>
            <w:tcW w:w="961"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1EA7ABB6"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3.2.2</w:t>
            </w:r>
          </w:p>
        </w:tc>
        <w:tc>
          <w:tcPr>
            <w:tcW w:w="6794"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21732E2D"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b/>
                <w:bCs/>
                <w:kern w:val="0"/>
                <w:sz w:val="24"/>
                <w:szCs w:val="24"/>
              </w:rPr>
              <w:t>是否接受联合体形式的响应磋商：</w:t>
            </w:r>
            <w:r>
              <w:rPr>
                <w:rFonts w:ascii="宋体" w:eastAsia="宋体" w:hAnsi="宋体" w:cs="宋体"/>
                <w:kern w:val="0"/>
                <w:sz w:val="24"/>
                <w:szCs w:val="24"/>
              </w:rPr>
              <w:t>不接受</w:t>
            </w:r>
          </w:p>
        </w:tc>
      </w:tr>
      <w:tr w:rsidR="00083574" w14:paraId="1D549EC8" w14:textId="77777777">
        <w:trPr>
          <w:trHeight w:val="990"/>
        </w:trPr>
        <w:tc>
          <w:tcPr>
            <w:tcW w:w="601"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72FA34BA" w14:textId="77777777" w:rsidR="00083574" w:rsidRDefault="008E54C8">
            <w:pPr>
              <w:widowControl/>
              <w:spacing w:line="435" w:lineRule="atLeast"/>
              <w:jc w:val="center"/>
              <w:rPr>
                <w:rFonts w:ascii="宋体" w:eastAsia="宋体" w:hAnsi="宋体" w:cs="宋体"/>
                <w:kern w:val="0"/>
                <w:sz w:val="24"/>
                <w:szCs w:val="24"/>
              </w:rPr>
            </w:pPr>
            <w:r>
              <w:rPr>
                <w:rFonts w:ascii="宋体" w:eastAsia="宋体" w:hAnsi="宋体" w:cs="宋体"/>
                <w:kern w:val="0"/>
                <w:sz w:val="24"/>
                <w:szCs w:val="24"/>
              </w:rPr>
              <w:t>3</w:t>
            </w:r>
          </w:p>
        </w:tc>
        <w:tc>
          <w:tcPr>
            <w:tcW w:w="961"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03C5B0F8"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6.3</w:t>
            </w:r>
          </w:p>
        </w:tc>
        <w:tc>
          <w:tcPr>
            <w:tcW w:w="6794"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222D510"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b/>
                <w:bCs/>
                <w:kern w:val="0"/>
                <w:sz w:val="24"/>
                <w:szCs w:val="24"/>
              </w:rPr>
              <w:t>是否组织现场考察或召开磋商前答疑会：</w:t>
            </w:r>
            <w:r>
              <w:rPr>
                <w:rFonts w:ascii="宋体" w:eastAsia="宋体" w:hAnsi="宋体" w:cs="宋体"/>
                <w:kern w:val="0"/>
                <w:sz w:val="24"/>
                <w:szCs w:val="24"/>
              </w:rPr>
              <w:t>否</w:t>
            </w:r>
          </w:p>
        </w:tc>
      </w:tr>
      <w:tr w:rsidR="00083574" w14:paraId="09B99FD1" w14:textId="77777777">
        <w:trPr>
          <w:trHeight w:val="990"/>
        </w:trPr>
        <w:tc>
          <w:tcPr>
            <w:tcW w:w="601"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525C1B92" w14:textId="77777777" w:rsidR="00083574" w:rsidRDefault="008E54C8">
            <w:pPr>
              <w:widowControl/>
              <w:wordWrap w:val="0"/>
              <w:spacing w:line="435" w:lineRule="atLeast"/>
              <w:jc w:val="center"/>
              <w:rPr>
                <w:rFonts w:ascii="宋体" w:eastAsia="宋体" w:hAnsi="宋体" w:cs="宋体"/>
                <w:kern w:val="0"/>
                <w:sz w:val="24"/>
                <w:szCs w:val="24"/>
              </w:rPr>
            </w:pPr>
            <w:r>
              <w:rPr>
                <w:rFonts w:ascii="宋体" w:eastAsia="宋体" w:hAnsi="宋体" w:cs="宋体"/>
                <w:kern w:val="0"/>
                <w:sz w:val="24"/>
                <w:szCs w:val="24"/>
              </w:rPr>
              <w:t>4</w:t>
            </w:r>
          </w:p>
        </w:tc>
        <w:tc>
          <w:tcPr>
            <w:tcW w:w="961"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329AA3BB"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9.1</w:t>
            </w:r>
          </w:p>
        </w:tc>
        <w:tc>
          <w:tcPr>
            <w:tcW w:w="6794"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718801CA" w14:textId="77777777" w:rsidR="00083574" w:rsidRDefault="008E54C8">
            <w:pPr>
              <w:widowControl/>
              <w:wordWrap w:val="0"/>
              <w:jc w:val="left"/>
              <w:rPr>
                <w:rFonts w:ascii="宋体" w:eastAsia="宋体" w:hAnsi="宋体" w:cs="宋体"/>
                <w:kern w:val="0"/>
                <w:sz w:val="24"/>
                <w:szCs w:val="24"/>
              </w:rPr>
            </w:pPr>
            <w:r>
              <w:rPr>
                <w:rFonts w:ascii="宋体" w:eastAsia="宋体" w:hAnsi="宋体" w:cs="宋体"/>
                <w:b/>
                <w:bCs/>
                <w:kern w:val="0"/>
                <w:sz w:val="24"/>
                <w:szCs w:val="24"/>
              </w:rPr>
              <w:t>响应文件有效期：</w:t>
            </w:r>
            <w:r>
              <w:rPr>
                <w:rFonts w:ascii="宋体" w:eastAsia="宋体" w:hAnsi="宋体" w:cs="宋体"/>
                <w:kern w:val="0"/>
                <w:sz w:val="24"/>
                <w:szCs w:val="24"/>
              </w:rPr>
              <w:t>首次响应文件提交截止时间起90个日历日。</w:t>
            </w:r>
          </w:p>
        </w:tc>
      </w:tr>
      <w:tr w:rsidR="00083574" w14:paraId="39C888FE" w14:textId="77777777">
        <w:trPr>
          <w:trHeight w:val="75"/>
        </w:trPr>
        <w:tc>
          <w:tcPr>
            <w:tcW w:w="601"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3134CB1A" w14:textId="77777777" w:rsidR="00083574" w:rsidRDefault="008E54C8">
            <w:pPr>
              <w:widowControl/>
              <w:spacing w:line="435" w:lineRule="atLeast"/>
              <w:jc w:val="center"/>
              <w:rPr>
                <w:rFonts w:ascii="宋体" w:eastAsia="宋体" w:hAnsi="宋体" w:cs="宋体"/>
                <w:kern w:val="0"/>
                <w:sz w:val="24"/>
                <w:szCs w:val="24"/>
              </w:rPr>
            </w:pPr>
            <w:r>
              <w:rPr>
                <w:rFonts w:ascii="宋体" w:eastAsia="宋体" w:hAnsi="宋体" w:cs="宋体"/>
                <w:kern w:val="0"/>
                <w:sz w:val="24"/>
                <w:szCs w:val="24"/>
              </w:rPr>
              <w:t>5</w:t>
            </w:r>
          </w:p>
        </w:tc>
        <w:tc>
          <w:tcPr>
            <w:tcW w:w="961"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160646F"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10.1</w:t>
            </w:r>
          </w:p>
        </w:tc>
        <w:tc>
          <w:tcPr>
            <w:tcW w:w="6794"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tcPr>
          <w:p w14:paraId="79F9D4CE"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b/>
                <w:bCs/>
                <w:kern w:val="0"/>
                <w:sz w:val="24"/>
                <w:szCs w:val="24"/>
              </w:rPr>
              <w:t>提交磋商保证金：</w:t>
            </w:r>
          </w:p>
          <w:p w14:paraId="0065E4EA"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本项目的磋商保证金详见《采购标的一览表》，数额不得超过采购项目预算金额的2%，提交方式为</w:t>
            </w:r>
            <w:r>
              <w:rPr>
                <w:rFonts w:ascii="宋体" w:eastAsia="宋体" w:hAnsi="宋体" w:cs="宋体"/>
                <w:kern w:val="0"/>
                <w:sz w:val="24"/>
                <w:szCs w:val="24"/>
                <w:u w:val="single"/>
              </w:rPr>
              <w:t>对公银行转账</w:t>
            </w:r>
            <w:r>
              <w:rPr>
                <w:rFonts w:ascii="宋体" w:eastAsia="宋体" w:hAnsi="宋体" w:cs="宋体"/>
                <w:kern w:val="0"/>
                <w:sz w:val="24"/>
                <w:szCs w:val="24"/>
              </w:rPr>
              <w:t>，须于提交响应文件截止时间前到达指定账户为准，是否到达以</w:t>
            </w:r>
            <w:r>
              <w:rPr>
                <w:rFonts w:ascii="宋体" w:eastAsia="宋体" w:hAnsi="宋体" w:cs="宋体"/>
                <w:kern w:val="0"/>
                <w:sz w:val="24"/>
                <w:szCs w:val="24"/>
                <w:u w:val="single"/>
              </w:rPr>
              <w:t>福建省政府采购网上公开信息系统记载</w:t>
            </w:r>
            <w:r>
              <w:rPr>
                <w:rFonts w:ascii="宋体" w:eastAsia="宋体" w:hAnsi="宋体" w:cs="宋体"/>
                <w:kern w:val="0"/>
                <w:sz w:val="24"/>
                <w:szCs w:val="24"/>
              </w:rPr>
              <w:t>为准；</w:t>
            </w:r>
          </w:p>
          <w:p w14:paraId="600BA512"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lastRenderedPageBreak/>
              <w:t>其他：无。</w:t>
            </w:r>
          </w:p>
        </w:tc>
      </w:tr>
      <w:tr w:rsidR="00083574" w14:paraId="3F882D06" w14:textId="77777777">
        <w:trPr>
          <w:trHeight w:val="75"/>
        </w:trPr>
        <w:tc>
          <w:tcPr>
            <w:tcW w:w="601"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5D3C5E40" w14:textId="77777777" w:rsidR="00083574" w:rsidRDefault="008E54C8">
            <w:pPr>
              <w:widowControl/>
              <w:spacing w:line="435" w:lineRule="atLeast"/>
              <w:jc w:val="center"/>
              <w:rPr>
                <w:rFonts w:ascii="宋体" w:eastAsia="宋体" w:hAnsi="宋体" w:cs="宋体"/>
                <w:kern w:val="0"/>
                <w:sz w:val="24"/>
                <w:szCs w:val="24"/>
              </w:rPr>
            </w:pPr>
            <w:r>
              <w:rPr>
                <w:rFonts w:ascii="宋体" w:eastAsia="宋体" w:hAnsi="宋体" w:cs="宋体"/>
                <w:kern w:val="0"/>
                <w:sz w:val="24"/>
                <w:szCs w:val="24"/>
              </w:rPr>
              <w:lastRenderedPageBreak/>
              <w:t>6</w:t>
            </w:r>
          </w:p>
        </w:tc>
        <w:tc>
          <w:tcPr>
            <w:tcW w:w="961"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6FF89F41"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10.3.1</w:t>
            </w:r>
          </w:p>
        </w:tc>
        <w:tc>
          <w:tcPr>
            <w:tcW w:w="6794"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300270EF"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b/>
                <w:bCs/>
                <w:kern w:val="0"/>
                <w:sz w:val="24"/>
                <w:szCs w:val="24"/>
              </w:rPr>
              <w:t>磋商保证金退还的其它要求：</w:t>
            </w:r>
          </w:p>
          <w:p w14:paraId="68B33F16"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无。</w:t>
            </w:r>
          </w:p>
        </w:tc>
      </w:tr>
      <w:tr w:rsidR="00083574" w14:paraId="56C92935" w14:textId="77777777">
        <w:trPr>
          <w:trHeight w:val="75"/>
        </w:trPr>
        <w:tc>
          <w:tcPr>
            <w:tcW w:w="601"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66340696" w14:textId="77777777" w:rsidR="00083574" w:rsidRDefault="008E54C8">
            <w:pPr>
              <w:widowControl/>
              <w:spacing w:line="435" w:lineRule="atLeast"/>
              <w:jc w:val="center"/>
              <w:rPr>
                <w:rFonts w:ascii="宋体" w:eastAsia="宋体" w:hAnsi="宋体" w:cs="宋体"/>
                <w:kern w:val="0"/>
                <w:sz w:val="24"/>
                <w:szCs w:val="24"/>
              </w:rPr>
            </w:pPr>
            <w:r>
              <w:rPr>
                <w:rFonts w:ascii="宋体" w:eastAsia="宋体" w:hAnsi="宋体" w:cs="宋体"/>
                <w:kern w:val="0"/>
                <w:sz w:val="24"/>
                <w:szCs w:val="24"/>
              </w:rPr>
              <w:t>7</w:t>
            </w:r>
          </w:p>
        </w:tc>
        <w:tc>
          <w:tcPr>
            <w:tcW w:w="961"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74ED864D"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11.1</w:t>
            </w:r>
          </w:p>
        </w:tc>
        <w:tc>
          <w:tcPr>
            <w:tcW w:w="6794"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74621B2" w14:textId="77777777" w:rsidR="00083574" w:rsidRDefault="008E54C8">
            <w:pPr>
              <w:widowControl/>
              <w:wordWrap w:val="0"/>
              <w:spacing w:line="435" w:lineRule="atLeast"/>
              <w:jc w:val="left"/>
              <w:rPr>
                <w:rFonts w:ascii="宋体" w:eastAsia="宋体" w:hAnsi="宋体" w:cs="宋体"/>
                <w:kern w:val="0"/>
                <w:sz w:val="24"/>
                <w:szCs w:val="24"/>
              </w:rPr>
            </w:pPr>
            <w:r>
              <w:rPr>
                <w:rFonts w:ascii="宋体" w:eastAsia="宋体" w:hAnsi="宋体" w:cs="宋体"/>
                <w:b/>
                <w:bCs/>
                <w:kern w:val="0"/>
                <w:sz w:val="24"/>
                <w:szCs w:val="24"/>
              </w:rPr>
              <w:t>响应文件的份数</w:t>
            </w:r>
          </w:p>
          <w:p w14:paraId="38878EE5" w14:textId="77777777" w:rsidR="00083574" w:rsidRDefault="008E54C8">
            <w:pPr>
              <w:widowControl/>
              <w:wordWrap w:val="0"/>
              <w:spacing w:line="435" w:lineRule="atLeast"/>
              <w:jc w:val="left"/>
              <w:rPr>
                <w:rFonts w:ascii="宋体" w:eastAsia="宋体" w:hAnsi="宋体" w:cs="宋体"/>
                <w:kern w:val="0"/>
                <w:sz w:val="24"/>
                <w:szCs w:val="24"/>
              </w:rPr>
            </w:pPr>
            <w:r>
              <w:rPr>
                <w:rFonts w:ascii="宋体" w:eastAsia="宋体" w:hAnsi="宋体" w:cs="宋体"/>
                <w:kern w:val="0"/>
                <w:sz w:val="24"/>
                <w:szCs w:val="24"/>
              </w:rPr>
              <w:t>（1）纸质响应文件 </w:t>
            </w:r>
          </w:p>
          <w:p w14:paraId="4381A9E1" w14:textId="77777777" w:rsidR="00083574" w:rsidRDefault="008E54C8">
            <w:pPr>
              <w:widowControl/>
              <w:wordWrap w:val="0"/>
              <w:spacing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①响应文件正本</w:t>
            </w:r>
            <w:r>
              <w:rPr>
                <w:rFonts w:ascii="宋体" w:eastAsia="宋体" w:hAnsi="宋体" w:cs="宋体"/>
                <w:kern w:val="0"/>
                <w:sz w:val="24"/>
                <w:szCs w:val="24"/>
                <w:u w:val="single"/>
              </w:rPr>
              <w:t>1</w:t>
            </w:r>
            <w:r>
              <w:rPr>
                <w:rFonts w:ascii="宋体" w:eastAsia="宋体" w:hAnsi="宋体" w:cs="宋体"/>
                <w:kern w:val="0"/>
                <w:sz w:val="24"/>
                <w:szCs w:val="24"/>
              </w:rPr>
              <w:t>份、副本1份。</w:t>
            </w:r>
          </w:p>
          <w:p w14:paraId="605EE98A" w14:textId="77777777" w:rsidR="00083574" w:rsidRDefault="008E54C8">
            <w:pPr>
              <w:widowControl/>
              <w:wordWrap w:val="0"/>
              <w:spacing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②可读介质（光盘或U盘）</w:t>
            </w:r>
            <w:r>
              <w:rPr>
                <w:rFonts w:ascii="宋体" w:eastAsia="宋体" w:hAnsi="宋体" w:cs="宋体"/>
                <w:kern w:val="0"/>
                <w:sz w:val="24"/>
                <w:szCs w:val="24"/>
                <w:u w:val="single"/>
              </w:rPr>
              <w:t>1</w:t>
            </w:r>
            <w:r>
              <w:rPr>
                <w:rFonts w:ascii="宋体" w:eastAsia="宋体" w:hAnsi="宋体" w:cs="宋体"/>
                <w:kern w:val="0"/>
                <w:sz w:val="24"/>
                <w:szCs w:val="24"/>
              </w:rPr>
              <w:t>份：将上传至福建省政府采购网上公开信息系统的电子响应文件在可读介质中另存</w:t>
            </w:r>
            <w:r>
              <w:rPr>
                <w:rFonts w:ascii="宋体" w:eastAsia="宋体" w:hAnsi="宋体" w:cs="宋体"/>
                <w:kern w:val="0"/>
                <w:sz w:val="24"/>
                <w:szCs w:val="24"/>
                <w:u w:val="single"/>
              </w:rPr>
              <w:t>1</w:t>
            </w:r>
            <w:r>
              <w:rPr>
                <w:rFonts w:ascii="宋体" w:eastAsia="宋体" w:hAnsi="宋体" w:cs="宋体"/>
                <w:kern w:val="0"/>
                <w:sz w:val="24"/>
                <w:szCs w:val="24"/>
              </w:rPr>
              <w:t>份。</w:t>
            </w:r>
          </w:p>
          <w:p w14:paraId="343233F1" w14:textId="77777777" w:rsidR="00083574" w:rsidRDefault="008E54C8">
            <w:pPr>
              <w:widowControl/>
              <w:wordWrap w:val="0"/>
              <w:jc w:val="left"/>
              <w:rPr>
                <w:rFonts w:ascii="宋体" w:eastAsia="宋体" w:hAnsi="宋体" w:cs="宋体"/>
                <w:kern w:val="0"/>
                <w:sz w:val="24"/>
                <w:szCs w:val="24"/>
              </w:rPr>
            </w:pPr>
            <w:r>
              <w:rPr>
                <w:rFonts w:ascii="宋体" w:eastAsia="宋体" w:hAnsi="宋体" w:cs="宋体"/>
                <w:kern w:val="0"/>
                <w:sz w:val="24"/>
                <w:szCs w:val="24"/>
              </w:rPr>
              <w:t>（2）电子响应文件：详见表2《关于电子竞争性磋商活动的专门规定》</w:t>
            </w:r>
          </w:p>
          <w:p w14:paraId="04FF721B" w14:textId="77777777" w:rsidR="00083574" w:rsidRDefault="008E54C8">
            <w:pPr>
              <w:widowControl/>
              <w:wordWrap w:val="0"/>
              <w:spacing w:line="435" w:lineRule="atLeast"/>
              <w:jc w:val="left"/>
              <w:rPr>
                <w:rFonts w:ascii="宋体" w:eastAsia="宋体" w:hAnsi="宋体" w:cs="宋体"/>
                <w:kern w:val="0"/>
                <w:sz w:val="24"/>
                <w:szCs w:val="24"/>
              </w:rPr>
            </w:pPr>
            <w:r>
              <w:rPr>
                <w:rFonts w:ascii="宋体" w:eastAsia="宋体" w:hAnsi="宋体" w:cs="Calibri"/>
                <w:kern w:val="0"/>
                <w:sz w:val="24"/>
                <w:szCs w:val="24"/>
              </w:rPr>
              <w:t> </w:t>
            </w:r>
          </w:p>
        </w:tc>
      </w:tr>
      <w:tr w:rsidR="00083574" w14:paraId="402086AE" w14:textId="77777777">
        <w:trPr>
          <w:trHeight w:val="75"/>
        </w:trPr>
        <w:tc>
          <w:tcPr>
            <w:tcW w:w="601"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7E3EC751" w14:textId="77777777" w:rsidR="00083574" w:rsidRDefault="008E54C8">
            <w:pPr>
              <w:widowControl/>
              <w:spacing w:line="435" w:lineRule="atLeast"/>
              <w:jc w:val="center"/>
              <w:rPr>
                <w:rFonts w:ascii="宋体" w:eastAsia="宋体" w:hAnsi="宋体" w:cs="宋体"/>
                <w:kern w:val="0"/>
                <w:sz w:val="24"/>
                <w:szCs w:val="24"/>
              </w:rPr>
            </w:pPr>
            <w:r>
              <w:rPr>
                <w:rFonts w:ascii="宋体" w:eastAsia="宋体" w:hAnsi="宋体" w:cs="宋体"/>
                <w:kern w:val="0"/>
                <w:sz w:val="24"/>
                <w:szCs w:val="24"/>
              </w:rPr>
              <w:t>8</w:t>
            </w:r>
          </w:p>
        </w:tc>
        <w:tc>
          <w:tcPr>
            <w:tcW w:w="961"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4971724D"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14.4</w:t>
            </w:r>
          </w:p>
        </w:tc>
        <w:tc>
          <w:tcPr>
            <w:tcW w:w="6794"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tcPr>
          <w:p w14:paraId="203AC1D3"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b/>
                <w:bCs/>
                <w:kern w:val="0"/>
                <w:sz w:val="24"/>
                <w:szCs w:val="24"/>
              </w:rPr>
              <w:t>磋商过程中可能发生实质性变动的内容：</w:t>
            </w:r>
          </w:p>
          <w:p w14:paraId="092A8AEE"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无。</w:t>
            </w:r>
          </w:p>
        </w:tc>
      </w:tr>
      <w:tr w:rsidR="00083574" w14:paraId="58E208D8" w14:textId="77777777">
        <w:trPr>
          <w:trHeight w:val="75"/>
        </w:trPr>
        <w:tc>
          <w:tcPr>
            <w:tcW w:w="601"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3ADBA038" w14:textId="77777777" w:rsidR="00083574" w:rsidRDefault="008E54C8">
            <w:pPr>
              <w:widowControl/>
              <w:spacing w:line="435" w:lineRule="atLeast"/>
              <w:jc w:val="center"/>
              <w:rPr>
                <w:rFonts w:ascii="宋体" w:eastAsia="宋体" w:hAnsi="宋体" w:cs="宋体"/>
                <w:kern w:val="0"/>
                <w:sz w:val="24"/>
                <w:szCs w:val="24"/>
              </w:rPr>
            </w:pPr>
            <w:r>
              <w:rPr>
                <w:rFonts w:ascii="宋体" w:eastAsia="宋体" w:hAnsi="宋体" w:cs="宋体"/>
                <w:kern w:val="0"/>
                <w:sz w:val="24"/>
                <w:szCs w:val="24"/>
              </w:rPr>
              <w:t>9</w:t>
            </w:r>
          </w:p>
        </w:tc>
        <w:tc>
          <w:tcPr>
            <w:tcW w:w="961"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169E6A79"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14.9</w:t>
            </w:r>
          </w:p>
        </w:tc>
        <w:tc>
          <w:tcPr>
            <w:tcW w:w="6794"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6676D89"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评审的标准和方法：具体内容详见竞争性磋商须知前附表专项附件“评审的标准和方法”。</w:t>
            </w:r>
          </w:p>
        </w:tc>
      </w:tr>
      <w:tr w:rsidR="00083574" w14:paraId="36CF99B1" w14:textId="77777777">
        <w:trPr>
          <w:trHeight w:val="75"/>
        </w:trPr>
        <w:tc>
          <w:tcPr>
            <w:tcW w:w="601"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727A2BC5" w14:textId="77777777" w:rsidR="00083574" w:rsidRDefault="008E54C8">
            <w:pPr>
              <w:widowControl/>
              <w:spacing w:line="435" w:lineRule="atLeast"/>
              <w:jc w:val="center"/>
              <w:rPr>
                <w:rFonts w:ascii="宋体" w:eastAsia="宋体" w:hAnsi="宋体" w:cs="宋体"/>
                <w:kern w:val="0"/>
                <w:sz w:val="24"/>
                <w:szCs w:val="24"/>
              </w:rPr>
            </w:pPr>
            <w:r>
              <w:rPr>
                <w:rFonts w:ascii="宋体" w:eastAsia="宋体" w:hAnsi="宋体" w:cs="宋体"/>
                <w:kern w:val="0"/>
                <w:sz w:val="24"/>
                <w:szCs w:val="24"/>
              </w:rPr>
              <w:t>10</w:t>
            </w:r>
          </w:p>
        </w:tc>
        <w:tc>
          <w:tcPr>
            <w:tcW w:w="961"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3EE1495" w14:textId="77777777" w:rsidR="00083574" w:rsidRDefault="00083574">
            <w:pPr>
              <w:widowControl/>
              <w:wordWrap w:val="0"/>
              <w:spacing w:line="435" w:lineRule="atLeast"/>
              <w:jc w:val="left"/>
              <w:rPr>
                <w:rFonts w:ascii="宋体" w:eastAsia="宋体" w:hAnsi="宋体" w:cs="宋体"/>
                <w:kern w:val="0"/>
                <w:sz w:val="24"/>
                <w:szCs w:val="24"/>
              </w:rPr>
            </w:pPr>
          </w:p>
        </w:tc>
        <w:tc>
          <w:tcPr>
            <w:tcW w:w="6794"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6F98873F"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b/>
                <w:bCs/>
                <w:kern w:val="0"/>
                <w:sz w:val="24"/>
                <w:szCs w:val="24"/>
              </w:rPr>
              <w:t>根据采购项目的特点和需要，需要加以详细说明的其他磋商程序规定、要求等内容</w:t>
            </w:r>
            <w:r>
              <w:rPr>
                <w:rFonts w:ascii="宋体" w:eastAsia="宋体" w:hAnsi="宋体" w:cs="宋体"/>
                <w:kern w:val="0"/>
                <w:sz w:val="24"/>
                <w:szCs w:val="24"/>
              </w:rPr>
              <w:t>：</w:t>
            </w:r>
          </w:p>
          <w:p w14:paraId="49896409"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无。</w:t>
            </w:r>
          </w:p>
        </w:tc>
      </w:tr>
      <w:tr w:rsidR="00083574" w14:paraId="24D76BA2" w14:textId="77777777">
        <w:trPr>
          <w:trHeight w:val="75"/>
        </w:trPr>
        <w:tc>
          <w:tcPr>
            <w:tcW w:w="601"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5547EEC5" w14:textId="77777777" w:rsidR="00083574" w:rsidRDefault="008E54C8">
            <w:pPr>
              <w:widowControl/>
              <w:spacing w:line="435" w:lineRule="atLeast"/>
              <w:jc w:val="center"/>
              <w:rPr>
                <w:rFonts w:ascii="宋体" w:eastAsia="宋体" w:hAnsi="宋体" w:cs="宋体"/>
                <w:kern w:val="0"/>
                <w:sz w:val="24"/>
                <w:szCs w:val="24"/>
              </w:rPr>
            </w:pPr>
            <w:r>
              <w:rPr>
                <w:rFonts w:ascii="宋体" w:eastAsia="宋体" w:hAnsi="宋体" w:cs="宋体"/>
                <w:kern w:val="0"/>
                <w:sz w:val="24"/>
                <w:szCs w:val="24"/>
              </w:rPr>
              <w:t>11</w:t>
            </w:r>
          </w:p>
        </w:tc>
        <w:tc>
          <w:tcPr>
            <w:tcW w:w="961"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439FE2BE"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22.2</w:t>
            </w:r>
          </w:p>
        </w:tc>
        <w:tc>
          <w:tcPr>
            <w:tcW w:w="6794"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tcPr>
          <w:p w14:paraId="67CA716E" w14:textId="77777777" w:rsidR="00083574" w:rsidRDefault="008E54C8">
            <w:pPr>
              <w:widowControl/>
              <w:wordWrap w:val="0"/>
              <w:spacing w:line="435" w:lineRule="atLeast"/>
              <w:jc w:val="left"/>
              <w:rPr>
                <w:rFonts w:ascii="宋体" w:eastAsia="宋体" w:hAnsi="宋体" w:cs="宋体"/>
                <w:kern w:val="0"/>
                <w:sz w:val="24"/>
                <w:szCs w:val="24"/>
              </w:rPr>
            </w:pPr>
            <w:r>
              <w:rPr>
                <w:rFonts w:ascii="宋体" w:eastAsia="宋体" w:hAnsi="宋体" w:cs="宋体"/>
                <w:b/>
                <w:bCs/>
                <w:kern w:val="0"/>
                <w:sz w:val="24"/>
                <w:szCs w:val="24"/>
              </w:rPr>
              <w:t>信息公告指定媒体（以下简称：“指定媒体”）：</w:t>
            </w:r>
          </w:p>
          <w:p w14:paraId="5C6E8411" w14:textId="77777777" w:rsidR="00083574" w:rsidRDefault="008E54C8">
            <w:pPr>
              <w:widowControl/>
              <w:wordWrap w:val="0"/>
              <w:spacing w:line="435" w:lineRule="atLeast"/>
              <w:jc w:val="left"/>
              <w:rPr>
                <w:rFonts w:ascii="宋体" w:eastAsia="宋体" w:hAnsi="宋体" w:cs="宋体"/>
                <w:kern w:val="0"/>
                <w:sz w:val="24"/>
                <w:szCs w:val="24"/>
              </w:rPr>
            </w:pPr>
            <w:r>
              <w:rPr>
                <w:rFonts w:ascii="宋体" w:eastAsia="宋体" w:hAnsi="宋体" w:cs="宋体"/>
                <w:kern w:val="0"/>
                <w:sz w:val="24"/>
                <w:szCs w:val="24"/>
              </w:rPr>
              <w:t> (1)中国政府采购网，网址www.ccgp.gov.cn。</w:t>
            </w:r>
          </w:p>
          <w:p w14:paraId="16CD6ABA" w14:textId="77777777" w:rsidR="00083574" w:rsidRDefault="008E54C8">
            <w:pPr>
              <w:widowControl/>
              <w:wordWrap w:val="0"/>
              <w:spacing w:line="435" w:lineRule="atLeast"/>
              <w:jc w:val="left"/>
              <w:rPr>
                <w:rFonts w:ascii="宋体" w:eastAsia="宋体" w:hAnsi="宋体" w:cs="宋体"/>
                <w:kern w:val="0"/>
                <w:sz w:val="24"/>
                <w:szCs w:val="24"/>
              </w:rPr>
            </w:pPr>
            <w:r>
              <w:rPr>
                <w:rFonts w:ascii="宋体" w:eastAsia="宋体" w:hAnsi="宋体" w:cs="宋体"/>
                <w:kern w:val="0"/>
                <w:sz w:val="24"/>
                <w:szCs w:val="24"/>
              </w:rPr>
              <w:t> (2)中国政府采购网福建分网（福建省政府采购网），网址zfcg.czt.fujian.gov.cn。</w:t>
            </w:r>
          </w:p>
          <w:p w14:paraId="61842049" w14:textId="77777777" w:rsidR="00083574" w:rsidRDefault="008E54C8">
            <w:pPr>
              <w:widowControl/>
              <w:wordWrap w:val="0"/>
              <w:spacing w:line="435" w:lineRule="atLeast"/>
              <w:jc w:val="left"/>
              <w:rPr>
                <w:rFonts w:ascii="宋体" w:eastAsia="宋体" w:hAnsi="宋体" w:cs="宋体"/>
                <w:kern w:val="0"/>
                <w:sz w:val="24"/>
                <w:szCs w:val="24"/>
              </w:rPr>
            </w:pPr>
            <w:r>
              <w:rPr>
                <w:rFonts w:ascii="宋体" w:eastAsia="宋体" w:hAnsi="宋体" w:cs="宋体"/>
                <w:b/>
                <w:bCs/>
                <w:kern w:val="0"/>
                <w:sz w:val="24"/>
                <w:szCs w:val="24"/>
              </w:rPr>
              <w:t>※上述指定媒体的有关信息若不一致，应以中国政府采购网福建分网（福建省政府采购网）发布的为准。</w:t>
            </w:r>
          </w:p>
        </w:tc>
      </w:tr>
      <w:tr w:rsidR="00083574" w14:paraId="6A3134D2" w14:textId="77777777">
        <w:trPr>
          <w:trHeight w:val="75"/>
        </w:trPr>
        <w:tc>
          <w:tcPr>
            <w:tcW w:w="601"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7748FAE4" w14:textId="77777777" w:rsidR="00083574" w:rsidRDefault="008E54C8">
            <w:pPr>
              <w:widowControl/>
              <w:spacing w:line="435" w:lineRule="atLeast"/>
              <w:jc w:val="center"/>
              <w:rPr>
                <w:rFonts w:ascii="宋体" w:eastAsia="宋体" w:hAnsi="宋体" w:cs="宋体"/>
                <w:kern w:val="0"/>
                <w:sz w:val="24"/>
                <w:szCs w:val="24"/>
              </w:rPr>
            </w:pPr>
            <w:r>
              <w:rPr>
                <w:rFonts w:ascii="宋体" w:eastAsia="宋体" w:hAnsi="宋体" w:cs="宋体"/>
                <w:kern w:val="0"/>
                <w:sz w:val="24"/>
                <w:szCs w:val="24"/>
              </w:rPr>
              <w:t>12</w:t>
            </w:r>
          </w:p>
        </w:tc>
        <w:tc>
          <w:tcPr>
            <w:tcW w:w="961"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45CE0340"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23.1</w:t>
            </w:r>
          </w:p>
        </w:tc>
        <w:tc>
          <w:tcPr>
            <w:tcW w:w="6794"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0B5F82FF"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b/>
                <w:bCs/>
                <w:kern w:val="0"/>
                <w:sz w:val="24"/>
                <w:szCs w:val="24"/>
              </w:rPr>
              <w:t>本项目监督管理部门：</w:t>
            </w:r>
            <w:r>
              <w:rPr>
                <w:rFonts w:ascii="宋体" w:eastAsia="宋体" w:hAnsi="宋体" w:cs="宋体"/>
                <w:kern w:val="0"/>
                <w:sz w:val="24"/>
                <w:szCs w:val="24"/>
              </w:rPr>
              <w:t>福建省财政厅。</w:t>
            </w:r>
          </w:p>
        </w:tc>
      </w:tr>
      <w:tr w:rsidR="00083574" w14:paraId="0C8152C3" w14:textId="77777777">
        <w:trPr>
          <w:trHeight w:val="105"/>
        </w:trPr>
        <w:tc>
          <w:tcPr>
            <w:tcW w:w="601"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7CC4415D" w14:textId="77777777" w:rsidR="00083574" w:rsidRDefault="008E54C8">
            <w:pPr>
              <w:widowControl/>
              <w:spacing w:line="435" w:lineRule="atLeast"/>
              <w:jc w:val="center"/>
              <w:rPr>
                <w:rFonts w:ascii="宋体" w:eastAsia="宋体" w:hAnsi="宋体" w:cs="宋体"/>
                <w:kern w:val="0"/>
                <w:sz w:val="24"/>
                <w:szCs w:val="24"/>
              </w:rPr>
            </w:pPr>
            <w:r>
              <w:rPr>
                <w:rFonts w:ascii="宋体" w:eastAsia="宋体" w:hAnsi="宋体" w:cs="宋体"/>
                <w:kern w:val="0"/>
                <w:sz w:val="24"/>
                <w:szCs w:val="24"/>
              </w:rPr>
              <w:t>13</w:t>
            </w:r>
          </w:p>
        </w:tc>
        <w:tc>
          <w:tcPr>
            <w:tcW w:w="961"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100C8E44"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24.1</w:t>
            </w:r>
          </w:p>
        </w:tc>
        <w:tc>
          <w:tcPr>
            <w:tcW w:w="6794"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4CBA7562" w14:textId="77777777" w:rsidR="00083574" w:rsidRPr="00630F40" w:rsidRDefault="008E54C8">
            <w:pPr>
              <w:widowControl/>
              <w:spacing w:line="435" w:lineRule="atLeast"/>
              <w:jc w:val="left"/>
              <w:rPr>
                <w:rFonts w:ascii="宋体" w:eastAsia="宋体" w:hAnsi="宋体" w:cs="宋体"/>
                <w:kern w:val="0"/>
                <w:sz w:val="24"/>
                <w:szCs w:val="24"/>
              </w:rPr>
            </w:pPr>
            <w:r w:rsidRPr="00630F40">
              <w:rPr>
                <w:rFonts w:ascii="宋体" w:eastAsia="宋体" w:hAnsi="宋体" w:cs="宋体"/>
                <w:b/>
                <w:bCs/>
                <w:kern w:val="0"/>
                <w:sz w:val="24"/>
                <w:szCs w:val="24"/>
              </w:rPr>
              <w:t>履约保证金：</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3"/>
              <w:gridCol w:w="1314"/>
              <w:gridCol w:w="3941"/>
            </w:tblGrid>
            <w:tr w:rsidR="00630F40" w:rsidRPr="00630F40" w14:paraId="5044B8A3" w14:textId="77777777">
              <w:trPr>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283610A9" w14:textId="77777777" w:rsidR="00083574" w:rsidRPr="00630F40" w:rsidRDefault="008E54C8">
                  <w:pPr>
                    <w:widowControl/>
                    <w:jc w:val="left"/>
                    <w:rPr>
                      <w:rFonts w:ascii="宋体" w:eastAsia="宋体" w:hAnsi="宋体" w:cs="宋体"/>
                      <w:b/>
                      <w:bCs/>
                      <w:kern w:val="0"/>
                      <w:sz w:val="24"/>
                      <w:szCs w:val="24"/>
                    </w:rPr>
                  </w:pPr>
                  <w:r w:rsidRPr="00630F40">
                    <w:rPr>
                      <w:rFonts w:ascii="宋体" w:eastAsia="宋体" w:hAnsi="宋体" w:cs="宋体"/>
                      <w:b/>
                      <w:bCs/>
                      <w:kern w:val="0"/>
                      <w:sz w:val="24"/>
                      <w:szCs w:val="24"/>
                    </w:rPr>
                    <w:t>包号</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3D29F7FD" w14:textId="77777777" w:rsidR="00083574" w:rsidRPr="00630F40" w:rsidRDefault="008E54C8">
                  <w:pPr>
                    <w:widowControl/>
                    <w:jc w:val="left"/>
                    <w:rPr>
                      <w:rFonts w:ascii="宋体" w:eastAsia="宋体" w:hAnsi="宋体" w:cs="宋体"/>
                      <w:b/>
                      <w:bCs/>
                      <w:kern w:val="0"/>
                      <w:sz w:val="24"/>
                      <w:szCs w:val="24"/>
                    </w:rPr>
                  </w:pPr>
                  <w:r w:rsidRPr="00630F40">
                    <w:rPr>
                      <w:rFonts w:ascii="宋体" w:eastAsia="宋体" w:hAnsi="宋体" w:cs="宋体"/>
                      <w:b/>
                      <w:bCs/>
                      <w:kern w:val="0"/>
                      <w:sz w:val="24"/>
                      <w:szCs w:val="24"/>
                    </w:rPr>
                    <w:t>履约保证金比例</w:t>
                  </w:r>
                </w:p>
              </w:tc>
              <w:tc>
                <w:tcPr>
                  <w:tcW w:w="3000" w:type="pct"/>
                  <w:tcBorders>
                    <w:top w:val="outset" w:sz="6" w:space="0" w:color="auto"/>
                    <w:left w:val="outset" w:sz="6" w:space="0" w:color="auto"/>
                    <w:bottom w:val="outset" w:sz="6" w:space="0" w:color="auto"/>
                    <w:right w:val="outset" w:sz="6" w:space="0" w:color="auto"/>
                  </w:tcBorders>
                  <w:shd w:val="clear" w:color="auto" w:fill="auto"/>
                  <w:vAlign w:val="center"/>
                </w:tcPr>
                <w:p w14:paraId="0E1B8186" w14:textId="77777777" w:rsidR="00083574" w:rsidRPr="00630F40" w:rsidRDefault="008E54C8">
                  <w:pPr>
                    <w:widowControl/>
                    <w:jc w:val="left"/>
                    <w:rPr>
                      <w:rFonts w:ascii="宋体" w:eastAsia="宋体" w:hAnsi="宋体" w:cs="宋体"/>
                      <w:b/>
                      <w:bCs/>
                      <w:kern w:val="0"/>
                      <w:sz w:val="24"/>
                      <w:szCs w:val="24"/>
                    </w:rPr>
                  </w:pPr>
                  <w:r w:rsidRPr="00630F40">
                    <w:rPr>
                      <w:rFonts w:ascii="宋体" w:eastAsia="宋体" w:hAnsi="宋体" w:cs="宋体"/>
                      <w:b/>
                      <w:bCs/>
                      <w:kern w:val="0"/>
                      <w:sz w:val="24"/>
                      <w:szCs w:val="24"/>
                    </w:rPr>
                    <w:t>履约保证金说明</w:t>
                  </w:r>
                </w:p>
              </w:tc>
            </w:tr>
            <w:tr w:rsidR="00630F40" w:rsidRPr="00630F40" w14:paraId="75849899"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76C1F93"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A044CDB"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2052A2D" w14:textId="43BF8357" w:rsidR="00083574" w:rsidRPr="00630F40" w:rsidRDefault="008E54C8" w:rsidP="00630F40">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成交供应商</w:t>
                  </w:r>
                  <w:r w:rsidRPr="00630F40">
                    <w:rPr>
                      <w:rFonts w:ascii="宋体" w:eastAsia="宋体" w:hAnsi="宋体" w:cs="宋体"/>
                      <w:kern w:val="0"/>
                      <w:sz w:val="24"/>
                      <w:szCs w:val="24"/>
                    </w:rPr>
                    <w:t>应提交履约保证金</w:t>
                  </w:r>
                  <w:r w:rsidRPr="00630F40">
                    <w:rPr>
                      <w:rFonts w:ascii="宋体" w:eastAsia="宋体" w:hAnsi="宋体" w:cs="宋体" w:hint="eastAsia"/>
                      <w:kern w:val="0"/>
                      <w:sz w:val="24"/>
                      <w:szCs w:val="24"/>
                    </w:rPr>
                    <w:t>，履约保证金为成交</w:t>
                  </w:r>
                  <w:r w:rsidRPr="00630F40">
                    <w:rPr>
                      <w:rFonts w:ascii="宋体" w:eastAsia="宋体" w:hAnsi="宋体" w:cs="宋体"/>
                      <w:kern w:val="0"/>
                      <w:sz w:val="24"/>
                      <w:szCs w:val="24"/>
                    </w:rPr>
                    <w:t>价的5%(</w:t>
                  </w:r>
                  <w:r w:rsidRPr="00630F40">
                    <w:rPr>
                      <w:rFonts w:ascii="宋体" w:eastAsia="宋体" w:hAnsi="宋体" w:cs="宋体" w:hint="eastAsia"/>
                      <w:kern w:val="0"/>
                      <w:sz w:val="24"/>
                      <w:szCs w:val="24"/>
                    </w:rPr>
                    <w:t>中</w:t>
                  </w:r>
                  <w:r w:rsidRPr="00630F40">
                    <w:rPr>
                      <w:rFonts w:ascii="宋体" w:eastAsia="宋体" w:hAnsi="宋体" w:cs="宋体"/>
                      <w:kern w:val="0"/>
                      <w:sz w:val="24"/>
                      <w:szCs w:val="24"/>
                    </w:rPr>
                    <w:t>小微企业</w:t>
                  </w:r>
                  <w:r w:rsidRPr="00630F40">
                    <w:rPr>
                      <w:rFonts w:ascii="宋体" w:eastAsia="宋体" w:hAnsi="宋体" w:cs="宋体" w:hint="eastAsia"/>
                      <w:kern w:val="0"/>
                      <w:sz w:val="24"/>
                      <w:szCs w:val="24"/>
                    </w:rPr>
                    <w:t>为</w:t>
                  </w:r>
                  <w:r w:rsidRPr="00630F40">
                    <w:rPr>
                      <w:rFonts w:ascii="宋体" w:eastAsia="宋体" w:hAnsi="宋体" w:cs="宋体"/>
                      <w:kern w:val="0"/>
                      <w:sz w:val="24"/>
                      <w:szCs w:val="24"/>
                    </w:rPr>
                    <w:t>4%)。履约保证金以转账形式提交，成交供应商在收到</w:t>
                  </w:r>
                  <w:r w:rsidRPr="00630F40">
                    <w:rPr>
                      <w:rFonts w:ascii="宋体" w:eastAsia="宋体" w:hAnsi="宋体" w:cs="宋体" w:hint="eastAsia"/>
                      <w:kern w:val="0"/>
                      <w:sz w:val="24"/>
                      <w:szCs w:val="24"/>
                    </w:rPr>
                    <w:t>成交</w:t>
                  </w:r>
                  <w:r w:rsidRPr="00630F40">
                    <w:rPr>
                      <w:rFonts w:ascii="宋体" w:eastAsia="宋体" w:hAnsi="宋体" w:cs="宋体"/>
                      <w:kern w:val="0"/>
                      <w:sz w:val="24"/>
                      <w:szCs w:val="24"/>
                    </w:rPr>
                    <w:t>通知书之日起7天内，签订合同协议书之前提交。履约保证金将在</w:t>
                  </w:r>
                  <w:r w:rsidRPr="00630F40">
                    <w:rPr>
                      <w:rFonts w:ascii="宋体" w:eastAsia="宋体" w:hAnsi="宋体" w:cs="宋体" w:hint="eastAsia"/>
                      <w:kern w:val="0"/>
                      <w:sz w:val="24"/>
                      <w:szCs w:val="24"/>
                    </w:rPr>
                    <w:t>本合同履约结束</w:t>
                  </w:r>
                  <w:r w:rsidRPr="00630F40">
                    <w:rPr>
                      <w:rFonts w:ascii="宋体" w:eastAsia="宋体" w:hAnsi="宋体" w:cs="宋体"/>
                      <w:kern w:val="0"/>
                      <w:sz w:val="24"/>
                      <w:szCs w:val="24"/>
                    </w:rPr>
                    <w:t>后三个</w:t>
                  </w:r>
                  <w:r w:rsidRPr="00630F40">
                    <w:rPr>
                      <w:rFonts w:ascii="宋体" w:eastAsia="宋体" w:hAnsi="宋体" w:cs="宋体"/>
                      <w:kern w:val="0"/>
                      <w:sz w:val="24"/>
                      <w:szCs w:val="24"/>
                    </w:rPr>
                    <w:lastRenderedPageBreak/>
                    <w:t>月内且无未了事宜无息退还。如果成交供应商未按规定提交履约担保的，采购人可以视为其已放弃</w:t>
                  </w:r>
                  <w:r w:rsidRPr="00630F40">
                    <w:rPr>
                      <w:rFonts w:ascii="宋体" w:eastAsia="宋体" w:hAnsi="宋体" w:cs="宋体" w:hint="eastAsia"/>
                      <w:kern w:val="0"/>
                      <w:sz w:val="24"/>
                      <w:szCs w:val="24"/>
                    </w:rPr>
                    <w:t>成交</w:t>
                  </w:r>
                  <w:r w:rsidRPr="00630F40">
                    <w:rPr>
                      <w:rFonts w:ascii="宋体" w:eastAsia="宋体" w:hAnsi="宋体" w:cs="宋体"/>
                      <w:kern w:val="0"/>
                      <w:sz w:val="24"/>
                      <w:szCs w:val="24"/>
                    </w:rPr>
                    <w:t>资格而不予签订合同</w:t>
                  </w:r>
                  <w:r w:rsidRPr="00630F40">
                    <w:rPr>
                      <w:rFonts w:ascii="宋体" w:eastAsia="宋体" w:hAnsi="宋体" w:cs="宋体" w:hint="eastAsia"/>
                      <w:kern w:val="0"/>
                      <w:sz w:val="24"/>
                      <w:szCs w:val="24"/>
                    </w:rPr>
                    <w:t>。</w:t>
                  </w:r>
                </w:p>
              </w:tc>
            </w:tr>
          </w:tbl>
          <w:p w14:paraId="7ADF2196" w14:textId="77777777" w:rsidR="00083574" w:rsidRPr="00630F40" w:rsidRDefault="00083574">
            <w:pPr>
              <w:widowControl/>
              <w:jc w:val="left"/>
              <w:rPr>
                <w:rFonts w:ascii="宋体" w:eastAsia="宋体" w:hAnsi="宋体" w:cs="宋体"/>
                <w:kern w:val="0"/>
                <w:sz w:val="24"/>
                <w:szCs w:val="24"/>
              </w:rPr>
            </w:pPr>
          </w:p>
          <w:p w14:paraId="5D186902" w14:textId="4B6A7293"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数额不得超过政府采购合同金额的10%，本项目的履约保证金为</w:t>
            </w:r>
            <w:r w:rsidRPr="00630F40">
              <w:rPr>
                <w:rFonts w:ascii="宋体" w:eastAsia="宋体" w:hAnsi="宋体" w:cs="宋体"/>
                <w:kern w:val="0"/>
                <w:sz w:val="24"/>
                <w:szCs w:val="24"/>
                <w:u w:val="single"/>
              </w:rPr>
              <w:t>成交金额的5%(</w:t>
            </w:r>
            <w:r w:rsidRPr="00630F40">
              <w:rPr>
                <w:rFonts w:ascii="宋体" w:eastAsia="宋体" w:hAnsi="宋体" w:cs="宋体" w:hint="eastAsia"/>
                <w:kern w:val="0"/>
                <w:sz w:val="24"/>
                <w:szCs w:val="24"/>
                <w:u w:val="single"/>
              </w:rPr>
              <w:t>中</w:t>
            </w:r>
            <w:r w:rsidRPr="00630F40">
              <w:rPr>
                <w:rFonts w:ascii="宋体" w:eastAsia="宋体" w:hAnsi="宋体" w:cs="宋体"/>
                <w:kern w:val="0"/>
                <w:sz w:val="24"/>
                <w:szCs w:val="24"/>
                <w:u w:val="single"/>
              </w:rPr>
              <w:t>小微企业为4%)</w:t>
            </w:r>
            <w:r w:rsidRPr="00630F40">
              <w:rPr>
                <w:rFonts w:ascii="宋体" w:eastAsia="宋体" w:hAnsi="宋体" w:cs="宋体"/>
                <w:kern w:val="0"/>
                <w:sz w:val="24"/>
                <w:szCs w:val="24"/>
              </w:rPr>
              <w:t>，提交方式：</w:t>
            </w:r>
            <w:r w:rsidRPr="00630F40">
              <w:rPr>
                <w:rFonts w:ascii="宋体" w:eastAsia="宋体" w:hAnsi="宋体" w:cs="宋体"/>
                <w:kern w:val="0"/>
                <w:sz w:val="24"/>
                <w:szCs w:val="24"/>
                <w:u w:val="single"/>
              </w:rPr>
              <w:t>银行保函或对公转账</w:t>
            </w:r>
            <w:r w:rsidRPr="00630F40">
              <w:rPr>
                <w:rFonts w:ascii="宋体" w:eastAsia="宋体" w:hAnsi="宋体" w:cs="宋体"/>
                <w:kern w:val="0"/>
                <w:sz w:val="24"/>
                <w:szCs w:val="24"/>
              </w:rPr>
              <w:t>，提交时间：</w:t>
            </w:r>
            <w:r w:rsidRPr="00630F40">
              <w:rPr>
                <w:rFonts w:ascii="宋体" w:eastAsia="宋体" w:hAnsi="宋体" w:cs="宋体"/>
                <w:kern w:val="0"/>
                <w:sz w:val="24"/>
                <w:szCs w:val="24"/>
                <w:u w:val="single"/>
              </w:rPr>
              <w:t>合同签订之前</w:t>
            </w:r>
            <w:r w:rsidRPr="00630F40">
              <w:rPr>
                <w:rFonts w:ascii="宋体" w:eastAsia="宋体" w:hAnsi="宋体" w:cs="宋体"/>
                <w:kern w:val="0"/>
                <w:sz w:val="24"/>
                <w:szCs w:val="24"/>
              </w:rPr>
              <w:t>，退还方式：</w:t>
            </w:r>
            <w:r w:rsidRPr="00630F40">
              <w:rPr>
                <w:rFonts w:ascii="宋体" w:eastAsia="宋体" w:hAnsi="宋体" w:cs="宋体"/>
                <w:kern w:val="0"/>
                <w:sz w:val="24"/>
                <w:szCs w:val="24"/>
                <w:u w:val="single"/>
              </w:rPr>
              <w:t>履约保证金将在本次质保满后三个月内且无未了事宜无息退还</w:t>
            </w:r>
            <w:r w:rsidRPr="00630F40">
              <w:rPr>
                <w:rFonts w:ascii="宋体" w:eastAsia="宋体" w:hAnsi="宋体" w:cs="宋体"/>
                <w:kern w:val="0"/>
                <w:sz w:val="24"/>
                <w:szCs w:val="24"/>
              </w:rPr>
              <w:t>；</w:t>
            </w:r>
          </w:p>
        </w:tc>
      </w:tr>
      <w:tr w:rsidR="00083574" w14:paraId="5A5CCF35" w14:textId="77777777">
        <w:trPr>
          <w:trHeight w:val="105"/>
        </w:trPr>
        <w:tc>
          <w:tcPr>
            <w:tcW w:w="601"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5850BEEE" w14:textId="77777777" w:rsidR="00083574" w:rsidRDefault="008E54C8">
            <w:pPr>
              <w:widowControl/>
              <w:spacing w:line="435" w:lineRule="atLeast"/>
              <w:jc w:val="center"/>
              <w:rPr>
                <w:rFonts w:ascii="宋体" w:eastAsia="宋体" w:hAnsi="宋体" w:cs="宋体"/>
                <w:kern w:val="0"/>
                <w:sz w:val="24"/>
                <w:szCs w:val="24"/>
              </w:rPr>
            </w:pPr>
            <w:r>
              <w:rPr>
                <w:rFonts w:ascii="宋体" w:eastAsia="宋体" w:hAnsi="宋体" w:cs="宋体"/>
                <w:kern w:val="0"/>
                <w:sz w:val="24"/>
                <w:szCs w:val="24"/>
              </w:rPr>
              <w:lastRenderedPageBreak/>
              <w:t>14</w:t>
            </w:r>
          </w:p>
        </w:tc>
        <w:tc>
          <w:tcPr>
            <w:tcW w:w="961"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2CB9A43A" w14:textId="77777777" w:rsidR="00083574" w:rsidRDefault="008E54C8">
            <w:pPr>
              <w:widowControl/>
              <w:spacing w:line="435" w:lineRule="atLeast"/>
              <w:jc w:val="left"/>
              <w:rPr>
                <w:rFonts w:ascii="宋体" w:eastAsia="宋体" w:hAnsi="宋体" w:cs="宋体"/>
                <w:kern w:val="0"/>
                <w:sz w:val="24"/>
                <w:szCs w:val="24"/>
              </w:rPr>
            </w:pPr>
            <w:r>
              <w:rPr>
                <w:rFonts w:ascii="宋体" w:eastAsia="宋体" w:hAnsi="宋体" w:cs="宋体"/>
                <w:kern w:val="0"/>
                <w:sz w:val="24"/>
                <w:szCs w:val="24"/>
              </w:rPr>
              <w:t>25</w:t>
            </w:r>
          </w:p>
        </w:tc>
        <w:tc>
          <w:tcPr>
            <w:tcW w:w="6794"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68DE10E5" w14:textId="77777777" w:rsidR="00083574" w:rsidRDefault="008E54C8">
            <w:pPr>
              <w:widowControl/>
              <w:wordWrap w:val="0"/>
              <w:spacing w:line="435" w:lineRule="atLeast"/>
              <w:jc w:val="left"/>
              <w:rPr>
                <w:rFonts w:ascii="宋体" w:eastAsia="宋体" w:hAnsi="宋体" w:cs="宋体"/>
                <w:kern w:val="0"/>
                <w:sz w:val="24"/>
                <w:szCs w:val="24"/>
              </w:rPr>
            </w:pPr>
            <w:r>
              <w:rPr>
                <w:rFonts w:ascii="宋体" w:eastAsia="宋体" w:hAnsi="宋体" w:cs="宋体"/>
                <w:b/>
                <w:bCs/>
                <w:kern w:val="0"/>
                <w:sz w:val="24"/>
                <w:szCs w:val="24"/>
              </w:rPr>
              <w:t>根据采购项目特点或政策需要补充的其他新增内容：</w:t>
            </w:r>
          </w:p>
          <w:p w14:paraId="2A3B1A81" w14:textId="77777777" w:rsidR="00083574" w:rsidRDefault="008E54C8">
            <w:pPr>
              <w:widowControl/>
              <w:wordWrap w:val="0"/>
              <w:spacing w:line="435" w:lineRule="atLeast"/>
              <w:jc w:val="left"/>
              <w:rPr>
                <w:rFonts w:ascii="宋体" w:eastAsia="宋体" w:hAnsi="宋体" w:cs="宋体"/>
                <w:kern w:val="0"/>
                <w:sz w:val="24"/>
                <w:szCs w:val="24"/>
              </w:rPr>
            </w:pPr>
            <w:r>
              <w:rPr>
                <w:rFonts w:ascii="宋体" w:eastAsia="宋体" w:hAnsi="宋体" w:cs="宋体"/>
                <w:kern w:val="0"/>
                <w:sz w:val="24"/>
                <w:szCs w:val="24"/>
              </w:rPr>
              <w:t>1、组织本项目竞争性磋商活动的机构全称为采购人，本项目不收取代理服务费；组织本项目竞争性磋商活动的机构全称为集中采购机构，本项目不收取代理服务费；组织本项目竞争性磋商活动的机构全称为集中采购机构以外的采购代理机构，本项目由成交人支付代理服务费。</w:t>
            </w:r>
          </w:p>
          <w:p w14:paraId="38747D43" w14:textId="77777777" w:rsidR="00083574" w:rsidRDefault="008E54C8">
            <w:pPr>
              <w:widowControl/>
              <w:wordWrap w:val="0"/>
              <w:spacing w:line="435" w:lineRule="atLeast"/>
              <w:jc w:val="left"/>
              <w:rPr>
                <w:rFonts w:ascii="宋体" w:eastAsia="宋体" w:hAnsi="宋体" w:cs="宋体"/>
                <w:kern w:val="0"/>
                <w:sz w:val="24"/>
                <w:szCs w:val="24"/>
              </w:rPr>
            </w:pPr>
            <w:r>
              <w:rPr>
                <w:rFonts w:ascii="宋体" w:eastAsia="宋体" w:hAnsi="宋体" w:cs="宋体"/>
                <w:kern w:val="0"/>
                <w:sz w:val="24"/>
                <w:szCs w:val="24"/>
              </w:rPr>
              <w:t>2、其他：</w:t>
            </w:r>
          </w:p>
          <w:p w14:paraId="67F6483B" w14:textId="77777777" w:rsidR="00083574" w:rsidRDefault="008E54C8">
            <w:pPr>
              <w:widowControl/>
              <w:wordWrap w:val="0"/>
              <w:spacing w:line="435" w:lineRule="atLeast"/>
              <w:jc w:val="left"/>
              <w:rPr>
                <w:rFonts w:ascii="宋体" w:eastAsia="宋体" w:hAnsi="宋体" w:cs="宋体"/>
                <w:kern w:val="0"/>
                <w:sz w:val="24"/>
                <w:szCs w:val="24"/>
              </w:rPr>
            </w:pPr>
            <w:r>
              <w:rPr>
                <w:rFonts w:ascii="宋体" w:eastAsia="宋体" w:hAnsi="宋体" w:cs="宋体"/>
                <w:kern w:val="0"/>
                <w:sz w:val="24"/>
                <w:szCs w:val="24"/>
              </w:rPr>
              <w:t>其他事项： (1)本项目代理服务费由</w:t>
            </w:r>
            <w:r>
              <w:rPr>
                <w:rFonts w:ascii="宋体" w:eastAsia="宋体" w:hAnsi="宋体" w:cs="宋体" w:hint="eastAsia"/>
                <w:kern w:val="0"/>
                <w:sz w:val="24"/>
                <w:szCs w:val="24"/>
              </w:rPr>
              <w:t>成交人</w:t>
            </w:r>
            <w:r>
              <w:rPr>
                <w:rFonts w:ascii="宋体" w:eastAsia="宋体" w:hAnsi="宋体" w:cs="宋体"/>
                <w:kern w:val="0"/>
                <w:sz w:val="24"/>
                <w:szCs w:val="24"/>
              </w:rPr>
              <w:t>支付。 (2)其他：招标代理服务费收费标准： ①按差额定率累进法计算，</w:t>
            </w:r>
            <w:r>
              <w:rPr>
                <w:rFonts w:ascii="宋体" w:eastAsia="宋体" w:hAnsi="宋体" w:cs="宋体" w:hint="eastAsia"/>
                <w:kern w:val="0"/>
                <w:sz w:val="24"/>
                <w:szCs w:val="24"/>
              </w:rPr>
              <w:t>成交</w:t>
            </w:r>
            <w:r>
              <w:rPr>
                <w:rFonts w:ascii="宋体" w:eastAsia="宋体" w:hAnsi="宋体" w:cs="宋体"/>
                <w:kern w:val="0"/>
                <w:sz w:val="24"/>
                <w:szCs w:val="24"/>
              </w:rPr>
              <w:t>金额100(万元)以下收费费率标准：1.0%。</w:t>
            </w:r>
            <w:r>
              <w:rPr>
                <w:rFonts w:ascii="宋体" w:eastAsia="宋体" w:hAnsi="宋体" w:cs="宋体" w:hint="eastAsia"/>
                <w:kern w:val="0"/>
                <w:sz w:val="24"/>
                <w:szCs w:val="24"/>
              </w:rPr>
              <w:t>成交</w:t>
            </w:r>
            <w:r>
              <w:rPr>
                <w:rFonts w:ascii="宋体" w:eastAsia="宋体" w:hAnsi="宋体" w:cs="宋体"/>
                <w:kern w:val="0"/>
                <w:sz w:val="24"/>
                <w:szCs w:val="24"/>
              </w:rPr>
              <w:t>金额100-500 (万元)收费费率标准：0.7%。</w:t>
            </w:r>
            <w:r>
              <w:rPr>
                <w:rFonts w:ascii="宋体" w:eastAsia="宋体" w:hAnsi="宋体" w:cs="宋体" w:hint="eastAsia"/>
                <w:kern w:val="0"/>
                <w:sz w:val="24"/>
                <w:szCs w:val="24"/>
              </w:rPr>
              <w:t>成交</w:t>
            </w:r>
            <w:r>
              <w:rPr>
                <w:rFonts w:ascii="宋体" w:eastAsia="宋体" w:hAnsi="宋体" w:cs="宋体"/>
                <w:kern w:val="0"/>
                <w:sz w:val="24"/>
                <w:szCs w:val="24"/>
              </w:rPr>
              <w:t>金额500-1000 (万元)收费费率标准：0.55%。</w:t>
            </w:r>
            <w:r>
              <w:rPr>
                <w:rFonts w:ascii="宋体" w:eastAsia="宋体" w:hAnsi="宋体" w:cs="宋体" w:hint="eastAsia"/>
                <w:kern w:val="0"/>
                <w:sz w:val="24"/>
                <w:szCs w:val="24"/>
              </w:rPr>
              <w:t>成交</w:t>
            </w:r>
            <w:r>
              <w:rPr>
                <w:rFonts w:ascii="宋体" w:eastAsia="宋体" w:hAnsi="宋体" w:cs="宋体"/>
                <w:kern w:val="0"/>
                <w:sz w:val="24"/>
                <w:szCs w:val="24"/>
              </w:rPr>
              <w:t>金额在100万元（含）以下的招标代理委托项目，代理服务费原则上按照标准下浮20%计取；</w:t>
            </w:r>
            <w:r>
              <w:rPr>
                <w:rFonts w:ascii="宋体" w:eastAsia="宋体" w:hAnsi="宋体" w:cs="宋体" w:hint="eastAsia"/>
                <w:kern w:val="0"/>
                <w:sz w:val="24"/>
                <w:szCs w:val="24"/>
              </w:rPr>
              <w:t>成交</w:t>
            </w:r>
            <w:r>
              <w:rPr>
                <w:rFonts w:ascii="宋体" w:eastAsia="宋体" w:hAnsi="宋体" w:cs="宋体"/>
                <w:kern w:val="0"/>
                <w:sz w:val="24"/>
                <w:szCs w:val="24"/>
              </w:rPr>
              <w:t>金额在100万元以上的招标代理委托项目，代理服务费原则上按标准下浮30%计取。②</w:t>
            </w:r>
            <w:r>
              <w:rPr>
                <w:rFonts w:ascii="宋体" w:eastAsia="宋体" w:hAnsi="宋体" w:cs="宋体" w:hint="eastAsia"/>
                <w:kern w:val="0"/>
                <w:sz w:val="24"/>
                <w:szCs w:val="24"/>
              </w:rPr>
              <w:t>成交</w:t>
            </w:r>
            <w:r>
              <w:rPr>
                <w:rFonts w:ascii="宋体" w:eastAsia="宋体" w:hAnsi="宋体" w:cs="宋体"/>
                <w:kern w:val="0"/>
                <w:sz w:val="24"/>
                <w:szCs w:val="24"/>
              </w:rPr>
              <w:t>人以转帐或电汇付款方式一次性向招标代理机构缴纳招标代理服务费。开户行：招商银行福州江滨支行；户 名：福建医科大学教育科技发展有限公司； 帐 号：591907762210606。邮箱：fyzb2004@126.com （3）</w:t>
            </w:r>
            <w:r>
              <w:rPr>
                <w:rFonts w:ascii="宋体" w:eastAsia="宋体" w:hAnsi="宋体" w:cs="宋体" w:hint="eastAsia"/>
                <w:kern w:val="0"/>
                <w:sz w:val="24"/>
                <w:szCs w:val="24"/>
              </w:rPr>
              <w:t>磋商</w:t>
            </w:r>
            <w:r>
              <w:rPr>
                <w:rFonts w:ascii="宋体" w:eastAsia="宋体" w:hAnsi="宋体" w:cs="宋体"/>
                <w:kern w:val="0"/>
                <w:sz w:val="24"/>
                <w:szCs w:val="24"/>
              </w:rPr>
              <w:t>文件补充条款：(3.1)所有资格证明文件应是有效、完整、清晰的，有年检要求的应符合规定，有变更事宜的，变更文件应附齐全。</w:t>
            </w:r>
            <w:r>
              <w:rPr>
                <w:rFonts w:ascii="宋体" w:eastAsia="宋体" w:hAnsi="宋体" w:cs="宋体" w:hint="eastAsia"/>
                <w:kern w:val="0"/>
                <w:sz w:val="24"/>
                <w:szCs w:val="24"/>
              </w:rPr>
              <w:t>磋商</w:t>
            </w:r>
            <w:r>
              <w:rPr>
                <w:rFonts w:ascii="宋体" w:eastAsia="宋体" w:hAnsi="宋体" w:cs="宋体"/>
                <w:kern w:val="0"/>
                <w:sz w:val="24"/>
                <w:szCs w:val="24"/>
              </w:rPr>
              <w:t>小组对</w:t>
            </w:r>
            <w:r>
              <w:rPr>
                <w:rFonts w:ascii="宋体" w:eastAsia="宋体" w:hAnsi="宋体" w:cs="宋体" w:hint="eastAsia"/>
                <w:kern w:val="0"/>
                <w:sz w:val="24"/>
                <w:szCs w:val="24"/>
              </w:rPr>
              <w:t>供应商</w:t>
            </w:r>
            <w:r>
              <w:rPr>
                <w:rFonts w:ascii="宋体" w:eastAsia="宋体" w:hAnsi="宋体" w:cs="宋体"/>
                <w:kern w:val="0"/>
                <w:sz w:val="24"/>
                <w:szCs w:val="24"/>
              </w:rPr>
              <w:t>所提供的资格类文件仅负审核责任。即使</w:t>
            </w:r>
            <w:r>
              <w:rPr>
                <w:rFonts w:ascii="宋体" w:eastAsia="宋体" w:hAnsi="宋体" w:cs="宋体" w:hint="eastAsia"/>
                <w:kern w:val="0"/>
                <w:sz w:val="24"/>
                <w:szCs w:val="24"/>
              </w:rPr>
              <w:t>供应商</w:t>
            </w:r>
            <w:r>
              <w:rPr>
                <w:rFonts w:ascii="宋体" w:eastAsia="宋体" w:hAnsi="宋体" w:cs="宋体"/>
                <w:kern w:val="0"/>
                <w:sz w:val="24"/>
                <w:szCs w:val="24"/>
              </w:rPr>
              <w:t>所提交的资格类文件通过了审核，在评标过程中乃至确定</w:t>
            </w:r>
            <w:r>
              <w:rPr>
                <w:rFonts w:ascii="宋体" w:eastAsia="宋体" w:hAnsi="宋体" w:cs="宋体" w:hint="eastAsia"/>
                <w:kern w:val="0"/>
                <w:sz w:val="24"/>
                <w:szCs w:val="24"/>
              </w:rPr>
              <w:t>成交供应商</w:t>
            </w:r>
            <w:r>
              <w:rPr>
                <w:rFonts w:ascii="宋体" w:eastAsia="宋体" w:hAnsi="宋体" w:cs="宋体"/>
                <w:kern w:val="0"/>
                <w:sz w:val="24"/>
                <w:szCs w:val="24"/>
              </w:rPr>
              <w:t>后，如发现</w:t>
            </w:r>
            <w:r>
              <w:rPr>
                <w:rFonts w:ascii="宋体" w:eastAsia="宋体" w:hAnsi="宋体" w:cs="宋体" w:hint="eastAsia"/>
                <w:kern w:val="0"/>
                <w:sz w:val="24"/>
                <w:szCs w:val="24"/>
              </w:rPr>
              <w:t>供应商</w:t>
            </w:r>
            <w:r>
              <w:rPr>
                <w:rFonts w:ascii="宋体" w:eastAsia="宋体" w:hAnsi="宋体" w:cs="宋体"/>
                <w:kern w:val="0"/>
                <w:sz w:val="24"/>
                <w:szCs w:val="24"/>
              </w:rPr>
              <w:t>所提供的资格类文件不合法或不真实，仍可废除</w:t>
            </w:r>
            <w:r>
              <w:rPr>
                <w:rFonts w:ascii="宋体" w:eastAsia="宋体" w:hAnsi="宋体" w:cs="宋体" w:hint="eastAsia"/>
                <w:kern w:val="0"/>
                <w:sz w:val="24"/>
                <w:szCs w:val="24"/>
              </w:rPr>
              <w:t>成交供应商成交</w:t>
            </w:r>
            <w:r>
              <w:rPr>
                <w:rFonts w:ascii="宋体" w:eastAsia="宋体" w:hAnsi="宋体" w:cs="宋体"/>
                <w:kern w:val="0"/>
                <w:sz w:val="24"/>
                <w:szCs w:val="24"/>
              </w:rPr>
              <w:t>资格并追究</w:t>
            </w:r>
            <w:r>
              <w:rPr>
                <w:rFonts w:ascii="宋体" w:eastAsia="宋体" w:hAnsi="宋体" w:cs="宋体" w:hint="eastAsia"/>
                <w:kern w:val="0"/>
                <w:sz w:val="24"/>
                <w:szCs w:val="24"/>
              </w:rPr>
              <w:t>成交供应商</w:t>
            </w:r>
            <w:r>
              <w:rPr>
                <w:rFonts w:ascii="宋体" w:eastAsia="宋体" w:hAnsi="宋体" w:cs="宋体"/>
                <w:kern w:val="0"/>
                <w:sz w:val="24"/>
                <w:szCs w:val="24"/>
              </w:rPr>
              <w:t>的法律责任。(3.2)质疑受理的要求： ①质疑人为法人或其他组织的，质疑函需</w:t>
            </w:r>
            <w:r>
              <w:rPr>
                <w:rFonts w:ascii="宋体" w:eastAsia="宋体" w:hAnsi="宋体" w:cs="宋体"/>
                <w:kern w:val="0"/>
                <w:sz w:val="24"/>
                <w:szCs w:val="24"/>
              </w:rPr>
              <w:lastRenderedPageBreak/>
              <w:t>加盖质疑人单位公章；若本项目接受自然人投标且质疑人为自然人的，质疑函需质疑人本人签名。否则质疑将不予受理。 ②在法定质疑期内质疑人须一次性提出针对同一采购程序环节的质疑，二（多）次质疑不予受理。 ③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 ④质疑接收方式：书面方式；接收地点：福州市台江区交通路88号，福建医科大学教育科技发展有限公司。 ⑤收到质疑函的时间以我公司签收时间为准。</w:t>
            </w:r>
          </w:p>
          <w:p w14:paraId="6E3DF7EA" w14:textId="77777777" w:rsidR="00083574" w:rsidRDefault="008E54C8">
            <w:pPr>
              <w:widowControl/>
              <w:wordWrap w:val="0"/>
              <w:jc w:val="left"/>
              <w:rPr>
                <w:rFonts w:ascii="宋体" w:eastAsia="宋体" w:hAnsi="宋体" w:cs="宋体"/>
                <w:kern w:val="0"/>
                <w:sz w:val="24"/>
                <w:szCs w:val="24"/>
              </w:rPr>
            </w:pPr>
            <w:r>
              <w:rPr>
                <w:rFonts w:ascii="宋体" w:eastAsia="宋体" w:hAnsi="宋体" w:cs="宋体"/>
                <w:b/>
                <w:bCs/>
                <w:kern w:val="0"/>
                <w:sz w:val="24"/>
                <w:szCs w:val="24"/>
                <w:u w:val="single"/>
              </w:rPr>
              <w:t>※若有与电子竞争性磋商活动有关的规定及内容应在表2中填写，不在此处填写</w:t>
            </w:r>
            <w:r>
              <w:rPr>
                <w:rFonts w:ascii="宋体" w:eastAsia="宋体" w:hAnsi="宋体" w:cs="宋体"/>
                <w:kern w:val="0"/>
                <w:sz w:val="24"/>
                <w:szCs w:val="24"/>
                <w:u w:val="single"/>
              </w:rPr>
              <w:t>）</w:t>
            </w:r>
            <w:r>
              <w:rPr>
                <w:rFonts w:ascii="宋体" w:eastAsia="宋体" w:hAnsi="宋体" w:cs="宋体"/>
                <w:kern w:val="0"/>
                <w:sz w:val="24"/>
                <w:szCs w:val="24"/>
              </w:rPr>
              <w:t>。</w:t>
            </w:r>
          </w:p>
        </w:tc>
      </w:tr>
      <w:tr w:rsidR="00083574" w14:paraId="048ED680" w14:textId="77777777">
        <w:tc>
          <w:tcPr>
            <w:tcW w:w="60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14:paraId="35860031"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 w:val="24"/>
                <w:szCs w:val="24"/>
              </w:rPr>
              <w:lastRenderedPageBreak/>
              <w:t>15</w:t>
            </w:r>
          </w:p>
          <w:p w14:paraId="70C22CC4" w14:textId="77777777" w:rsidR="00083574" w:rsidRDefault="00083574">
            <w:pPr>
              <w:widowControl/>
              <w:jc w:val="center"/>
              <w:rPr>
                <w:rFonts w:ascii="宋体" w:eastAsia="宋体" w:hAnsi="宋体" w:cs="宋体"/>
                <w:kern w:val="0"/>
                <w:sz w:val="24"/>
                <w:szCs w:val="24"/>
              </w:rPr>
            </w:pPr>
          </w:p>
        </w:tc>
        <w:tc>
          <w:tcPr>
            <w:tcW w:w="961"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14:paraId="643C5AA7"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18.1</w:t>
            </w:r>
          </w:p>
        </w:tc>
        <w:tc>
          <w:tcPr>
            <w:tcW w:w="679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tcPr>
          <w:p w14:paraId="7A6EB7D1" w14:textId="77777777" w:rsidR="00083574" w:rsidRDefault="008E54C8">
            <w:pPr>
              <w:widowControl/>
              <w:spacing w:after="150"/>
              <w:jc w:val="left"/>
              <w:rPr>
                <w:rFonts w:ascii="宋体" w:eastAsia="宋体" w:hAnsi="宋体" w:cs="宋体"/>
                <w:kern w:val="0"/>
                <w:sz w:val="24"/>
                <w:szCs w:val="24"/>
              </w:rPr>
            </w:pPr>
            <w:r>
              <w:rPr>
                <w:rFonts w:ascii="宋体" w:eastAsia="宋体" w:hAnsi="宋体" w:cs="宋体"/>
                <w:b/>
                <w:bCs/>
                <w:kern w:val="0"/>
                <w:sz w:val="24"/>
                <w:szCs w:val="24"/>
              </w:rPr>
              <w:t>合同签订时限：自</w:t>
            </w:r>
            <w:r>
              <w:rPr>
                <w:rFonts w:ascii="宋体" w:eastAsia="宋体" w:hAnsi="宋体" w:cs="宋体" w:hint="eastAsia"/>
                <w:b/>
                <w:bCs/>
                <w:kern w:val="0"/>
                <w:sz w:val="24"/>
                <w:szCs w:val="24"/>
              </w:rPr>
              <w:t>成交</w:t>
            </w:r>
            <w:r>
              <w:rPr>
                <w:rFonts w:ascii="宋体" w:eastAsia="宋体" w:hAnsi="宋体" w:cs="宋体"/>
                <w:b/>
                <w:bCs/>
                <w:kern w:val="0"/>
                <w:sz w:val="24"/>
                <w:szCs w:val="24"/>
              </w:rPr>
              <w:t>通知书发出之日起30个日历日内。</w:t>
            </w:r>
          </w:p>
        </w:tc>
      </w:tr>
    </w:tbl>
    <w:p w14:paraId="76C78C7E"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6065AD1E"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9"/>
          <w:szCs w:val="29"/>
        </w:rPr>
        <w:t>表2</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0"/>
        <w:gridCol w:w="7980"/>
      </w:tblGrid>
      <w:tr w:rsidR="00083574" w14:paraId="56A0F681" w14:textId="77777777">
        <w:tc>
          <w:tcPr>
            <w:tcW w:w="852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37AF2EBE" w14:textId="77777777" w:rsidR="00083574" w:rsidRDefault="008E54C8">
            <w:pPr>
              <w:widowControl/>
              <w:jc w:val="center"/>
              <w:rPr>
                <w:rFonts w:ascii="宋体" w:eastAsia="宋体" w:hAnsi="宋体" w:cs="宋体"/>
                <w:kern w:val="0"/>
                <w:sz w:val="24"/>
                <w:szCs w:val="24"/>
              </w:rPr>
            </w:pPr>
            <w:r>
              <w:rPr>
                <w:rFonts w:ascii="宋体" w:eastAsia="宋体" w:hAnsi="宋体" w:cs="宋体"/>
                <w:b/>
                <w:bCs/>
                <w:kern w:val="0"/>
                <w:sz w:val="29"/>
                <w:szCs w:val="29"/>
              </w:rPr>
              <w:t>关于电子竞争性磋商活动的专门规定</w:t>
            </w:r>
          </w:p>
        </w:tc>
      </w:tr>
      <w:tr w:rsidR="00083574" w14:paraId="585D4E3D" w14:textId="77777777">
        <w:tc>
          <w:tcPr>
            <w:tcW w:w="54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781D97A4"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 w:val="29"/>
                <w:szCs w:val="29"/>
              </w:rPr>
              <w:t>序号</w:t>
            </w:r>
          </w:p>
        </w:tc>
        <w:tc>
          <w:tcPr>
            <w:tcW w:w="7980" w:type="dxa"/>
            <w:tcBorders>
              <w:top w:val="outset" w:sz="6" w:space="0" w:color="000000"/>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224F542F"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 w:val="29"/>
                <w:szCs w:val="29"/>
              </w:rPr>
              <w:t>编列内容</w:t>
            </w:r>
          </w:p>
        </w:tc>
      </w:tr>
      <w:tr w:rsidR="00083574" w14:paraId="1CAEB273" w14:textId="77777777">
        <w:tc>
          <w:tcPr>
            <w:tcW w:w="54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0E8F58B9"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 w:val="29"/>
                <w:szCs w:val="29"/>
              </w:rPr>
              <w:t>1</w:t>
            </w:r>
          </w:p>
        </w:tc>
        <w:tc>
          <w:tcPr>
            <w:tcW w:w="798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2C4B6D87"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Calibri"/>
                <w:kern w:val="0"/>
                <w:sz w:val="24"/>
                <w:szCs w:val="24"/>
              </w:rPr>
              <w:t>1</w:t>
            </w:r>
            <w:r>
              <w:rPr>
                <w:rFonts w:ascii="宋体" w:eastAsia="宋体" w:hAnsi="宋体" w:cs="宋体"/>
                <w:kern w:val="0"/>
                <w:sz w:val="24"/>
                <w:szCs w:val="24"/>
              </w:rPr>
              <w:t>）磋商文件中除下述第（</w:t>
            </w:r>
            <w:r>
              <w:rPr>
                <w:rFonts w:ascii="宋体" w:eastAsia="宋体" w:hAnsi="宋体" w:cs="Calibri"/>
                <w:kern w:val="0"/>
                <w:sz w:val="24"/>
                <w:szCs w:val="24"/>
              </w:rPr>
              <w:t>2</w:t>
            </w:r>
            <w:r>
              <w:rPr>
                <w:rFonts w:ascii="宋体" w:eastAsia="宋体" w:hAnsi="宋体" w:cs="宋体"/>
                <w:kern w:val="0"/>
                <w:sz w:val="24"/>
                <w:szCs w:val="24"/>
              </w:rPr>
              <w:t>）、（</w:t>
            </w:r>
            <w:r>
              <w:rPr>
                <w:rFonts w:ascii="宋体" w:eastAsia="宋体" w:hAnsi="宋体" w:cs="Calibri"/>
                <w:kern w:val="0"/>
                <w:sz w:val="24"/>
                <w:szCs w:val="24"/>
              </w:rPr>
              <w:t>3</w:t>
            </w:r>
            <w:r>
              <w:rPr>
                <w:rFonts w:ascii="宋体" w:eastAsia="宋体" w:hAnsi="宋体" w:cs="宋体"/>
                <w:kern w:val="0"/>
                <w:sz w:val="24"/>
                <w:szCs w:val="24"/>
              </w:rPr>
              <w:t>）款所述之外的内容及其规定适用本项目的电子竞争性磋商活动。</w:t>
            </w:r>
          </w:p>
          <w:p w14:paraId="64B58FFC"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Calibri"/>
                <w:kern w:val="0"/>
                <w:sz w:val="24"/>
                <w:szCs w:val="24"/>
              </w:rPr>
              <w:t>2</w:t>
            </w:r>
            <w:r>
              <w:rPr>
                <w:rFonts w:ascii="宋体" w:eastAsia="宋体" w:hAnsi="宋体" w:cs="宋体"/>
                <w:kern w:val="0"/>
                <w:sz w:val="24"/>
                <w:szCs w:val="24"/>
              </w:rPr>
              <w:t>）将磋商文件</w:t>
            </w:r>
            <w:r>
              <w:rPr>
                <w:rFonts w:ascii="宋体" w:eastAsia="宋体" w:hAnsi="宋体" w:cs="宋体"/>
                <w:kern w:val="0"/>
                <w:sz w:val="24"/>
                <w:szCs w:val="24"/>
                <w:u w:val="single"/>
              </w:rPr>
              <w:t>无。</w:t>
            </w:r>
            <w:r>
              <w:rPr>
                <w:rFonts w:ascii="宋体" w:eastAsia="宋体" w:hAnsi="宋体" w:cs="宋体"/>
                <w:kern w:val="0"/>
                <w:sz w:val="24"/>
                <w:szCs w:val="24"/>
              </w:rPr>
              <w:t>的内容</w:t>
            </w:r>
            <w:r>
              <w:rPr>
                <w:rFonts w:ascii="宋体" w:eastAsia="宋体" w:hAnsi="宋体" w:cs="宋体"/>
                <w:b/>
                <w:bCs/>
                <w:kern w:val="0"/>
                <w:sz w:val="24"/>
                <w:szCs w:val="24"/>
              </w:rPr>
              <w:t>修正为</w:t>
            </w:r>
            <w:r>
              <w:rPr>
                <w:rFonts w:ascii="宋体" w:eastAsia="宋体" w:hAnsi="宋体" w:cs="宋体"/>
                <w:kern w:val="0"/>
                <w:sz w:val="24"/>
                <w:szCs w:val="24"/>
              </w:rPr>
              <w:t>下列内容：</w:t>
            </w:r>
            <w:r>
              <w:rPr>
                <w:rFonts w:ascii="宋体" w:eastAsia="宋体" w:hAnsi="宋体" w:cs="宋体"/>
                <w:kern w:val="0"/>
                <w:sz w:val="24"/>
                <w:szCs w:val="24"/>
                <w:u w:val="single"/>
              </w:rPr>
              <w:t>无。</w:t>
            </w:r>
            <w:r>
              <w:rPr>
                <w:rFonts w:ascii="宋体" w:eastAsia="宋体" w:hAnsi="宋体" w:cs="宋体"/>
                <w:kern w:val="0"/>
                <w:sz w:val="24"/>
                <w:szCs w:val="24"/>
              </w:rPr>
              <w:t>后适用本项目的电子竞争性磋商活动。</w:t>
            </w:r>
          </w:p>
          <w:p w14:paraId="24619C60"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Calibri"/>
                <w:kern w:val="0"/>
                <w:sz w:val="24"/>
                <w:szCs w:val="24"/>
              </w:rPr>
              <w:t>3</w:t>
            </w:r>
            <w:r>
              <w:rPr>
                <w:rFonts w:ascii="宋体" w:eastAsia="宋体" w:hAnsi="宋体" w:cs="宋体"/>
                <w:kern w:val="0"/>
                <w:sz w:val="24"/>
                <w:szCs w:val="24"/>
              </w:rPr>
              <w:t>）将下列内容</w:t>
            </w:r>
            <w:r>
              <w:rPr>
                <w:rFonts w:ascii="宋体" w:eastAsia="宋体" w:hAnsi="宋体" w:cs="宋体"/>
                <w:b/>
                <w:bCs/>
                <w:kern w:val="0"/>
                <w:sz w:val="24"/>
                <w:szCs w:val="24"/>
              </w:rPr>
              <w:t>增列为</w:t>
            </w:r>
            <w:r>
              <w:rPr>
                <w:rFonts w:ascii="宋体" w:eastAsia="宋体" w:hAnsi="宋体" w:cs="宋体"/>
                <w:kern w:val="0"/>
                <w:sz w:val="24"/>
                <w:szCs w:val="24"/>
              </w:rPr>
              <w:t>磋商文件的组成部分（以下简称：“增列内容”）适用本项目的电子竞争性磋商活动，若增列内容与磋商文件其他章节内容不一致，应以增列内容为准：</w:t>
            </w:r>
          </w:p>
          <w:p w14:paraId="4FB8E2F2"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①电子竞争性磋商活动的具体操作流程以福建省政府采购网上公开信息系统设定的为准。</w:t>
            </w:r>
          </w:p>
          <w:p w14:paraId="02E7301D"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②供应商应在首次响应文件递交截止时间前按照福建省政府采购网上公开信息系统设定的操作流程将电子响应文件</w:t>
            </w:r>
            <w:r>
              <w:rPr>
                <w:rFonts w:ascii="宋体" w:eastAsia="宋体" w:hAnsi="宋体" w:cs="宋体"/>
                <w:b/>
                <w:bCs/>
                <w:kern w:val="0"/>
                <w:sz w:val="24"/>
                <w:szCs w:val="24"/>
                <w:u w:val="single"/>
              </w:rPr>
              <w:t>1</w:t>
            </w:r>
            <w:r>
              <w:rPr>
                <w:rFonts w:ascii="宋体" w:eastAsia="宋体" w:hAnsi="宋体" w:cs="宋体"/>
                <w:kern w:val="0"/>
                <w:sz w:val="24"/>
                <w:szCs w:val="24"/>
              </w:rPr>
              <w:t>份上传至福建省政府采购网上公开信息系统，电子响应文件应与纸质响应文件保持一致，并以电子响应文件为准。电子响应文件的分项报价一览表、纸质响应文件的分项报价一</w:t>
            </w:r>
            <w:r>
              <w:rPr>
                <w:rFonts w:ascii="宋体" w:eastAsia="宋体" w:hAnsi="宋体" w:cs="宋体"/>
                <w:kern w:val="0"/>
                <w:sz w:val="24"/>
                <w:szCs w:val="24"/>
              </w:rPr>
              <w:lastRenderedPageBreak/>
              <w:t>览表、投标客户端的分项报价一览表应保持一致，并以投标客户端的分项报价一览表为准。</w:t>
            </w:r>
          </w:p>
          <w:p w14:paraId="7A2D85F9"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③若出现福建省政府采购网上公开信息系统设定的意外情形（如：系统故障等），经本项目监督管理部门同意使用纸质响应文件的，应以纸质响应文件为准。</w:t>
            </w:r>
          </w:p>
          <w:p w14:paraId="3F799F90"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37EB3CB1"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⑤供应商应按照福建省政府采购网上公开信息系统要求的评审节点编制电子响应文件，否则</w:t>
            </w:r>
            <w:r>
              <w:rPr>
                <w:rFonts w:ascii="宋体" w:eastAsia="宋体" w:hAnsi="宋体" w:cs="宋体"/>
                <w:b/>
                <w:bCs/>
                <w:kern w:val="0"/>
                <w:sz w:val="24"/>
                <w:szCs w:val="24"/>
              </w:rPr>
              <w:t>磋商小组将按照不利于供应商的内容进行认定</w:t>
            </w:r>
            <w:r>
              <w:rPr>
                <w:rFonts w:ascii="宋体" w:eastAsia="宋体" w:hAnsi="宋体" w:cs="宋体"/>
                <w:kern w:val="0"/>
                <w:sz w:val="24"/>
                <w:szCs w:val="24"/>
              </w:rPr>
              <w:t>。</w:t>
            </w:r>
          </w:p>
          <w:p w14:paraId="568422EC"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⑥关于证明材料或资料：</w:t>
            </w:r>
          </w:p>
          <w:p w14:paraId="263CA2A9"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a.磋商文件要求原件的，供应商在电子响应文件中可提供复印件或扫描件，但在纸质响应文件正本中应提供原件</w:t>
            </w:r>
            <w:r>
              <w:rPr>
                <w:rFonts w:ascii="宋体" w:eastAsia="宋体" w:hAnsi="宋体" w:cs="宋体"/>
                <w:b/>
                <w:bCs/>
                <w:kern w:val="0"/>
                <w:sz w:val="24"/>
                <w:szCs w:val="24"/>
              </w:rPr>
              <w:t>（磋商小组将核对纸质响应文件正本，未提供原件的证明材料或资料将被视为无效）</w:t>
            </w:r>
            <w:r>
              <w:rPr>
                <w:rFonts w:ascii="宋体" w:eastAsia="宋体" w:hAnsi="宋体" w:cs="宋体"/>
                <w:kern w:val="0"/>
                <w:sz w:val="24"/>
                <w:szCs w:val="24"/>
              </w:rPr>
              <w:t>；磋商文件要求复印件的，供应商在纸质响应文件中提供原件、复印件、扫描件皆可；磋商文件对原件、复印件未作要求的，供应商在纸质响应文件中提供原件、复印件、扫描件皆可。</w:t>
            </w:r>
          </w:p>
          <w:p w14:paraId="7F38E896"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b.除本增列内容第⑥点第</w:t>
            </w:r>
            <w:r>
              <w:rPr>
                <w:rFonts w:ascii="宋体" w:eastAsia="宋体" w:hAnsi="宋体" w:cs="Calibri"/>
                <w:kern w:val="0"/>
                <w:sz w:val="24"/>
                <w:szCs w:val="24"/>
              </w:rPr>
              <w:t>c</w:t>
            </w:r>
            <w:r>
              <w:rPr>
                <w:rFonts w:ascii="宋体" w:eastAsia="宋体" w:hAnsi="宋体" w:cs="宋体"/>
                <w:kern w:val="0"/>
                <w:sz w:val="24"/>
                <w:szCs w:val="24"/>
              </w:rPr>
              <w:t>项规定情形外，若供应商提供注明“复印件无效”的证明材料或资料，其纸质响应文件正本中应提供原件</w:t>
            </w:r>
            <w:r>
              <w:rPr>
                <w:rFonts w:ascii="宋体" w:eastAsia="宋体" w:hAnsi="宋体" w:cs="宋体"/>
                <w:b/>
                <w:bCs/>
                <w:kern w:val="0"/>
                <w:sz w:val="24"/>
                <w:szCs w:val="24"/>
              </w:rPr>
              <w:t>（磋商小组将核对纸质响应文件正本，未提供原件的证明材料或资料将被视为无效）。</w:t>
            </w:r>
          </w:p>
          <w:p w14:paraId="453FAF5D"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c.有效期内的《检察机关行贿犯罪档案查询结果告知函》复印件，无论内容中是否注明“复印件无效”，均视同有效。</w:t>
            </w:r>
          </w:p>
          <w:p w14:paraId="373759C7"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d.供应商为非自然人的，应在纸质响应文件正本中提供“单位负责人授权书”原件；联合体形式的供应商，应在纸质响应文件正本中提供“联合体协议”原件，否则</w:t>
            </w:r>
            <w:r>
              <w:rPr>
                <w:rFonts w:ascii="宋体" w:eastAsia="宋体" w:hAnsi="宋体" w:cs="宋体"/>
                <w:b/>
                <w:bCs/>
                <w:kern w:val="0"/>
                <w:sz w:val="24"/>
                <w:szCs w:val="24"/>
              </w:rPr>
              <w:t>视为未按照磋商文件规定提交供应商的资格及资信文件</w:t>
            </w:r>
            <w:r>
              <w:rPr>
                <w:rFonts w:ascii="宋体" w:eastAsia="宋体" w:hAnsi="宋体" w:cs="宋体"/>
                <w:kern w:val="0"/>
                <w:sz w:val="24"/>
                <w:szCs w:val="24"/>
              </w:rPr>
              <w:t>。此项审查磋商小组将核对纸质响应文件正本，并以纸质响应文件为准。</w:t>
            </w:r>
          </w:p>
          <w:p w14:paraId="617BFCB6"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⑦关于“全称”、“供应商代表签字”及“加盖单位公章”：</w:t>
            </w:r>
          </w:p>
          <w:p w14:paraId="6C9AAEA7"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a.在电子响应文件中，涉及“全称”和“供应商代表签字”的内容可使用打字录入方式完成。</w:t>
            </w:r>
          </w:p>
          <w:p w14:paraId="052B2306"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b.在电子响应文件中，涉及“加盖单位公章”的内容应使用供应商的</w:t>
            </w:r>
            <w:r>
              <w:rPr>
                <w:rFonts w:ascii="宋体" w:eastAsia="宋体" w:hAnsi="宋体" w:cs="Calibri"/>
                <w:kern w:val="0"/>
                <w:sz w:val="24"/>
                <w:szCs w:val="24"/>
              </w:rPr>
              <w:t>CA</w:t>
            </w:r>
            <w:r>
              <w:rPr>
                <w:rFonts w:ascii="宋体" w:eastAsia="宋体" w:hAnsi="宋体" w:cs="宋体"/>
                <w:kern w:val="0"/>
                <w:sz w:val="24"/>
                <w:szCs w:val="24"/>
              </w:rPr>
              <w:t>证书完成加盖电子印章，否则</w:t>
            </w:r>
            <w:r>
              <w:rPr>
                <w:rFonts w:ascii="宋体" w:eastAsia="宋体" w:hAnsi="宋体" w:cs="宋体"/>
                <w:b/>
                <w:bCs/>
                <w:kern w:val="0"/>
                <w:sz w:val="24"/>
                <w:szCs w:val="24"/>
              </w:rPr>
              <w:t>该响应文件无效，相应供应商的谈判将被否决。</w:t>
            </w:r>
          </w:p>
          <w:p w14:paraId="62EB5573"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c.在电子响应文件中，若供应商按照本增列内容第⑦点第b项规定加盖其单位电子印章，则出现无全称、供应商代表未签字等情形，</w:t>
            </w:r>
            <w:r>
              <w:rPr>
                <w:rFonts w:ascii="宋体" w:eastAsia="宋体" w:hAnsi="宋体" w:cs="宋体"/>
                <w:b/>
                <w:bCs/>
                <w:kern w:val="0"/>
                <w:sz w:val="24"/>
                <w:szCs w:val="24"/>
              </w:rPr>
              <w:t>不视为该响应文件无效。</w:t>
            </w:r>
          </w:p>
          <w:p w14:paraId="793A066C"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⑧磋商文件接受联合体方式且供应商为联合体的，供应商应以“联合体牵头方”完成电子响应的有关操作（包括但不限于：报名、提交磋商保证金、编制电子响应文件等）。</w:t>
            </w:r>
          </w:p>
          <w:p w14:paraId="421561C8"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lastRenderedPageBreak/>
              <w:t>⑨</w:t>
            </w:r>
            <w:r>
              <w:rPr>
                <w:rFonts w:ascii="宋体" w:eastAsia="宋体" w:hAnsi="宋体" w:cs="宋体"/>
                <w:b/>
                <w:bCs/>
                <w:kern w:val="0"/>
                <w:sz w:val="24"/>
                <w:szCs w:val="24"/>
              </w:rPr>
              <w:t>参加磋商活动的供应商代表务必携带供应商的CA证书。因未携带CA证书或者福建省政府采购网上公开信息系统平台显示相关供应商未提交磋商保证金或者供应商仅提交电子响应文件但未提交相对应纸质响应文件的，均视同为该供应商未按照要求提交响应文件，其相应的响应文件将被视为无效且被拒绝。</w:t>
            </w:r>
          </w:p>
          <w:p w14:paraId="49551BEF"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14:paraId="611D7757" w14:textId="77777777" w:rsidR="00083574" w:rsidRDefault="00083574">
            <w:pPr>
              <w:widowControl/>
              <w:spacing w:line="345" w:lineRule="atLeast"/>
              <w:jc w:val="left"/>
              <w:rPr>
                <w:rFonts w:ascii="宋体" w:eastAsia="宋体" w:hAnsi="宋体" w:cs="宋体"/>
                <w:kern w:val="0"/>
                <w:sz w:val="24"/>
                <w:szCs w:val="24"/>
              </w:rPr>
            </w:pPr>
          </w:p>
          <w:p w14:paraId="42782470"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⑾关于首次响应文件递交截止时间过后</w:t>
            </w:r>
          </w:p>
          <w:p w14:paraId="161AC2BE"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a.被福建省政府采购网上公开信息系统判定为磋商保证金未提交（即未于首次响应文件递交截止时间前到磋商文件载明的报价保证金账户）的供应商，</w:t>
            </w:r>
            <w:r>
              <w:rPr>
                <w:rFonts w:ascii="宋体" w:eastAsia="宋体" w:hAnsi="宋体" w:cs="宋体"/>
                <w:b/>
                <w:bCs/>
                <w:kern w:val="0"/>
                <w:sz w:val="24"/>
                <w:szCs w:val="24"/>
              </w:rPr>
              <w:t>该响应文件无效，相应供应商的将被否决。</w:t>
            </w:r>
          </w:p>
          <w:p w14:paraId="1BADB5A3"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b.有下列情形之一的，</w:t>
            </w:r>
            <w:r>
              <w:rPr>
                <w:rFonts w:ascii="宋体" w:eastAsia="宋体" w:hAnsi="宋体" w:cs="宋体"/>
                <w:b/>
                <w:bCs/>
                <w:kern w:val="0"/>
                <w:sz w:val="24"/>
                <w:szCs w:val="24"/>
              </w:rPr>
              <w:t>该响应文件无效，相应供应商的报价将被否决，</w:t>
            </w:r>
            <w:r>
              <w:rPr>
                <w:rFonts w:ascii="宋体" w:eastAsia="宋体" w:hAnsi="宋体" w:cs="宋体"/>
                <w:kern w:val="0"/>
                <w:sz w:val="24"/>
                <w:szCs w:val="24"/>
              </w:rPr>
              <w:t>其保证金不予退还</w:t>
            </w:r>
            <w:r>
              <w:rPr>
                <w:rFonts w:ascii="宋体" w:eastAsia="宋体" w:hAnsi="宋体" w:cs="宋体"/>
                <w:b/>
                <w:bCs/>
                <w:kern w:val="0"/>
                <w:sz w:val="24"/>
                <w:szCs w:val="24"/>
              </w:rPr>
              <w:t>：</w:t>
            </w:r>
          </w:p>
          <w:p w14:paraId="721DF40C"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b1不同供应商的电子响应文件被福建省政府采购网上公开信息系统判定为具有相同内部识别码；</w:t>
            </w:r>
          </w:p>
          <w:p w14:paraId="0228554B"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b2不同供应商的磋商保证金被福建省政府采购网上公开信息系统判定为从同一单位或个人的账户转出；</w:t>
            </w:r>
          </w:p>
          <w:p w14:paraId="605CC522"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b3供应商的磋商保证金被福建省政府采购网上公开信息系统判定为同一合同项下有其他供应商提交的磋商保证金。</w:t>
            </w:r>
          </w:p>
          <w:p w14:paraId="62038D9B"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(12)其他：无。。</w:t>
            </w:r>
          </w:p>
          <w:p w14:paraId="3D5C6580" w14:textId="77777777" w:rsidR="00083574" w:rsidRDefault="008E54C8">
            <w:pPr>
              <w:widowControl/>
              <w:spacing w:line="345" w:lineRule="atLeast"/>
              <w:jc w:val="left"/>
              <w:rPr>
                <w:rFonts w:ascii="宋体" w:eastAsia="宋体" w:hAnsi="宋体" w:cs="宋体"/>
                <w:kern w:val="0"/>
                <w:sz w:val="24"/>
                <w:szCs w:val="24"/>
              </w:rPr>
            </w:pPr>
            <w:r>
              <w:rPr>
                <w:rFonts w:ascii="宋体" w:eastAsia="宋体" w:hAnsi="宋体" w:cs="宋体"/>
                <w:kern w:val="0"/>
                <w:sz w:val="24"/>
                <w:szCs w:val="24"/>
              </w:rPr>
              <w:t>（与电子竞争性磋商活动有关的其他规定或补充内容可在此处填写）。</w:t>
            </w:r>
          </w:p>
        </w:tc>
      </w:tr>
    </w:tbl>
    <w:p w14:paraId="75009C2C" w14:textId="77777777" w:rsidR="00083574" w:rsidRDefault="008E54C8">
      <w:pPr>
        <w:widowControl/>
        <w:spacing w:before="75" w:after="75" w:line="405" w:lineRule="atLeast"/>
        <w:jc w:val="left"/>
        <w:rPr>
          <w:rFonts w:ascii="宋体" w:eastAsia="宋体" w:hAnsi="宋体" w:cs="宋体"/>
          <w:kern w:val="0"/>
          <w:sz w:val="24"/>
          <w:szCs w:val="24"/>
        </w:rPr>
      </w:pPr>
      <w:r>
        <w:rPr>
          <w:rFonts w:ascii="宋体" w:eastAsia="宋体" w:hAnsi="宋体" w:cs="宋体"/>
          <w:color w:val="0070C0"/>
          <w:kern w:val="0"/>
          <w:sz w:val="29"/>
          <w:szCs w:val="29"/>
        </w:rPr>
        <w:lastRenderedPageBreak/>
        <w:t> </w:t>
      </w:r>
    </w:p>
    <w:p w14:paraId="33743F3E" w14:textId="77777777" w:rsidR="00083574" w:rsidRDefault="00083574">
      <w:pPr>
        <w:widowControl/>
        <w:spacing w:before="75" w:after="240" w:line="435" w:lineRule="atLeast"/>
        <w:jc w:val="left"/>
        <w:rPr>
          <w:rFonts w:ascii="宋体" w:eastAsia="宋体" w:hAnsi="宋体" w:cs="宋体"/>
          <w:kern w:val="0"/>
          <w:sz w:val="24"/>
          <w:szCs w:val="24"/>
        </w:rPr>
      </w:pPr>
    </w:p>
    <w:p w14:paraId="0DAAFFB9" w14:textId="77777777" w:rsidR="00083574" w:rsidRDefault="00083574">
      <w:pPr>
        <w:widowControl/>
        <w:spacing w:before="75" w:after="240" w:line="435" w:lineRule="atLeast"/>
        <w:jc w:val="left"/>
        <w:rPr>
          <w:rFonts w:ascii="宋体" w:eastAsia="宋体" w:hAnsi="宋体" w:cs="宋体"/>
          <w:kern w:val="0"/>
          <w:sz w:val="24"/>
          <w:szCs w:val="24"/>
        </w:rPr>
      </w:pPr>
    </w:p>
    <w:p w14:paraId="742119A5"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专项附件：            </w:t>
      </w:r>
      <w:r>
        <w:rPr>
          <w:rFonts w:ascii="宋体" w:eastAsia="宋体" w:hAnsi="宋体" w:cs="宋体"/>
          <w:b/>
          <w:bCs/>
          <w:kern w:val="0"/>
          <w:sz w:val="32"/>
          <w:szCs w:val="32"/>
        </w:rPr>
        <w:t> 评审的标准和方法</w:t>
      </w:r>
    </w:p>
    <w:p w14:paraId="34E1CD0C"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b/>
          <w:bCs/>
          <w:kern w:val="0"/>
          <w:sz w:val="24"/>
          <w:szCs w:val="24"/>
        </w:rPr>
        <w:t> </w:t>
      </w:r>
    </w:p>
    <w:p w14:paraId="558413CF" w14:textId="77777777" w:rsidR="00083574" w:rsidRDefault="008E54C8">
      <w:pPr>
        <w:widowControl/>
        <w:spacing w:before="75" w:after="75" w:line="420" w:lineRule="atLeast"/>
        <w:jc w:val="center"/>
        <w:rPr>
          <w:rFonts w:ascii="宋体" w:eastAsia="宋体" w:hAnsi="宋体" w:cs="宋体"/>
          <w:kern w:val="0"/>
          <w:sz w:val="24"/>
          <w:szCs w:val="24"/>
        </w:rPr>
      </w:pPr>
      <w:r>
        <w:rPr>
          <w:rFonts w:ascii="宋体" w:eastAsia="宋体" w:hAnsi="宋体" w:cs="宋体"/>
          <w:b/>
          <w:bCs/>
          <w:kern w:val="0"/>
          <w:sz w:val="24"/>
          <w:szCs w:val="24"/>
        </w:rPr>
        <w:t>一、磋商小组</w:t>
      </w:r>
    </w:p>
    <w:p w14:paraId="46F8CCDB"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lastRenderedPageBreak/>
        <w:t> </w:t>
      </w:r>
    </w:p>
    <w:p w14:paraId="51D7D389" w14:textId="77777777" w:rsidR="00083574" w:rsidRDefault="008E54C8">
      <w:pPr>
        <w:widowControl/>
        <w:spacing w:before="75" w:after="75" w:line="420" w:lineRule="atLeast"/>
        <w:ind w:firstLine="240"/>
        <w:jc w:val="left"/>
        <w:rPr>
          <w:rFonts w:ascii="宋体" w:eastAsia="宋体" w:hAnsi="宋体" w:cs="宋体"/>
          <w:kern w:val="0"/>
          <w:sz w:val="24"/>
          <w:szCs w:val="24"/>
        </w:rPr>
      </w:pPr>
      <w:r>
        <w:rPr>
          <w:rFonts w:ascii="宋体" w:eastAsia="宋体" w:hAnsi="宋体" w:cs="宋体"/>
          <w:kern w:val="0"/>
          <w:sz w:val="24"/>
          <w:szCs w:val="24"/>
        </w:rPr>
        <w:t>1.1采购人根据项目的特点依法组建磋商小组。</w:t>
      </w:r>
    </w:p>
    <w:p w14:paraId="5FDB10C6" w14:textId="77777777" w:rsidR="00083574" w:rsidRDefault="008E54C8">
      <w:pPr>
        <w:widowControl/>
        <w:spacing w:before="75" w:after="75" w:line="420" w:lineRule="atLeast"/>
        <w:ind w:firstLine="240"/>
        <w:jc w:val="left"/>
        <w:rPr>
          <w:rFonts w:ascii="宋体" w:eastAsia="宋体" w:hAnsi="宋体" w:cs="宋体"/>
          <w:kern w:val="0"/>
          <w:sz w:val="24"/>
          <w:szCs w:val="24"/>
        </w:rPr>
      </w:pPr>
      <w:r>
        <w:rPr>
          <w:rFonts w:ascii="宋体" w:eastAsia="宋体" w:hAnsi="宋体" w:cs="宋体"/>
          <w:kern w:val="0"/>
          <w:sz w:val="24"/>
          <w:szCs w:val="24"/>
        </w:rPr>
        <w:t>1.2磋商小组由采购人代表和评审专家两部分（以下简称“评委”）共</w:t>
      </w:r>
      <w:r>
        <w:rPr>
          <w:rFonts w:ascii="宋体" w:eastAsia="宋体" w:hAnsi="宋体" w:cs="宋体"/>
          <w:kern w:val="0"/>
          <w:sz w:val="24"/>
          <w:szCs w:val="24"/>
          <w:u w:val="single"/>
        </w:rPr>
        <w:t>5</w:t>
      </w:r>
      <w:r>
        <w:rPr>
          <w:rFonts w:ascii="宋体" w:eastAsia="宋体" w:hAnsi="宋体" w:cs="宋体"/>
          <w:kern w:val="0"/>
          <w:sz w:val="24"/>
          <w:szCs w:val="24"/>
        </w:rPr>
        <w:t>人组成，其中：采购人代表</w:t>
      </w:r>
      <w:r>
        <w:rPr>
          <w:rFonts w:ascii="宋体" w:eastAsia="宋体" w:hAnsi="宋体" w:cs="宋体"/>
          <w:kern w:val="0"/>
          <w:sz w:val="24"/>
          <w:szCs w:val="24"/>
          <w:u w:val="single"/>
        </w:rPr>
        <w:t>1</w:t>
      </w:r>
      <w:r>
        <w:rPr>
          <w:rFonts w:ascii="宋体" w:eastAsia="宋体" w:hAnsi="宋体" w:cs="宋体"/>
          <w:kern w:val="0"/>
          <w:sz w:val="24"/>
          <w:szCs w:val="24"/>
        </w:rPr>
        <w:t>人由采购人派出，评审专家</w:t>
      </w:r>
      <w:r>
        <w:rPr>
          <w:rFonts w:ascii="宋体" w:eastAsia="宋体" w:hAnsi="宋体" w:cs="宋体"/>
          <w:kern w:val="0"/>
          <w:sz w:val="24"/>
          <w:szCs w:val="24"/>
          <w:u w:val="single"/>
        </w:rPr>
        <w:t>4</w:t>
      </w:r>
      <w:r>
        <w:rPr>
          <w:rFonts w:ascii="宋体" w:eastAsia="宋体" w:hAnsi="宋体" w:cs="宋体"/>
          <w:kern w:val="0"/>
          <w:sz w:val="24"/>
          <w:szCs w:val="24"/>
        </w:rPr>
        <w:t>人由福建省政府采购评审专家库产生。技术复杂、专业性强的采购项目，评审专家中应当包含1名法律专家。</w:t>
      </w:r>
    </w:p>
    <w:p w14:paraId="721F6C3F" w14:textId="77777777" w:rsidR="00083574" w:rsidRDefault="008E54C8">
      <w:pPr>
        <w:widowControl/>
        <w:spacing w:before="75" w:after="75" w:line="420" w:lineRule="atLeast"/>
        <w:ind w:firstLine="240"/>
        <w:jc w:val="left"/>
        <w:rPr>
          <w:rFonts w:ascii="宋体" w:eastAsia="宋体" w:hAnsi="宋体" w:cs="宋体"/>
          <w:kern w:val="0"/>
          <w:sz w:val="24"/>
          <w:szCs w:val="24"/>
        </w:rPr>
      </w:pPr>
      <w:r>
        <w:rPr>
          <w:rFonts w:ascii="宋体" w:eastAsia="宋体" w:hAnsi="宋体" w:cs="宋体"/>
          <w:kern w:val="0"/>
          <w:sz w:val="24"/>
          <w:szCs w:val="24"/>
        </w:rPr>
        <w:t>1.3磋商小组负责具体磋商和评审事务，并按照下列原则依法独立履行有关职责：</w:t>
      </w:r>
    </w:p>
    <w:p w14:paraId="3A889171"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1.3.1评审应保护国家利益、社会公共利益和各方当事人合法权益，提高采购效益，保证项目质量。</w:t>
      </w:r>
    </w:p>
    <w:p w14:paraId="24406CE7"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1.3.2评审应遵循公平、公正、科学、严谨和择优原则。</w:t>
      </w:r>
    </w:p>
    <w:p w14:paraId="569E8D05"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1.3.3评审的依据是磋商文件和响应文件，磋商文件中没有规定的评审标准不得作为评审依据。</w:t>
      </w:r>
    </w:p>
    <w:p w14:paraId="1B94CE03"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1.3.4磋商小组应按照磋商文件规定推荐成交候选供应商或根据采购人的授权确定成交人。</w:t>
      </w:r>
    </w:p>
    <w:p w14:paraId="36B010B9"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1.3.5评审应遵守下列评审纪律：</w:t>
      </w:r>
    </w:p>
    <w:p w14:paraId="1B7E5590"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①</w:t>
      </w:r>
      <w:r>
        <w:rPr>
          <w:rFonts w:ascii="宋体" w:eastAsia="宋体" w:hAnsi="宋体" w:cs="宋体"/>
          <w:kern w:val="0"/>
          <w:sz w:val="24"/>
          <w:szCs w:val="24"/>
        </w:rPr>
        <w:t>评审情况不得私自外泄，有关信息由采购人或其委托的代理机构统一对外发布。</w:t>
      </w:r>
    </w:p>
    <w:p w14:paraId="58A52C4F"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②</w:t>
      </w:r>
      <w:r>
        <w:rPr>
          <w:rFonts w:ascii="宋体" w:eastAsia="宋体" w:hAnsi="宋体" w:cs="宋体"/>
          <w:kern w:val="0"/>
          <w:sz w:val="24"/>
          <w:szCs w:val="24"/>
        </w:rPr>
        <w:t>对采购人或供应商提供的要求保密的资料，不得摘记翻印和外传。</w:t>
      </w:r>
    </w:p>
    <w:p w14:paraId="53A1B8FA"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③</w:t>
      </w:r>
      <w:r>
        <w:rPr>
          <w:rFonts w:ascii="宋体" w:eastAsia="宋体" w:hAnsi="宋体" w:cs="宋体"/>
          <w:kern w:val="0"/>
          <w:sz w:val="24"/>
          <w:szCs w:val="24"/>
        </w:rPr>
        <w:t>不得收受供应商或有关人员的任何礼物，不得串联鼓动其他人袒护某供应商。若与供应商存在利害关系，则应主动声明并回避。</w:t>
      </w:r>
    </w:p>
    <w:p w14:paraId="7E422655"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④</w:t>
      </w:r>
      <w:r>
        <w:rPr>
          <w:rFonts w:ascii="宋体" w:eastAsia="宋体" w:hAnsi="宋体" w:cs="宋体"/>
          <w:kern w:val="0"/>
          <w:sz w:val="24"/>
          <w:szCs w:val="24"/>
        </w:rPr>
        <w:t>全体磋商小组成员应按照磋商文件规定进行评审，一切认定事项应查有实据且不得弄虚作假。</w:t>
      </w:r>
    </w:p>
    <w:p w14:paraId="4AC59113"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⑤</w:t>
      </w:r>
      <w:r>
        <w:rPr>
          <w:rFonts w:ascii="宋体" w:eastAsia="宋体" w:hAnsi="宋体" w:cs="宋体"/>
          <w:kern w:val="0"/>
          <w:sz w:val="24"/>
          <w:szCs w:val="24"/>
        </w:rPr>
        <w:t>评审中应充分发扬民主，推荐成交人候选人或根据采购人授权确定成交人后要服从评审报告。</w:t>
      </w:r>
    </w:p>
    <w:p w14:paraId="185B6C08"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b/>
          <w:bCs/>
          <w:kern w:val="0"/>
          <w:sz w:val="24"/>
          <w:szCs w:val="24"/>
        </w:rPr>
        <w:t>※对违反评审纪律的评委，将取消其评委资格，对评审工作造成严重损失者将予以通报批评乃至追究法律责任。</w:t>
      </w:r>
    </w:p>
    <w:p w14:paraId="064C387D"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w:t>
      </w:r>
    </w:p>
    <w:p w14:paraId="351FD520" w14:textId="77777777" w:rsidR="00083574" w:rsidRDefault="008E54C8">
      <w:pPr>
        <w:widowControl/>
        <w:spacing w:before="75" w:after="75" w:line="420" w:lineRule="atLeast"/>
        <w:jc w:val="center"/>
        <w:rPr>
          <w:rFonts w:ascii="宋体" w:eastAsia="宋体" w:hAnsi="宋体" w:cs="宋体"/>
          <w:kern w:val="0"/>
          <w:sz w:val="24"/>
          <w:szCs w:val="24"/>
        </w:rPr>
      </w:pPr>
      <w:r>
        <w:rPr>
          <w:rFonts w:ascii="宋体" w:eastAsia="宋体" w:hAnsi="宋体" w:cs="宋体"/>
          <w:kern w:val="0"/>
          <w:sz w:val="24"/>
          <w:szCs w:val="24"/>
        </w:rPr>
        <w:t>二、</w:t>
      </w:r>
      <w:r>
        <w:rPr>
          <w:rFonts w:ascii="宋体" w:eastAsia="宋体" w:hAnsi="宋体" w:cs="宋体"/>
          <w:b/>
          <w:bCs/>
          <w:kern w:val="0"/>
          <w:sz w:val="24"/>
          <w:szCs w:val="24"/>
        </w:rPr>
        <w:t>磋商程序</w:t>
      </w:r>
    </w:p>
    <w:p w14:paraId="213FEB91"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w:t>
      </w:r>
    </w:p>
    <w:p w14:paraId="2C3CE355" w14:textId="77777777" w:rsidR="00083574" w:rsidRDefault="008E54C8">
      <w:pPr>
        <w:widowControl/>
        <w:spacing w:before="75" w:after="75" w:line="420" w:lineRule="atLeast"/>
        <w:ind w:firstLine="240"/>
        <w:jc w:val="left"/>
        <w:rPr>
          <w:rFonts w:ascii="宋体" w:eastAsia="宋体" w:hAnsi="宋体" w:cs="宋体"/>
          <w:kern w:val="0"/>
          <w:sz w:val="24"/>
          <w:szCs w:val="24"/>
        </w:rPr>
      </w:pPr>
      <w:r>
        <w:rPr>
          <w:rFonts w:ascii="宋体" w:eastAsia="宋体" w:hAnsi="宋体" w:cs="宋体"/>
          <w:kern w:val="0"/>
          <w:sz w:val="24"/>
          <w:szCs w:val="24"/>
        </w:rPr>
        <w:lastRenderedPageBreak/>
        <w:t>2.1磋商程序按照磋商文件第二章第2节“竞争性磋商须知”第14 条“磋商程序以及评审标准和方法”的相关条款规定执行。</w:t>
      </w:r>
    </w:p>
    <w:p w14:paraId="36E9FC8F" w14:textId="77777777" w:rsidR="00083574" w:rsidRDefault="008E54C8">
      <w:pPr>
        <w:widowControl/>
        <w:spacing w:before="75" w:after="75" w:line="420" w:lineRule="atLeast"/>
        <w:ind w:firstLine="240"/>
        <w:jc w:val="left"/>
        <w:rPr>
          <w:rFonts w:ascii="宋体" w:eastAsia="宋体" w:hAnsi="宋体" w:cs="宋体"/>
          <w:kern w:val="0"/>
          <w:sz w:val="24"/>
          <w:szCs w:val="24"/>
        </w:rPr>
      </w:pPr>
      <w:r>
        <w:rPr>
          <w:rFonts w:ascii="宋体" w:eastAsia="宋体" w:hAnsi="宋体" w:cs="宋体"/>
          <w:kern w:val="0"/>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498ADB22" w14:textId="77777777" w:rsidR="00083574" w:rsidRDefault="008E54C8">
      <w:pPr>
        <w:widowControl/>
        <w:spacing w:before="75" w:after="75" w:line="420" w:lineRule="atLeast"/>
        <w:ind w:firstLine="240"/>
        <w:jc w:val="left"/>
        <w:rPr>
          <w:rFonts w:ascii="宋体" w:eastAsia="宋体" w:hAnsi="宋体" w:cs="宋体"/>
          <w:kern w:val="0"/>
          <w:sz w:val="24"/>
          <w:szCs w:val="24"/>
        </w:rPr>
      </w:pPr>
      <w:r>
        <w:rPr>
          <w:rFonts w:ascii="宋体" w:eastAsia="宋体" w:hAnsi="宋体" w:cs="宋体"/>
          <w:kern w:val="0"/>
          <w:sz w:val="24"/>
          <w:szCs w:val="24"/>
        </w:rPr>
        <w:t>无。</w:t>
      </w:r>
    </w:p>
    <w:p w14:paraId="6F057161" w14:textId="77777777" w:rsidR="00083574" w:rsidRDefault="008E54C8">
      <w:pPr>
        <w:widowControl/>
        <w:spacing w:before="75" w:after="75" w:line="420" w:lineRule="atLeast"/>
        <w:ind w:firstLine="240"/>
        <w:jc w:val="left"/>
        <w:rPr>
          <w:rFonts w:ascii="宋体" w:eastAsia="宋体" w:hAnsi="宋体" w:cs="宋体"/>
          <w:kern w:val="0"/>
          <w:sz w:val="24"/>
          <w:szCs w:val="24"/>
        </w:rPr>
      </w:pPr>
      <w:r>
        <w:rPr>
          <w:rFonts w:ascii="宋体" w:eastAsia="宋体" w:hAnsi="宋体" w:cs="宋体"/>
          <w:kern w:val="0"/>
          <w:sz w:val="24"/>
          <w:szCs w:val="24"/>
        </w:rPr>
        <w:t>2.3只有资格审查和实质性响应审查均合格且按规定提交最后报价的合格供应商才能参加综合评分。</w:t>
      </w:r>
    </w:p>
    <w:p w14:paraId="3EDB81C3"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w:t>
      </w:r>
    </w:p>
    <w:p w14:paraId="060DE27F" w14:textId="77777777" w:rsidR="00083574" w:rsidRDefault="008E54C8">
      <w:pPr>
        <w:widowControl/>
        <w:spacing w:before="75" w:after="75" w:line="420" w:lineRule="atLeast"/>
        <w:jc w:val="center"/>
        <w:rPr>
          <w:rFonts w:ascii="宋体" w:eastAsia="宋体" w:hAnsi="宋体" w:cs="宋体"/>
          <w:kern w:val="0"/>
          <w:sz w:val="24"/>
          <w:szCs w:val="24"/>
        </w:rPr>
      </w:pPr>
      <w:r>
        <w:rPr>
          <w:rFonts w:ascii="宋体" w:eastAsia="宋体" w:hAnsi="宋体" w:cs="宋体"/>
          <w:b/>
          <w:bCs/>
          <w:kern w:val="0"/>
          <w:sz w:val="24"/>
          <w:szCs w:val="24"/>
        </w:rPr>
        <w:t>三、综合评分的标准和方法</w:t>
      </w:r>
    </w:p>
    <w:p w14:paraId="5DB6CEA5"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w:t>
      </w:r>
    </w:p>
    <w:p w14:paraId="492265BC" w14:textId="77777777" w:rsidR="00083574" w:rsidRDefault="008E54C8">
      <w:pPr>
        <w:widowControl/>
        <w:spacing w:before="75" w:after="75" w:line="420" w:lineRule="atLeast"/>
        <w:ind w:firstLine="240"/>
        <w:jc w:val="left"/>
        <w:rPr>
          <w:rFonts w:ascii="宋体" w:eastAsia="宋体" w:hAnsi="宋体" w:cs="宋体"/>
          <w:kern w:val="0"/>
          <w:sz w:val="24"/>
          <w:szCs w:val="24"/>
        </w:rPr>
      </w:pPr>
      <w:r>
        <w:rPr>
          <w:rFonts w:ascii="宋体" w:eastAsia="宋体" w:hAnsi="宋体" w:cs="宋体"/>
          <w:kern w:val="0"/>
          <w:sz w:val="24"/>
          <w:szCs w:val="24"/>
        </w:rPr>
        <w:t>3.1磋商小组将采用综合评分法对提交最后报价的合格供应商的响应文件和最后报价进行综合评分。如果磋商项目有多个合同包，则按相应合同包分别进行，具体综合评分的标准和方法如下：</w:t>
      </w:r>
    </w:p>
    <w:p w14:paraId="47A5B650" w14:textId="77777777" w:rsidR="00083574" w:rsidRDefault="008E54C8">
      <w:pPr>
        <w:widowControl/>
        <w:spacing w:before="75" w:after="75" w:line="420" w:lineRule="atLeast"/>
        <w:ind w:firstLine="465"/>
        <w:jc w:val="left"/>
        <w:rPr>
          <w:rFonts w:ascii="宋体" w:eastAsia="宋体" w:hAnsi="宋体" w:cs="宋体"/>
          <w:kern w:val="0"/>
          <w:sz w:val="24"/>
          <w:szCs w:val="24"/>
        </w:rPr>
      </w:pPr>
      <w:r>
        <w:rPr>
          <w:rFonts w:ascii="宋体" w:eastAsia="宋体" w:hAnsi="宋体" w:cs="宋体"/>
          <w:kern w:val="0"/>
          <w:sz w:val="24"/>
          <w:szCs w:val="24"/>
        </w:rPr>
        <w:t>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3B4FECCF" w14:textId="77777777" w:rsidR="00083574" w:rsidRDefault="008E54C8">
      <w:pPr>
        <w:widowControl/>
        <w:spacing w:before="75" w:after="75" w:line="420" w:lineRule="atLeast"/>
        <w:ind w:firstLine="465"/>
        <w:jc w:val="left"/>
        <w:rPr>
          <w:rFonts w:ascii="宋体" w:eastAsia="宋体" w:hAnsi="宋体" w:cs="宋体"/>
          <w:kern w:val="0"/>
          <w:sz w:val="24"/>
          <w:szCs w:val="24"/>
        </w:rPr>
      </w:pPr>
      <w:r>
        <w:rPr>
          <w:rFonts w:ascii="宋体" w:eastAsia="宋体" w:hAnsi="宋体" w:cs="宋体"/>
          <w:kern w:val="0"/>
          <w:sz w:val="24"/>
          <w:szCs w:val="24"/>
        </w:rPr>
        <w:t>3.3.2具体评审标准和方法：</w:t>
      </w:r>
    </w:p>
    <w:p w14:paraId="043CA190" w14:textId="77777777" w:rsidR="00083574" w:rsidRDefault="008E54C8">
      <w:pPr>
        <w:widowControl/>
        <w:spacing w:before="75" w:after="75" w:line="405" w:lineRule="atLeast"/>
        <w:ind w:firstLine="480"/>
        <w:jc w:val="left"/>
        <w:rPr>
          <w:rFonts w:ascii="宋体" w:eastAsia="宋体" w:hAnsi="宋体" w:cs="宋体"/>
          <w:kern w:val="0"/>
          <w:sz w:val="24"/>
          <w:szCs w:val="24"/>
        </w:rPr>
      </w:pPr>
      <w:r>
        <w:rPr>
          <w:rFonts w:ascii="宋体" w:eastAsia="宋体" w:hAnsi="宋体" w:cs="宋体"/>
          <w:kern w:val="0"/>
          <w:sz w:val="24"/>
          <w:szCs w:val="24"/>
        </w:rPr>
        <w:t>（1）响应文件满足磋商文件全部实质性要求，且按照评审因素的量化指标综合评审总得分从高到低顺序推荐3名以上成交候选人供应商，其中评审总得分最高的供应商为第一成交候选供应商。</w:t>
      </w:r>
    </w:p>
    <w:p w14:paraId="250EB50E" w14:textId="77777777" w:rsidR="00083574" w:rsidRDefault="008E54C8">
      <w:pPr>
        <w:widowControl/>
        <w:spacing w:before="75" w:after="75" w:line="405" w:lineRule="atLeast"/>
        <w:ind w:firstLine="480"/>
        <w:jc w:val="left"/>
        <w:rPr>
          <w:rFonts w:ascii="宋体" w:eastAsia="宋体" w:hAnsi="宋体" w:cs="宋体"/>
          <w:kern w:val="0"/>
          <w:sz w:val="24"/>
          <w:szCs w:val="24"/>
        </w:rPr>
      </w:pPr>
      <w:r>
        <w:rPr>
          <w:rFonts w:ascii="宋体" w:eastAsia="宋体" w:hAnsi="宋体" w:cs="宋体"/>
          <w:kern w:val="0"/>
          <w:sz w:val="24"/>
          <w:szCs w:val="24"/>
        </w:rPr>
        <w:lastRenderedPageBreak/>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14:paraId="4044A637" w14:textId="77777777" w:rsidR="00083574" w:rsidRDefault="008E54C8">
      <w:pPr>
        <w:widowControl/>
        <w:spacing w:before="75" w:after="75" w:line="405" w:lineRule="atLeast"/>
        <w:ind w:firstLine="480"/>
        <w:jc w:val="left"/>
        <w:rPr>
          <w:rFonts w:ascii="宋体" w:eastAsia="宋体" w:hAnsi="宋体" w:cs="宋体"/>
          <w:kern w:val="0"/>
          <w:sz w:val="24"/>
          <w:szCs w:val="24"/>
        </w:rPr>
      </w:pPr>
      <w:r>
        <w:rPr>
          <w:rFonts w:ascii="宋体" w:eastAsia="宋体" w:hAnsi="宋体" w:cs="宋体"/>
          <w:kern w:val="0"/>
          <w:sz w:val="24"/>
          <w:szCs w:val="24"/>
        </w:rPr>
        <w:t>（3）各项评审因素的设置如下：</w:t>
      </w:r>
    </w:p>
    <w:p w14:paraId="24A95470" w14:textId="77777777" w:rsidR="00083574" w:rsidRDefault="008E54C8">
      <w:pPr>
        <w:widowControl/>
        <w:spacing w:before="75" w:after="75" w:line="405" w:lineRule="atLeast"/>
        <w:ind w:firstLine="480"/>
        <w:jc w:val="left"/>
        <w:rPr>
          <w:rFonts w:ascii="宋体" w:eastAsia="宋体" w:hAnsi="宋体" w:cs="宋体"/>
          <w:kern w:val="0"/>
          <w:sz w:val="24"/>
          <w:szCs w:val="24"/>
        </w:rPr>
      </w:pPr>
      <w:r>
        <w:rPr>
          <w:rFonts w:ascii="宋体" w:eastAsia="宋体" w:hAnsi="宋体" w:cs="宋体"/>
          <w:kern w:val="0"/>
          <w:sz w:val="24"/>
          <w:szCs w:val="24"/>
        </w:rPr>
        <w:t>包1</w:t>
      </w:r>
    </w:p>
    <w:p w14:paraId="0F1918F8" w14:textId="77777777" w:rsidR="00083574" w:rsidRPr="00630F40" w:rsidRDefault="008E54C8">
      <w:pPr>
        <w:widowControl/>
        <w:spacing w:after="150" w:line="420" w:lineRule="atLeast"/>
        <w:ind w:firstLine="480"/>
        <w:jc w:val="left"/>
        <w:rPr>
          <w:rFonts w:ascii="宋体" w:eastAsia="宋体" w:hAnsi="宋体" w:cs="宋体"/>
          <w:kern w:val="0"/>
          <w:sz w:val="24"/>
          <w:szCs w:val="24"/>
        </w:rPr>
      </w:pPr>
      <w:r w:rsidRPr="00630F40">
        <w:rPr>
          <w:rFonts w:ascii="宋体" w:eastAsia="宋体" w:hAnsi="宋体" w:cs="宋体"/>
          <w:b/>
          <w:bCs/>
          <w:kern w:val="0"/>
          <w:sz w:val="24"/>
          <w:szCs w:val="24"/>
        </w:rPr>
        <w:t>（一）技术部分评分PT            满分</w:t>
      </w:r>
      <w:r w:rsidRPr="00630F40">
        <w:rPr>
          <w:rFonts w:ascii="宋体" w:eastAsia="宋体" w:hAnsi="宋体" w:cs="宋体"/>
          <w:b/>
          <w:bCs/>
          <w:kern w:val="0"/>
          <w:sz w:val="24"/>
          <w:szCs w:val="24"/>
          <w:u w:val="single"/>
        </w:rPr>
        <w:t>73</w:t>
      </w:r>
      <w:r w:rsidRPr="00630F40">
        <w:rPr>
          <w:rFonts w:ascii="宋体" w:eastAsia="宋体" w:hAnsi="宋体" w:cs="宋体"/>
          <w:b/>
          <w:bCs/>
          <w:kern w:val="0"/>
          <w:sz w:val="24"/>
          <w:szCs w:val="24"/>
        </w:rPr>
        <w:t>分</w:t>
      </w:r>
    </w:p>
    <w:tbl>
      <w:tblPr>
        <w:tblW w:w="83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403"/>
        <w:gridCol w:w="7068"/>
      </w:tblGrid>
      <w:tr w:rsidR="00630F40" w:rsidRPr="00630F40" w14:paraId="1F04CE20" w14:textId="77777777">
        <w:trPr>
          <w:tblHead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0DF921F"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评标项目</w:t>
            </w:r>
          </w:p>
        </w:tc>
        <w:tc>
          <w:tcPr>
            <w:tcW w:w="403" w:type="dxa"/>
            <w:tcBorders>
              <w:top w:val="outset" w:sz="6" w:space="0" w:color="auto"/>
              <w:left w:val="outset" w:sz="6" w:space="0" w:color="auto"/>
              <w:bottom w:val="outset" w:sz="6" w:space="0" w:color="auto"/>
              <w:right w:val="outset" w:sz="6" w:space="0" w:color="auto"/>
            </w:tcBorders>
            <w:shd w:val="clear" w:color="auto" w:fill="auto"/>
            <w:vAlign w:val="center"/>
          </w:tcPr>
          <w:p w14:paraId="2BF599A9"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评标分值</w:t>
            </w:r>
          </w:p>
        </w:tc>
        <w:tc>
          <w:tcPr>
            <w:tcW w:w="7068" w:type="dxa"/>
            <w:tcBorders>
              <w:top w:val="outset" w:sz="6" w:space="0" w:color="auto"/>
              <w:left w:val="outset" w:sz="6" w:space="0" w:color="auto"/>
              <w:bottom w:val="outset" w:sz="6" w:space="0" w:color="auto"/>
              <w:right w:val="outset" w:sz="6" w:space="0" w:color="auto"/>
            </w:tcBorders>
            <w:shd w:val="clear" w:color="auto" w:fill="auto"/>
            <w:vAlign w:val="center"/>
          </w:tcPr>
          <w:p w14:paraId="0814BF8A"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评标方法描述</w:t>
            </w:r>
          </w:p>
        </w:tc>
      </w:tr>
      <w:tr w:rsidR="00630F40" w:rsidRPr="00630F40" w14:paraId="299E6DEC"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66475EC"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1</w:t>
            </w:r>
            <w:r w:rsidRPr="00630F40">
              <w:rPr>
                <w:rFonts w:ascii="宋体" w:eastAsia="宋体" w:hAnsi="宋体" w:cs="宋体"/>
                <w:kern w:val="0"/>
                <w:sz w:val="24"/>
                <w:szCs w:val="24"/>
              </w:rPr>
              <w:t>.技术响应</w:t>
            </w:r>
          </w:p>
        </w:tc>
        <w:tc>
          <w:tcPr>
            <w:tcW w:w="403" w:type="dxa"/>
            <w:tcBorders>
              <w:top w:val="outset" w:sz="6" w:space="0" w:color="auto"/>
              <w:left w:val="outset" w:sz="6" w:space="0" w:color="auto"/>
              <w:bottom w:val="outset" w:sz="6" w:space="0" w:color="auto"/>
              <w:right w:val="outset" w:sz="6" w:space="0" w:color="auto"/>
            </w:tcBorders>
            <w:shd w:val="clear" w:color="auto" w:fill="auto"/>
            <w:vAlign w:val="center"/>
          </w:tcPr>
          <w:p w14:paraId="270C9F79"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45</w:t>
            </w:r>
          </w:p>
        </w:tc>
        <w:tc>
          <w:tcPr>
            <w:tcW w:w="7068" w:type="dxa"/>
            <w:tcBorders>
              <w:top w:val="outset" w:sz="6" w:space="0" w:color="auto"/>
              <w:left w:val="outset" w:sz="6" w:space="0" w:color="auto"/>
              <w:bottom w:val="outset" w:sz="6" w:space="0" w:color="auto"/>
              <w:right w:val="outset" w:sz="6" w:space="0" w:color="auto"/>
            </w:tcBorders>
            <w:shd w:val="clear" w:color="auto" w:fill="auto"/>
            <w:vAlign w:val="center"/>
          </w:tcPr>
          <w:p w14:paraId="2A4EBC66" w14:textId="77777777" w:rsidR="00083574" w:rsidRPr="00630F40" w:rsidRDefault="008E54C8">
            <w:pPr>
              <w:pStyle w:val="a4"/>
              <w:rPr>
                <w:rFonts w:ascii="宋体" w:eastAsia="宋体" w:hAnsi="宋体" w:cs="宋体"/>
                <w:kern w:val="0"/>
                <w:sz w:val="24"/>
                <w:szCs w:val="24"/>
              </w:rPr>
            </w:pPr>
            <w:r w:rsidRPr="00630F40">
              <w:rPr>
                <w:rFonts w:ascii="宋体" w:eastAsia="宋体" w:hAnsi="宋体" w:cs="宋体"/>
                <w:kern w:val="0"/>
                <w:sz w:val="24"/>
                <w:szCs w:val="24"/>
              </w:rPr>
              <w:t>根据供应商针对竞争性磋商文件“第三章 采购内容及要求”中“二、技术要求”的响应情况，由磋商小组进行评分：完全满足技术要求的得4</w:t>
            </w:r>
            <w:r w:rsidRPr="00630F40">
              <w:rPr>
                <w:rFonts w:ascii="宋体" w:eastAsia="宋体" w:hAnsi="宋体" w:cs="宋体" w:hint="eastAsia"/>
                <w:kern w:val="0"/>
                <w:sz w:val="24"/>
                <w:szCs w:val="24"/>
              </w:rPr>
              <w:t>5</w:t>
            </w:r>
            <w:r w:rsidRPr="00630F40">
              <w:rPr>
                <w:rFonts w:ascii="宋体" w:eastAsia="宋体" w:hAnsi="宋体" w:cs="宋体"/>
                <w:kern w:val="0"/>
                <w:sz w:val="24"/>
                <w:szCs w:val="24"/>
              </w:rPr>
              <w:t>分，</w:t>
            </w:r>
            <w:r w:rsidRPr="00630F40">
              <w:rPr>
                <w:rFonts w:ascii="宋体" w:eastAsia="宋体" w:hAnsi="宋体" w:cs="宋体" w:hint="eastAsia"/>
                <w:kern w:val="0"/>
                <w:sz w:val="24"/>
                <w:szCs w:val="24"/>
              </w:rPr>
              <w:t>技术参数每负偏离一项扣1</w:t>
            </w:r>
            <w:r w:rsidRPr="00630F40">
              <w:rPr>
                <w:rFonts w:ascii="宋体" w:eastAsia="宋体" w:hAnsi="宋体" w:cs="宋体"/>
                <w:kern w:val="0"/>
                <w:sz w:val="24"/>
                <w:szCs w:val="24"/>
              </w:rPr>
              <w:t>分（共45项），正偏离不加分。</w:t>
            </w:r>
          </w:p>
        </w:tc>
      </w:tr>
      <w:tr w:rsidR="00630F40" w:rsidRPr="00630F40" w14:paraId="4A400ADC"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DEBBA8C"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2</w:t>
            </w:r>
            <w:r w:rsidRPr="00630F40">
              <w:rPr>
                <w:rFonts w:ascii="宋体" w:eastAsia="宋体" w:hAnsi="宋体" w:cs="宋体"/>
                <w:kern w:val="0"/>
                <w:sz w:val="24"/>
                <w:szCs w:val="24"/>
              </w:rPr>
              <w:t>.施工方案</w:t>
            </w:r>
          </w:p>
        </w:tc>
        <w:tc>
          <w:tcPr>
            <w:tcW w:w="403" w:type="dxa"/>
            <w:tcBorders>
              <w:top w:val="outset" w:sz="6" w:space="0" w:color="auto"/>
              <w:left w:val="outset" w:sz="6" w:space="0" w:color="auto"/>
              <w:bottom w:val="outset" w:sz="6" w:space="0" w:color="auto"/>
              <w:right w:val="outset" w:sz="6" w:space="0" w:color="auto"/>
            </w:tcBorders>
            <w:shd w:val="clear" w:color="auto" w:fill="auto"/>
            <w:vAlign w:val="center"/>
          </w:tcPr>
          <w:p w14:paraId="17604F19"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3</w:t>
            </w:r>
          </w:p>
        </w:tc>
        <w:tc>
          <w:tcPr>
            <w:tcW w:w="7068" w:type="dxa"/>
            <w:tcBorders>
              <w:top w:val="outset" w:sz="6" w:space="0" w:color="auto"/>
              <w:left w:val="outset" w:sz="6" w:space="0" w:color="auto"/>
              <w:bottom w:val="outset" w:sz="6" w:space="0" w:color="auto"/>
              <w:right w:val="outset" w:sz="6" w:space="0" w:color="auto"/>
            </w:tcBorders>
            <w:shd w:val="clear" w:color="auto" w:fill="auto"/>
            <w:vAlign w:val="center"/>
          </w:tcPr>
          <w:p w14:paraId="64C73B6F"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根据供应商针对本项目工程实际情况提供的施工方案（包括施工流程和施工进度划分、主要施工方法和施工机械选择）由磋商小组进行评分：提供的方案完整、详细、具体、可行性强的得</w:t>
            </w:r>
            <w:r w:rsidRPr="00630F40">
              <w:rPr>
                <w:rFonts w:ascii="宋体" w:eastAsia="宋体" w:hAnsi="宋体" w:cs="宋体"/>
                <w:kern w:val="0"/>
                <w:sz w:val="24"/>
                <w:szCs w:val="24"/>
              </w:rPr>
              <w:t>3分；提供的方案不够周全详细、具体，但要点合理可行、基本契合需求得2分；提供的方案阐述简短有缺漏，但能满足本项目需求的得1分；未提供的不得分。</w:t>
            </w:r>
          </w:p>
        </w:tc>
      </w:tr>
      <w:tr w:rsidR="00630F40" w:rsidRPr="00630F40" w14:paraId="2CC01077"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5ED653A"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3</w:t>
            </w:r>
            <w:r w:rsidRPr="00630F40">
              <w:rPr>
                <w:rFonts w:ascii="宋体" w:eastAsia="宋体" w:hAnsi="宋体" w:cs="宋体"/>
                <w:kern w:val="0"/>
                <w:sz w:val="24"/>
                <w:szCs w:val="24"/>
              </w:rPr>
              <w:t>.施工</w:t>
            </w:r>
            <w:r w:rsidRPr="00630F40">
              <w:rPr>
                <w:rFonts w:ascii="宋体" w:eastAsia="宋体" w:hAnsi="宋体" w:cs="宋体" w:hint="eastAsia"/>
                <w:kern w:val="0"/>
                <w:sz w:val="24"/>
                <w:szCs w:val="24"/>
              </w:rPr>
              <w:t>难点方案</w:t>
            </w:r>
          </w:p>
        </w:tc>
        <w:tc>
          <w:tcPr>
            <w:tcW w:w="403" w:type="dxa"/>
            <w:tcBorders>
              <w:top w:val="outset" w:sz="6" w:space="0" w:color="auto"/>
              <w:left w:val="outset" w:sz="6" w:space="0" w:color="auto"/>
              <w:bottom w:val="outset" w:sz="6" w:space="0" w:color="auto"/>
              <w:right w:val="outset" w:sz="6" w:space="0" w:color="auto"/>
            </w:tcBorders>
            <w:shd w:val="clear" w:color="auto" w:fill="auto"/>
            <w:vAlign w:val="center"/>
          </w:tcPr>
          <w:p w14:paraId="4F512A9A"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3</w:t>
            </w:r>
          </w:p>
        </w:tc>
        <w:tc>
          <w:tcPr>
            <w:tcW w:w="7068" w:type="dxa"/>
            <w:tcBorders>
              <w:top w:val="outset" w:sz="6" w:space="0" w:color="auto"/>
              <w:left w:val="outset" w:sz="6" w:space="0" w:color="auto"/>
              <w:bottom w:val="outset" w:sz="6" w:space="0" w:color="auto"/>
              <w:right w:val="outset" w:sz="6" w:space="0" w:color="auto"/>
            </w:tcBorders>
            <w:shd w:val="clear" w:color="auto" w:fill="auto"/>
            <w:vAlign w:val="center"/>
          </w:tcPr>
          <w:p w14:paraId="54250F12" w14:textId="5B4E93CA" w:rsidR="00083574" w:rsidRPr="00630F40" w:rsidRDefault="008E54C8" w:rsidP="008E54C8">
            <w:pPr>
              <w:pStyle w:val="a4"/>
              <w:rPr>
                <w:rFonts w:ascii="宋体" w:eastAsia="宋体" w:hAnsi="宋体" w:cs="宋体"/>
                <w:kern w:val="0"/>
                <w:sz w:val="24"/>
                <w:szCs w:val="24"/>
              </w:rPr>
            </w:pPr>
            <w:r w:rsidRPr="00630F40">
              <w:rPr>
                <w:rFonts w:ascii="宋体" w:eastAsia="宋体" w:hAnsi="宋体" w:cs="宋体" w:hint="eastAsia"/>
                <w:kern w:val="0"/>
                <w:sz w:val="24"/>
                <w:szCs w:val="24"/>
              </w:rPr>
              <w:t>根据供应商针对本项目实际情况提供的实施难点和对策的方案（包括但不限于项目施工管理的难点与对策，项目施工技术的难点，项目施工技术的对策等）由磋商小组进行评分：提供的方案完整、详细、具体、可行性强的得</w:t>
            </w:r>
            <w:r w:rsidRPr="00630F40">
              <w:rPr>
                <w:rFonts w:ascii="宋体" w:eastAsia="宋体" w:hAnsi="宋体" w:cs="宋体"/>
                <w:kern w:val="0"/>
                <w:sz w:val="24"/>
                <w:szCs w:val="24"/>
              </w:rPr>
              <w:t>3分；提供的方案不够周全详细、具体，但要点合理可行、基本契合需求得2分；提供的方案阐述简短有缺漏，但能满足本项目需求的得1分；未提供的不得分。</w:t>
            </w:r>
          </w:p>
        </w:tc>
      </w:tr>
      <w:tr w:rsidR="00630F40" w:rsidRPr="00630F40" w14:paraId="04B3A406"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F44606C"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4</w:t>
            </w:r>
            <w:r w:rsidRPr="00630F40">
              <w:rPr>
                <w:rFonts w:ascii="宋体" w:eastAsia="宋体" w:hAnsi="宋体" w:cs="宋体"/>
                <w:kern w:val="0"/>
                <w:sz w:val="24"/>
                <w:szCs w:val="24"/>
              </w:rPr>
              <w:t>.安全文明施工</w:t>
            </w:r>
          </w:p>
        </w:tc>
        <w:tc>
          <w:tcPr>
            <w:tcW w:w="403" w:type="dxa"/>
            <w:tcBorders>
              <w:top w:val="outset" w:sz="6" w:space="0" w:color="auto"/>
              <w:left w:val="outset" w:sz="6" w:space="0" w:color="auto"/>
              <w:bottom w:val="outset" w:sz="6" w:space="0" w:color="auto"/>
              <w:right w:val="outset" w:sz="6" w:space="0" w:color="auto"/>
            </w:tcBorders>
            <w:shd w:val="clear" w:color="auto" w:fill="auto"/>
            <w:vAlign w:val="center"/>
          </w:tcPr>
          <w:p w14:paraId="5D33FC1B"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3</w:t>
            </w:r>
          </w:p>
        </w:tc>
        <w:tc>
          <w:tcPr>
            <w:tcW w:w="7068" w:type="dxa"/>
            <w:tcBorders>
              <w:top w:val="outset" w:sz="6" w:space="0" w:color="auto"/>
              <w:left w:val="outset" w:sz="6" w:space="0" w:color="auto"/>
              <w:bottom w:val="outset" w:sz="6" w:space="0" w:color="auto"/>
              <w:right w:val="outset" w:sz="6" w:space="0" w:color="auto"/>
            </w:tcBorders>
            <w:shd w:val="clear" w:color="auto" w:fill="auto"/>
            <w:vAlign w:val="center"/>
          </w:tcPr>
          <w:p w14:paraId="2E5B6EBA"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根据供应商</w:t>
            </w:r>
            <w:r w:rsidRPr="00630F40">
              <w:rPr>
                <w:rFonts w:ascii="宋体" w:eastAsia="宋体" w:hAnsi="宋体" w:cs="宋体"/>
                <w:kern w:val="0"/>
                <w:sz w:val="24"/>
                <w:szCs w:val="24"/>
              </w:rPr>
              <w:t>针对本项目</w:t>
            </w:r>
            <w:r w:rsidRPr="00630F40">
              <w:rPr>
                <w:rFonts w:ascii="宋体" w:eastAsia="宋体" w:hAnsi="宋体" w:cs="宋体" w:hint="eastAsia"/>
                <w:kern w:val="0"/>
                <w:sz w:val="24"/>
                <w:szCs w:val="24"/>
              </w:rPr>
              <w:t>实际</w:t>
            </w:r>
            <w:r w:rsidRPr="00630F40">
              <w:rPr>
                <w:rFonts w:ascii="宋体" w:eastAsia="宋体" w:hAnsi="宋体" w:cs="宋体"/>
                <w:kern w:val="0"/>
                <w:sz w:val="24"/>
                <w:szCs w:val="24"/>
              </w:rPr>
              <w:t>情况所提供的安全文明施工方案</w:t>
            </w:r>
            <w:r w:rsidRPr="00630F40">
              <w:rPr>
                <w:rFonts w:ascii="宋体" w:eastAsia="宋体" w:hAnsi="宋体" w:cs="宋体" w:hint="eastAsia"/>
                <w:kern w:val="0"/>
                <w:sz w:val="24"/>
                <w:szCs w:val="24"/>
              </w:rPr>
              <w:t>由磋商小组进行评分：提供的方案完整、详细、具体、可行性强的得</w:t>
            </w:r>
            <w:r w:rsidRPr="00630F40">
              <w:rPr>
                <w:rFonts w:ascii="宋体" w:eastAsia="宋体" w:hAnsi="宋体" w:cs="宋体"/>
                <w:kern w:val="0"/>
                <w:sz w:val="24"/>
                <w:szCs w:val="24"/>
              </w:rPr>
              <w:t>3分；提供的方案不够周全详细、具体，但要点合理可行、基本契合需求得2分；提供的方案阐述简短有缺漏，但能满足本项目需求的得1分；未提供的不得分。。</w:t>
            </w:r>
          </w:p>
        </w:tc>
      </w:tr>
      <w:tr w:rsidR="00630F40" w:rsidRPr="00630F40" w14:paraId="4CBCC234"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AA83478"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5</w:t>
            </w:r>
            <w:r w:rsidRPr="00630F40">
              <w:rPr>
                <w:rFonts w:ascii="宋体" w:eastAsia="宋体" w:hAnsi="宋体" w:cs="宋体"/>
                <w:kern w:val="0"/>
                <w:sz w:val="24"/>
                <w:szCs w:val="24"/>
              </w:rPr>
              <w:t>.质量控制</w:t>
            </w:r>
          </w:p>
        </w:tc>
        <w:tc>
          <w:tcPr>
            <w:tcW w:w="403" w:type="dxa"/>
            <w:tcBorders>
              <w:top w:val="outset" w:sz="6" w:space="0" w:color="auto"/>
              <w:left w:val="outset" w:sz="6" w:space="0" w:color="auto"/>
              <w:bottom w:val="outset" w:sz="6" w:space="0" w:color="auto"/>
              <w:right w:val="outset" w:sz="6" w:space="0" w:color="auto"/>
            </w:tcBorders>
            <w:shd w:val="clear" w:color="auto" w:fill="auto"/>
            <w:vAlign w:val="center"/>
          </w:tcPr>
          <w:p w14:paraId="21F1EBF0"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3</w:t>
            </w:r>
          </w:p>
        </w:tc>
        <w:tc>
          <w:tcPr>
            <w:tcW w:w="7068" w:type="dxa"/>
            <w:tcBorders>
              <w:top w:val="outset" w:sz="6" w:space="0" w:color="auto"/>
              <w:left w:val="outset" w:sz="6" w:space="0" w:color="auto"/>
              <w:bottom w:val="outset" w:sz="6" w:space="0" w:color="auto"/>
              <w:right w:val="outset" w:sz="6" w:space="0" w:color="auto"/>
            </w:tcBorders>
            <w:shd w:val="clear" w:color="auto" w:fill="auto"/>
            <w:vAlign w:val="center"/>
          </w:tcPr>
          <w:p w14:paraId="58F511E7"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根据供应商</w:t>
            </w:r>
            <w:r w:rsidRPr="00630F40">
              <w:rPr>
                <w:rFonts w:ascii="宋体" w:eastAsia="宋体" w:hAnsi="宋体" w:cs="宋体"/>
                <w:kern w:val="0"/>
                <w:sz w:val="24"/>
                <w:szCs w:val="24"/>
              </w:rPr>
              <w:t>针对本项目情况提供质量控制方案</w:t>
            </w:r>
            <w:r w:rsidRPr="00630F40">
              <w:rPr>
                <w:rFonts w:ascii="宋体" w:eastAsia="宋体" w:hAnsi="宋体" w:cs="宋体" w:hint="eastAsia"/>
                <w:kern w:val="0"/>
                <w:sz w:val="24"/>
                <w:szCs w:val="24"/>
              </w:rPr>
              <w:t>由磋商小组进行评分：提供的方案完整、详细、具体、可行性强的得</w:t>
            </w:r>
            <w:r w:rsidRPr="00630F40">
              <w:rPr>
                <w:rFonts w:ascii="宋体" w:eastAsia="宋体" w:hAnsi="宋体" w:cs="宋体"/>
                <w:kern w:val="0"/>
                <w:sz w:val="24"/>
                <w:szCs w:val="24"/>
              </w:rPr>
              <w:t>3分；提供的方案不够周全详细、具体，但要点合理可行、基本契合需求得2分；提供的方案阐述简短有缺漏，但能满足本项目需求的得1分；未提供的不得分。</w:t>
            </w:r>
          </w:p>
        </w:tc>
      </w:tr>
      <w:tr w:rsidR="00630F40" w:rsidRPr="00630F40" w14:paraId="02CB8A90"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0732554"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6</w:t>
            </w:r>
            <w:r w:rsidRPr="00630F40">
              <w:rPr>
                <w:rFonts w:ascii="宋体" w:eastAsia="宋体" w:hAnsi="宋体" w:cs="宋体"/>
                <w:kern w:val="0"/>
                <w:sz w:val="24"/>
                <w:szCs w:val="24"/>
              </w:rPr>
              <w:t>.应急</w:t>
            </w:r>
            <w:r w:rsidRPr="00630F40">
              <w:rPr>
                <w:rFonts w:ascii="宋体" w:eastAsia="宋体" w:hAnsi="宋体" w:cs="宋体"/>
                <w:kern w:val="0"/>
                <w:sz w:val="24"/>
                <w:szCs w:val="24"/>
              </w:rPr>
              <w:lastRenderedPageBreak/>
              <w:t>措施</w:t>
            </w:r>
          </w:p>
        </w:tc>
        <w:tc>
          <w:tcPr>
            <w:tcW w:w="403" w:type="dxa"/>
            <w:tcBorders>
              <w:top w:val="outset" w:sz="6" w:space="0" w:color="auto"/>
              <w:left w:val="outset" w:sz="6" w:space="0" w:color="auto"/>
              <w:bottom w:val="outset" w:sz="6" w:space="0" w:color="auto"/>
              <w:right w:val="outset" w:sz="6" w:space="0" w:color="auto"/>
            </w:tcBorders>
            <w:shd w:val="clear" w:color="auto" w:fill="auto"/>
            <w:vAlign w:val="center"/>
          </w:tcPr>
          <w:p w14:paraId="5C6BB239"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lastRenderedPageBreak/>
              <w:t>3</w:t>
            </w:r>
          </w:p>
        </w:tc>
        <w:tc>
          <w:tcPr>
            <w:tcW w:w="7068" w:type="dxa"/>
            <w:tcBorders>
              <w:top w:val="outset" w:sz="6" w:space="0" w:color="auto"/>
              <w:left w:val="outset" w:sz="6" w:space="0" w:color="auto"/>
              <w:bottom w:val="outset" w:sz="6" w:space="0" w:color="auto"/>
              <w:right w:val="outset" w:sz="6" w:space="0" w:color="auto"/>
            </w:tcBorders>
            <w:shd w:val="clear" w:color="auto" w:fill="auto"/>
            <w:vAlign w:val="center"/>
          </w:tcPr>
          <w:p w14:paraId="2AA12314"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根据供应商</w:t>
            </w:r>
            <w:r w:rsidRPr="00630F40">
              <w:rPr>
                <w:rFonts w:ascii="宋体" w:eastAsia="宋体" w:hAnsi="宋体" w:cs="宋体"/>
                <w:kern w:val="0"/>
                <w:sz w:val="24"/>
                <w:szCs w:val="24"/>
              </w:rPr>
              <w:t>针对本项目情况提供生产施工中遇到工伤或应急突发问</w:t>
            </w:r>
            <w:r w:rsidRPr="00630F40">
              <w:rPr>
                <w:rFonts w:ascii="宋体" w:eastAsia="宋体" w:hAnsi="宋体" w:cs="宋体"/>
                <w:kern w:val="0"/>
                <w:sz w:val="24"/>
                <w:szCs w:val="24"/>
              </w:rPr>
              <w:lastRenderedPageBreak/>
              <w:t>题处理方案（内容包括：因临时检查需要修缮及时性；台风暴雨、停水断电；设备故障的响应及应对措施）</w:t>
            </w:r>
            <w:r w:rsidRPr="00630F40">
              <w:rPr>
                <w:rFonts w:ascii="宋体" w:eastAsia="宋体" w:hAnsi="宋体" w:cs="宋体" w:hint="eastAsia"/>
                <w:kern w:val="0"/>
                <w:sz w:val="24"/>
                <w:szCs w:val="24"/>
              </w:rPr>
              <w:t>由磋商小组进行评分：提供的方案完整、详细、具体、可行性强的得</w:t>
            </w:r>
            <w:r w:rsidRPr="00630F40">
              <w:rPr>
                <w:rFonts w:ascii="宋体" w:eastAsia="宋体" w:hAnsi="宋体" w:cs="宋体"/>
                <w:kern w:val="0"/>
                <w:sz w:val="24"/>
                <w:szCs w:val="24"/>
              </w:rPr>
              <w:t>3分；提供的方案不够周全详细、具体，但要点合理可行、基本契合需求得2分；提供的方案阐述简短有缺漏，但能满足本项目需求的得1分；未提供的不得分。</w:t>
            </w:r>
          </w:p>
        </w:tc>
      </w:tr>
      <w:tr w:rsidR="00630F40" w:rsidRPr="00630F40" w14:paraId="015408D0"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58F770D"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lastRenderedPageBreak/>
              <w:t>7</w:t>
            </w:r>
            <w:r w:rsidRPr="00630F40">
              <w:rPr>
                <w:rFonts w:ascii="宋体" w:eastAsia="宋体" w:hAnsi="宋体" w:cs="宋体"/>
                <w:kern w:val="0"/>
                <w:sz w:val="24"/>
                <w:szCs w:val="24"/>
              </w:rPr>
              <w:t>.疫情时期施工管控方案</w:t>
            </w:r>
          </w:p>
        </w:tc>
        <w:tc>
          <w:tcPr>
            <w:tcW w:w="403" w:type="dxa"/>
            <w:tcBorders>
              <w:top w:val="outset" w:sz="6" w:space="0" w:color="auto"/>
              <w:left w:val="outset" w:sz="6" w:space="0" w:color="auto"/>
              <w:bottom w:val="outset" w:sz="6" w:space="0" w:color="auto"/>
              <w:right w:val="outset" w:sz="6" w:space="0" w:color="auto"/>
            </w:tcBorders>
            <w:shd w:val="clear" w:color="auto" w:fill="auto"/>
            <w:vAlign w:val="center"/>
          </w:tcPr>
          <w:p w14:paraId="7BD7052A"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3</w:t>
            </w:r>
          </w:p>
        </w:tc>
        <w:tc>
          <w:tcPr>
            <w:tcW w:w="7068" w:type="dxa"/>
            <w:tcBorders>
              <w:top w:val="outset" w:sz="6" w:space="0" w:color="auto"/>
              <w:left w:val="outset" w:sz="6" w:space="0" w:color="auto"/>
              <w:bottom w:val="outset" w:sz="6" w:space="0" w:color="auto"/>
              <w:right w:val="outset" w:sz="6" w:space="0" w:color="auto"/>
            </w:tcBorders>
            <w:shd w:val="clear" w:color="auto" w:fill="auto"/>
            <w:vAlign w:val="center"/>
          </w:tcPr>
          <w:p w14:paraId="02EE0C21"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根据供应商提供的疫情时期施工管控方案（包括但不限于①疫情防控责任；②建筑工地疫情防控要求；③建筑工地疫情处置）</w:t>
            </w:r>
            <w:r w:rsidRPr="00630F40">
              <w:rPr>
                <w:rFonts w:ascii="宋体" w:eastAsia="宋体" w:hAnsi="宋体" w:cs="宋体" w:hint="eastAsia"/>
                <w:kern w:val="0"/>
                <w:sz w:val="24"/>
                <w:szCs w:val="24"/>
              </w:rPr>
              <w:t>由磋商小组进行评分：提供的方案完整、详细、具体、可行性强的得</w:t>
            </w:r>
            <w:r w:rsidRPr="00630F40">
              <w:rPr>
                <w:rFonts w:ascii="宋体" w:eastAsia="宋体" w:hAnsi="宋体" w:cs="宋体"/>
                <w:kern w:val="0"/>
                <w:sz w:val="24"/>
                <w:szCs w:val="24"/>
              </w:rPr>
              <w:t>3分；提供的方案不够周全详细、具体，但要点合理可行、基本契合需求得2分；提供的方案阐述简短有缺漏，但能满足本项目需求的得1分；未提供的不得分。</w:t>
            </w:r>
          </w:p>
        </w:tc>
      </w:tr>
      <w:tr w:rsidR="00630F40" w:rsidRPr="00630F40" w14:paraId="54465BAB"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FE2B73C"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8</w:t>
            </w:r>
            <w:r w:rsidRPr="00630F40">
              <w:rPr>
                <w:rFonts w:ascii="宋体" w:eastAsia="宋体" w:hAnsi="宋体" w:cs="宋体"/>
                <w:kern w:val="0"/>
                <w:sz w:val="24"/>
                <w:szCs w:val="24"/>
              </w:rPr>
              <w:t>.农民工工资发放的保障</w:t>
            </w:r>
          </w:p>
        </w:tc>
        <w:tc>
          <w:tcPr>
            <w:tcW w:w="403" w:type="dxa"/>
            <w:tcBorders>
              <w:top w:val="outset" w:sz="6" w:space="0" w:color="auto"/>
              <w:left w:val="outset" w:sz="6" w:space="0" w:color="auto"/>
              <w:bottom w:val="outset" w:sz="6" w:space="0" w:color="auto"/>
              <w:right w:val="outset" w:sz="6" w:space="0" w:color="auto"/>
            </w:tcBorders>
            <w:shd w:val="clear" w:color="auto" w:fill="auto"/>
            <w:vAlign w:val="center"/>
          </w:tcPr>
          <w:p w14:paraId="079C2E98"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3</w:t>
            </w:r>
          </w:p>
        </w:tc>
        <w:tc>
          <w:tcPr>
            <w:tcW w:w="7068" w:type="dxa"/>
            <w:tcBorders>
              <w:top w:val="outset" w:sz="6" w:space="0" w:color="auto"/>
              <w:left w:val="outset" w:sz="6" w:space="0" w:color="auto"/>
              <w:bottom w:val="outset" w:sz="6" w:space="0" w:color="auto"/>
              <w:right w:val="outset" w:sz="6" w:space="0" w:color="auto"/>
            </w:tcBorders>
            <w:shd w:val="clear" w:color="auto" w:fill="auto"/>
            <w:vAlign w:val="center"/>
          </w:tcPr>
          <w:p w14:paraId="0DB42D9B"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根据供应商提供的在安全生产同时，如何确保农民工工资及时发放的方案（包括但不限于①不拖欠农民工工资的承诺；②不拖欠农民工工资的具体举措）</w:t>
            </w:r>
            <w:r w:rsidRPr="00630F40">
              <w:rPr>
                <w:rFonts w:ascii="宋体" w:eastAsia="宋体" w:hAnsi="宋体" w:cs="宋体" w:hint="eastAsia"/>
                <w:kern w:val="0"/>
                <w:sz w:val="24"/>
                <w:szCs w:val="24"/>
              </w:rPr>
              <w:t>由磋商小组进行评分：提供的方案完整、详细、具体、可行性强的得</w:t>
            </w:r>
            <w:r w:rsidRPr="00630F40">
              <w:rPr>
                <w:rFonts w:ascii="宋体" w:eastAsia="宋体" w:hAnsi="宋体" w:cs="宋体"/>
                <w:kern w:val="0"/>
                <w:sz w:val="24"/>
                <w:szCs w:val="24"/>
              </w:rPr>
              <w:t>3分；提供的方案不够周全详细、具体，但要点合理可行、基本契合需求得2分；提供的方案阐述简短有缺漏，但能满足本项目需求的得1分；未提供的不得分。</w:t>
            </w:r>
          </w:p>
        </w:tc>
      </w:tr>
      <w:tr w:rsidR="00630F40" w:rsidRPr="00630F40" w14:paraId="5D031460"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A37A2A5"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9.修缮措施</w:t>
            </w:r>
          </w:p>
        </w:tc>
        <w:tc>
          <w:tcPr>
            <w:tcW w:w="403" w:type="dxa"/>
            <w:tcBorders>
              <w:top w:val="outset" w:sz="6" w:space="0" w:color="auto"/>
              <w:left w:val="outset" w:sz="6" w:space="0" w:color="auto"/>
              <w:bottom w:val="outset" w:sz="6" w:space="0" w:color="auto"/>
              <w:right w:val="outset" w:sz="6" w:space="0" w:color="auto"/>
            </w:tcBorders>
            <w:shd w:val="clear" w:color="auto" w:fill="auto"/>
            <w:vAlign w:val="center"/>
          </w:tcPr>
          <w:p w14:paraId="336752BB"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2</w:t>
            </w:r>
          </w:p>
        </w:tc>
        <w:tc>
          <w:tcPr>
            <w:tcW w:w="7068" w:type="dxa"/>
            <w:tcBorders>
              <w:top w:val="outset" w:sz="6" w:space="0" w:color="auto"/>
              <w:left w:val="outset" w:sz="6" w:space="0" w:color="auto"/>
              <w:bottom w:val="outset" w:sz="6" w:space="0" w:color="auto"/>
              <w:right w:val="outset" w:sz="6" w:space="0" w:color="auto"/>
            </w:tcBorders>
            <w:shd w:val="clear" w:color="auto" w:fill="auto"/>
            <w:vAlign w:val="center"/>
          </w:tcPr>
          <w:p w14:paraId="1DDDB204" w14:textId="73FB774D" w:rsidR="008E54C8" w:rsidRPr="00630F40" w:rsidRDefault="008E54C8" w:rsidP="008E54C8">
            <w:pPr>
              <w:pStyle w:val="a0"/>
              <w:rPr>
                <w:lang w:val="en-US" w:bidi="ar-SA"/>
              </w:rPr>
            </w:pPr>
            <w:r w:rsidRPr="00630F40">
              <w:rPr>
                <w:rFonts w:eastAsia="宋体" w:hint="eastAsia"/>
                <w:szCs w:val="24"/>
                <w:lang w:val="en-US" w:bidi="ar-SA"/>
              </w:rPr>
              <w:t>根据供应商提供的对修缮期间保障医院正常运行、办公环境的措施</w:t>
            </w:r>
            <w:r w:rsidR="000D5244" w:rsidRPr="00630F40">
              <w:rPr>
                <w:rFonts w:eastAsia="宋体" w:hint="eastAsia"/>
                <w:szCs w:val="24"/>
                <w:lang w:val="en-US" w:bidi="ar-SA"/>
              </w:rPr>
              <w:t>方案</w:t>
            </w:r>
            <w:r w:rsidRPr="00630F40">
              <w:rPr>
                <w:rFonts w:eastAsia="宋体" w:hint="eastAsia"/>
                <w:szCs w:val="24"/>
                <w:lang w:val="en-US" w:bidi="ar-SA"/>
              </w:rPr>
              <w:t>（包括但不限于①修缮期间的噪音控制；②固体、液体与气体污染控制；③维修前后周边建筑构筑物与其它物品的保护）由磋商小组进行评分：提供的方案完整、详细、具体、可行性强的得2分；；提供的方案阐述简短有缺漏，但能满足本项目需求的得1分；未提供的不得分。</w:t>
            </w:r>
          </w:p>
        </w:tc>
      </w:tr>
      <w:tr w:rsidR="00630F40" w:rsidRPr="00630F40" w14:paraId="12C44905" w14:textId="77777777">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14:paraId="5A31874E"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1</w:t>
            </w:r>
            <w:r w:rsidRPr="00630F40">
              <w:rPr>
                <w:rFonts w:ascii="宋体" w:eastAsia="宋体" w:hAnsi="宋体" w:cs="宋体"/>
                <w:kern w:val="0"/>
                <w:sz w:val="24"/>
                <w:szCs w:val="24"/>
              </w:rPr>
              <w:t>0.人员配备情况</w:t>
            </w:r>
          </w:p>
        </w:tc>
        <w:tc>
          <w:tcPr>
            <w:tcW w:w="403" w:type="dxa"/>
            <w:tcBorders>
              <w:top w:val="outset" w:sz="6" w:space="0" w:color="auto"/>
              <w:left w:val="outset" w:sz="6" w:space="0" w:color="auto"/>
              <w:bottom w:val="outset" w:sz="6" w:space="0" w:color="auto"/>
              <w:right w:val="outset" w:sz="6" w:space="0" w:color="auto"/>
            </w:tcBorders>
            <w:shd w:val="clear" w:color="auto" w:fill="auto"/>
            <w:vAlign w:val="center"/>
          </w:tcPr>
          <w:p w14:paraId="3920B2C6"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2</w:t>
            </w:r>
          </w:p>
        </w:tc>
        <w:tc>
          <w:tcPr>
            <w:tcW w:w="7068" w:type="dxa"/>
            <w:tcBorders>
              <w:top w:val="outset" w:sz="6" w:space="0" w:color="auto"/>
              <w:left w:val="outset" w:sz="6" w:space="0" w:color="auto"/>
              <w:bottom w:val="outset" w:sz="6" w:space="0" w:color="auto"/>
              <w:right w:val="outset" w:sz="6" w:space="0" w:color="auto"/>
            </w:tcBorders>
            <w:shd w:val="clear" w:color="auto" w:fill="auto"/>
            <w:vAlign w:val="center"/>
          </w:tcPr>
          <w:p w14:paraId="36771DF0"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10.1</w:t>
            </w:r>
            <w:r w:rsidRPr="00630F40">
              <w:rPr>
                <w:rFonts w:ascii="宋体" w:eastAsia="宋体" w:hAnsi="宋体" w:cs="宋体" w:hint="eastAsia"/>
                <w:kern w:val="0"/>
                <w:sz w:val="24"/>
                <w:szCs w:val="24"/>
              </w:rPr>
              <w:t xml:space="preserve"> </w:t>
            </w:r>
            <w:r w:rsidRPr="00630F40">
              <w:rPr>
                <w:rFonts w:ascii="宋体" w:eastAsia="宋体" w:hAnsi="宋体" w:cs="宋体"/>
                <w:kern w:val="0"/>
                <w:sz w:val="24"/>
                <w:szCs w:val="24"/>
              </w:rPr>
              <w:t>供应商拟</w:t>
            </w:r>
            <w:r w:rsidRPr="00630F40">
              <w:rPr>
                <w:rFonts w:ascii="宋体" w:eastAsia="宋体" w:hAnsi="宋体" w:cs="宋体" w:hint="eastAsia"/>
                <w:kern w:val="0"/>
                <w:sz w:val="24"/>
                <w:szCs w:val="24"/>
              </w:rPr>
              <w:t>派驻</w:t>
            </w:r>
            <w:r w:rsidRPr="00630F40">
              <w:rPr>
                <w:rFonts w:ascii="宋体" w:eastAsia="宋体" w:hAnsi="宋体" w:cs="宋体"/>
                <w:kern w:val="0"/>
                <w:sz w:val="24"/>
                <w:szCs w:val="24"/>
              </w:rPr>
              <w:t>本项目的项目经理具备建筑工程专业二级及以上注册建造师执业资格的得1分，具备安全生产考核合格证书（B证）的得1分；</w:t>
            </w:r>
            <w:r w:rsidRPr="00630F40">
              <w:rPr>
                <w:rFonts w:ascii="宋体" w:eastAsia="宋体" w:hAnsi="宋体" w:cs="宋体" w:hint="eastAsia"/>
                <w:kern w:val="0"/>
                <w:sz w:val="24"/>
                <w:szCs w:val="24"/>
              </w:rPr>
              <w:t>须</w:t>
            </w:r>
            <w:r w:rsidRPr="00630F40">
              <w:rPr>
                <w:rFonts w:ascii="宋体" w:eastAsia="宋体" w:hAnsi="宋体" w:cs="宋体"/>
                <w:kern w:val="0"/>
                <w:sz w:val="24"/>
                <w:szCs w:val="24"/>
              </w:rPr>
              <w:t>提供相关人员证书复印件及响应截止时间（不含当月）前三个月中任意一个月的由</w:t>
            </w:r>
            <w:r w:rsidRPr="00630F40">
              <w:rPr>
                <w:rFonts w:ascii="宋体" w:eastAsia="宋体" w:hAnsi="宋体" w:cs="宋体" w:hint="eastAsia"/>
                <w:kern w:val="0"/>
                <w:sz w:val="24"/>
                <w:szCs w:val="24"/>
              </w:rPr>
              <w:t>供应商</w:t>
            </w:r>
            <w:r w:rsidRPr="00630F40">
              <w:rPr>
                <w:rFonts w:ascii="宋体" w:eastAsia="宋体" w:hAnsi="宋体" w:cs="宋体"/>
                <w:kern w:val="0"/>
                <w:sz w:val="24"/>
                <w:szCs w:val="24"/>
              </w:rPr>
              <w:t>为其缴交社保证明材料复印件，不提供者不得分。(与10.</w:t>
            </w:r>
            <w:r w:rsidRPr="00630F40">
              <w:rPr>
                <w:rFonts w:ascii="宋体" w:eastAsia="宋体" w:hAnsi="宋体" w:cs="宋体" w:hint="eastAsia"/>
                <w:kern w:val="0"/>
                <w:sz w:val="24"/>
                <w:szCs w:val="24"/>
              </w:rPr>
              <w:t>2</w:t>
            </w:r>
            <w:r w:rsidRPr="00630F40">
              <w:rPr>
                <w:rFonts w:ascii="宋体" w:eastAsia="宋体" w:hAnsi="宋体" w:cs="宋体"/>
                <w:kern w:val="0"/>
                <w:sz w:val="24"/>
                <w:szCs w:val="24"/>
              </w:rPr>
              <w:t>，10.3为同一人员不重复得分)</w:t>
            </w:r>
          </w:p>
        </w:tc>
      </w:tr>
      <w:tr w:rsidR="00630F40" w:rsidRPr="00630F40" w14:paraId="7E9BA6A6" w14:textId="7777777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14:paraId="0F320D93" w14:textId="77777777" w:rsidR="00083574" w:rsidRPr="00630F40" w:rsidRDefault="00083574">
            <w:pPr>
              <w:widowControl/>
              <w:jc w:val="left"/>
              <w:rPr>
                <w:rFonts w:ascii="宋体" w:eastAsia="宋体" w:hAnsi="宋体" w:cs="宋体"/>
                <w:kern w:val="0"/>
                <w:sz w:val="24"/>
                <w:szCs w:val="24"/>
              </w:rPr>
            </w:pPr>
          </w:p>
        </w:tc>
        <w:tc>
          <w:tcPr>
            <w:tcW w:w="403" w:type="dxa"/>
            <w:tcBorders>
              <w:top w:val="outset" w:sz="6" w:space="0" w:color="auto"/>
              <w:left w:val="outset" w:sz="6" w:space="0" w:color="auto"/>
              <w:bottom w:val="outset" w:sz="6" w:space="0" w:color="auto"/>
              <w:right w:val="outset" w:sz="6" w:space="0" w:color="auto"/>
            </w:tcBorders>
            <w:shd w:val="clear" w:color="auto" w:fill="auto"/>
            <w:vAlign w:val="center"/>
          </w:tcPr>
          <w:p w14:paraId="0E3F8231"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1</w:t>
            </w:r>
          </w:p>
        </w:tc>
        <w:tc>
          <w:tcPr>
            <w:tcW w:w="7068" w:type="dxa"/>
            <w:tcBorders>
              <w:top w:val="outset" w:sz="6" w:space="0" w:color="auto"/>
              <w:left w:val="outset" w:sz="6" w:space="0" w:color="auto"/>
              <w:bottom w:val="outset" w:sz="6" w:space="0" w:color="auto"/>
              <w:right w:val="outset" w:sz="6" w:space="0" w:color="auto"/>
            </w:tcBorders>
            <w:shd w:val="clear" w:color="auto" w:fill="auto"/>
            <w:vAlign w:val="center"/>
          </w:tcPr>
          <w:p w14:paraId="357257B6"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10.2</w:t>
            </w:r>
            <w:r w:rsidRPr="00630F40">
              <w:rPr>
                <w:rFonts w:ascii="宋体" w:eastAsia="宋体" w:hAnsi="宋体" w:cs="宋体" w:hint="eastAsia"/>
                <w:kern w:val="0"/>
                <w:sz w:val="24"/>
                <w:szCs w:val="24"/>
              </w:rPr>
              <w:t xml:space="preserve"> </w:t>
            </w:r>
            <w:r w:rsidRPr="00630F40">
              <w:rPr>
                <w:rFonts w:ascii="宋体" w:eastAsia="宋体" w:hAnsi="宋体" w:cs="宋体"/>
                <w:kern w:val="0"/>
                <w:sz w:val="24"/>
                <w:szCs w:val="24"/>
              </w:rPr>
              <w:t>供应商拟</w:t>
            </w:r>
            <w:r w:rsidRPr="00630F40">
              <w:rPr>
                <w:rFonts w:ascii="宋体" w:eastAsia="宋体" w:hAnsi="宋体" w:cs="宋体" w:hint="eastAsia"/>
                <w:kern w:val="0"/>
                <w:sz w:val="24"/>
                <w:szCs w:val="24"/>
              </w:rPr>
              <w:t>派驻</w:t>
            </w:r>
            <w:r w:rsidRPr="00630F40">
              <w:rPr>
                <w:rFonts w:ascii="宋体" w:eastAsia="宋体" w:hAnsi="宋体" w:cs="宋体"/>
                <w:kern w:val="0"/>
                <w:sz w:val="24"/>
                <w:szCs w:val="24"/>
              </w:rPr>
              <w:t>本项目的现场技术负责人具有工程序列中级职称或建筑工程专业二级注册建造师（或二级注册建筑师或二级注册结构工程师）执业资格的得1分；</w:t>
            </w:r>
            <w:r w:rsidRPr="00630F40">
              <w:rPr>
                <w:rFonts w:ascii="宋体" w:eastAsia="宋体" w:hAnsi="宋体" w:cs="宋体" w:hint="eastAsia"/>
                <w:kern w:val="0"/>
                <w:sz w:val="24"/>
                <w:szCs w:val="24"/>
              </w:rPr>
              <w:t>须</w:t>
            </w:r>
            <w:r w:rsidRPr="00630F40">
              <w:rPr>
                <w:rFonts w:ascii="宋体" w:eastAsia="宋体" w:hAnsi="宋体" w:cs="宋体"/>
                <w:kern w:val="0"/>
                <w:sz w:val="24"/>
                <w:szCs w:val="24"/>
              </w:rPr>
              <w:t>提供相关人员证书复印件及响应截止时间（不含当月）前三个月中任意一个月的由</w:t>
            </w:r>
            <w:r w:rsidRPr="00630F40">
              <w:rPr>
                <w:rFonts w:ascii="宋体" w:eastAsia="宋体" w:hAnsi="宋体" w:cs="宋体" w:hint="eastAsia"/>
                <w:kern w:val="0"/>
                <w:sz w:val="24"/>
                <w:szCs w:val="24"/>
              </w:rPr>
              <w:t>供应商</w:t>
            </w:r>
            <w:r w:rsidRPr="00630F40">
              <w:rPr>
                <w:rFonts w:ascii="宋体" w:eastAsia="宋体" w:hAnsi="宋体" w:cs="宋体"/>
                <w:kern w:val="0"/>
                <w:sz w:val="24"/>
                <w:szCs w:val="24"/>
              </w:rPr>
              <w:t>为其缴交社保证明材料复印件，不提供者不得分。(与10.1，10.3为同一人员不重复得分)</w:t>
            </w:r>
          </w:p>
        </w:tc>
      </w:tr>
      <w:tr w:rsidR="00630F40" w:rsidRPr="00630F40" w14:paraId="60D2F09C" w14:textId="7777777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14:paraId="34551DB9" w14:textId="77777777" w:rsidR="00083574" w:rsidRPr="00630F40" w:rsidRDefault="00083574">
            <w:pPr>
              <w:widowControl/>
              <w:jc w:val="left"/>
              <w:rPr>
                <w:rFonts w:ascii="宋体" w:eastAsia="宋体" w:hAnsi="宋体" w:cs="宋体"/>
                <w:kern w:val="0"/>
                <w:sz w:val="24"/>
                <w:szCs w:val="24"/>
              </w:rPr>
            </w:pPr>
          </w:p>
        </w:tc>
        <w:tc>
          <w:tcPr>
            <w:tcW w:w="403" w:type="dxa"/>
            <w:tcBorders>
              <w:top w:val="outset" w:sz="6" w:space="0" w:color="auto"/>
              <w:left w:val="outset" w:sz="6" w:space="0" w:color="auto"/>
              <w:bottom w:val="outset" w:sz="6" w:space="0" w:color="auto"/>
              <w:right w:val="outset" w:sz="6" w:space="0" w:color="auto"/>
            </w:tcBorders>
            <w:shd w:val="clear" w:color="auto" w:fill="auto"/>
            <w:vAlign w:val="center"/>
          </w:tcPr>
          <w:p w14:paraId="40621FF1"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1</w:t>
            </w:r>
          </w:p>
        </w:tc>
        <w:tc>
          <w:tcPr>
            <w:tcW w:w="7068" w:type="dxa"/>
            <w:tcBorders>
              <w:top w:val="outset" w:sz="6" w:space="0" w:color="auto"/>
              <w:left w:val="outset" w:sz="6" w:space="0" w:color="auto"/>
              <w:bottom w:val="outset" w:sz="6" w:space="0" w:color="auto"/>
              <w:right w:val="outset" w:sz="6" w:space="0" w:color="auto"/>
            </w:tcBorders>
            <w:shd w:val="clear" w:color="auto" w:fill="auto"/>
            <w:vAlign w:val="center"/>
          </w:tcPr>
          <w:p w14:paraId="0F70434F"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10.3 供应商拟</w:t>
            </w:r>
            <w:r w:rsidRPr="00630F40">
              <w:rPr>
                <w:rFonts w:ascii="宋体" w:eastAsia="宋体" w:hAnsi="宋体" w:cs="宋体" w:hint="eastAsia"/>
                <w:kern w:val="0"/>
                <w:sz w:val="24"/>
                <w:szCs w:val="24"/>
              </w:rPr>
              <w:t>派驻</w:t>
            </w:r>
            <w:r w:rsidRPr="00630F40">
              <w:rPr>
                <w:rFonts w:ascii="宋体" w:eastAsia="宋体" w:hAnsi="宋体" w:cs="宋体"/>
                <w:kern w:val="0"/>
                <w:sz w:val="24"/>
                <w:szCs w:val="24"/>
              </w:rPr>
              <w:t>本项目的专职安全生产管理人员具有建设行政主管部门颁发的安全生产考核合格证书（B证）的得1分；</w:t>
            </w:r>
            <w:r w:rsidRPr="00630F40">
              <w:rPr>
                <w:rFonts w:ascii="宋体" w:eastAsia="宋体" w:hAnsi="宋体" w:cs="宋体" w:hint="eastAsia"/>
                <w:kern w:val="0"/>
                <w:sz w:val="24"/>
                <w:szCs w:val="24"/>
              </w:rPr>
              <w:t>须</w:t>
            </w:r>
            <w:r w:rsidRPr="00630F40">
              <w:rPr>
                <w:rFonts w:ascii="宋体" w:eastAsia="宋体" w:hAnsi="宋体" w:cs="宋体"/>
                <w:kern w:val="0"/>
                <w:sz w:val="24"/>
                <w:szCs w:val="24"/>
              </w:rPr>
              <w:t>提供相关人员证书复印件及响应截止时间（不含当月）前三个月中任意一个月的由</w:t>
            </w:r>
            <w:r w:rsidRPr="00630F40">
              <w:rPr>
                <w:rFonts w:ascii="宋体" w:eastAsia="宋体" w:hAnsi="宋体" w:cs="宋体" w:hint="eastAsia"/>
                <w:kern w:val="0"/>
                <w:sz w:val="24"/>
                <w:szCs w:val="24"/>
              </w:rPr>
              <w:t>供应</w:t>
            </w:r>
            <w:r w:rsidRPr="00630F40">
              <w:rPr>
                <w:rFonts w:ascii="宋体" w:eastAsia="宋体" w:hAnsi="宋体" w:cs="宋体"/>
                <w:kern w:val="0"/>
                <w:sz w:val="24"/>
                <w:szCs w:val="24"/>
              </w:rPr>
              <w:t>为其缴交社保证明材料复印件，不提供者不得分。(与10.1，10.2为同一人员不重复得分)</w:t>
            </w:r>
          </w:p>
        </w:tc>
      </w:tr>
      <w:tr w:rsidR="00630F40" w:rsidRPr="00630F40" w14:paraId="4EA48D73" w14:textId="7777777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14:paraId="17657262" w14:textId="77777777" w:rsidR="00083574" w:rsidRPr="00630F40" w:rsidRDefault="00083574">
            <w:pPr>
              <w:widowControl/>
              <w:jc w:val="left"/>
              <w:rPr>
                <w:rFonts w:ascii="宋体" w:eastAsia="宋体" w:hAnsi="宋体" w:cs="宋体"/>
                <w:kern w:val="0"/>
                <w:sz w:val="24"/>
                <w:szCs w:val="24"/>
              </w:rPr>
            </w:pPr>
          </w:p>
        </w:tc>
        <w:tc>
          <w:tcPr>
            <w:tcW w:w="403" w:type="dxa"/>
            <w:tcBorders>
              <w:top w:val="outset" w:sz="6" w:space="0" w:color="auto"/>
              <w:left w:val="outset" w:sz="6" w:space="0" w:color="auto"/>
              <w:bottom w:val="outset" w:sz="6" w:space="0" w:color="auto"/>
              <w:right w:val="outset" w:sz="6" w:space="0" w:color="auto"/>
            </w:tcBorders>
            <w:shd w:val="clear" w:color="auto" w:fill="auto"/>
            <w:vAlign w:val="center"/>
          </w:tcPr>
          <w:p w14:paraId="29E1C7AF"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3</w:t>
            </w:r>
          </w:p>
        </w:tc>
        <w:tc>
          <w:tcPr>
            <w:tcW w:w="7068" w:type="dxa"/>
            <w:tcBorders>
              <w:top w:val="outset" w:sz="6" w:space="0" w:color="auto"/>
              <w:left w:val="outset" w:sz="6" w:space="0" w:color="auto"/>
              <w:bottom w:val="outset" w:sz="6" w:space="0" w:color="auto"/>
              <w:right w:val="outset" w:sz="6" w:space="0" w:color="auto"/>
            </w:tcBorders>
            <w:shd w:val="clear" w:color="auto" w:fill="auto"/>
            <w:vAlign w:val="center"/>
          </w:tcPr>
          <w:p w14:paraId="55B6533F"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1</w:t>
            </w:r>
            <w:r w:rsidRPr="00630F40">
              <w:rPr>
                <w:rFonts w:ascii="宋体" w:eastAsia="宋体" w:hAnsi="宋体" w:cs="宋体"/>
                <w:kern w:val="0"/>
                <w:sz w:val="24"/>
                <w:szCs w:val="24"/>
              </w:rPr>
              <w:t>0.4 根据供应商拟派团队人员具备造价员、机械员、资料员的得3分，每少一类人员扣1分。须提供相关</w:t>
            </w:r>
            <w:r w:rsidRPr="00630F40">
              <w:rPr>
                <w:rFonts w:ascii="宋体" w:eastAsia="宋体" w:hAnsi="宋体" w:cs="宋体" w:hint="eastAsia"/>
                <w:kern w:val="0"/>
                <w:sz w:val="24"/>
                <w:szCs w:val="24"/>
              </w:rPr>
              <w:t>人员</w:t>
            </w:r>
            <w:r w:rsidRPr="00630F40">
              <w:rPr>
                <w:rFonts w:ascii="宋体" w:eastAsia="宋体" w:hAnsi="宋体" w:cs="宋体"/>
                <w:kern w:val="0"/>
                <w:sz w:val="24"/>
                <w:szCs w:val="24"/>
              </w:rPr>
              <w:t>证书复印件及</w:t>
            </w:r>
            <w:r w:rsidRPr="00630F40">
              <w:rPr>
                <w:rFonts w:ascii="宋体" w:eastAsia="宋体" w:hAnsi="宋体" w:cs="宋体" w:hint="eastAsia"/>
                <w:kern w:val="0"/>
                <w:sz w:val="24"/>
                <w:szCs w:val="24"/>
              </w:rPr>
              <w:t>响应</w:t>
            </w:r>
            <w:r w:rsidRPr="00630F40">
              <w:rPr>
                <w:rFonts w:ascii="宋体" w:eastAsia="宋体" w:hAnsi="宋体" w:cs="宋体"/>
                <w:kern w:val="0"/>
                <w:sz w:val="24"/>
                <w:szCs w:val="24"/>
              </w:rPr>
              <w:t>截止时间前六个月（不含当月）任意一个月供应商为其缴纳的社保证明材料</w:t>
            </w:r>
            <w:r w:rsidRPr="00630F40">
              <w:rPr>
                <w:rFonts w:ascii="宋体" w:eastAsia="宋体" w:hAnsi="宋体" w:cs="宋体" w:hint="eastAsia"/>
                <w:kern w:val="0"/>
                <w:sz w:val="24"/>
                <w:szCs w:val="24"/>
              </w:rPr>
              <w:t>复印件，不提供者不得分</w:t>
            </w:r>
            <w:r w:rsidRPr="00630F40">
              <w:rPr>
                <w:rFonts w:ascii="宋体" w:eastAsia="宋体" w:hAnsi="宋体" w:cs="宋体"/>
                <w:kern w:val="0"/>
                <w:sz w:val="24"/>
                <w:szCs w:val="24"/>
              </w:rPr>
              <w:t>。</w:t>
            </w:r>
          </w:p>
        </w:tc>
      </w:tr>
    </w:tbl>
    <w:p w14:paraId="19D34E65" w14:textId="77777777" w:rsidR="00083574" w:rsidRPr="00630F40" w:rsidRDefault="008E54C8">
      <w:pPr>
        <w:widowControl/>
        <w:spacing w:after="150" w:line="420" w:lineRule="atLeast"/>
        <w:ind w:firstLine="480"/>
        <w:jc w:val="left"/>
        <w:rPr>
          <w:rFonts w:ascii="宋体" w:eastAsia="宋体" w:hAnsi="宋体" w:cs="宋体"/>
          <w:kern w:val="0"/>
          <w:sz w:val="24"/>
          <w:szCs w:val="24"/>
        </w:rPr>
      </w:pPr>
      <w:r w:rsidRPr="00630F40">
        <w:rPr>
          <w:rFonts w:ascii="宋体" w:eastAsia="宋体" w:hAnsi="宋体" w:cs="宋体"/>
          <w:b/>
          <w:bCs/>
          <w:kern w:val="0"/>
          <w:sz w:val="24"/>
          <w:szCs w:val="24"/>
        </w:rPr>
        <w:lastRenderedPageBreak/>
        <w:t>（二）商务部分评分PB            满分</w:t>
      </w:r>
      <w:r w:rsidRPr="00630F40">
        <w:rPr>
          <w:rFonts w:ascii="宋体" w:eastAsia="宋体" w:hAnsi="宋体" w:cs="宋体" w:hint="eastAsia"/>
          <w:b/>
          <w:bCs/>
          <w:kern w:val="0"/>
          <w:sz w:val="24"/>
          <w:szCs w:val="24"/>
          <w:u w:val="single"/>
        </w:rPr>
        <w:t>15</w:t>
      </w:r>
      <w:r w:rsidRPr="00630F40">
        <w:rPr>
          <w:rFonts w:ascii="宋体" w:eastAsia="宋体" w:hAnsi="宋体" w:cs="宋体"/>
          <w:b/>
          <w:bCs/>
          <w:kern w:val="0"/>
          <w:sz w:val="24"/>
          <w:szCs w:val="24"/>
        </w:rPr>
        <w:t>分</w:t>
      </w:r>
    </w:p>
    <w:tbl>
      <w:tblPr>
        <w:tblW w:w="83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425"/>
        <w:gridCol w:w="7046"/>
      </w:tblGrid>
      <w:tr w:rsidR="00630F40" w:rsidRPr="00630F40" w14:paraId="19568996" w14:textId="77777777">
        <w:trPr>
          <w:tblHead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5A733575"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评标项目</w:t>
            </w: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14:paraId="10D6AF42"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评标分值</w:t>
            </w:r>
          </w:p>
        </w:tc>
        <w:tc>
          <w:tcPr>
            <w:tcW w:w="7046" w:type="dxa"/>
            <w:tcBorders>
              <w:top w:val="outset" w:sz="6" w:space="0" w:color="auto"/>
              <w:left w:val="outset" w:sz="6" w:space="0" w:color="auto"/>
              <w:bottom w:val="outset" w:sz="6" w:space="0" w:color="auto"/>
              <w:right w:val="outset" w:sz="6" w:space="0" w:color="auto"/>
            </w:tcBorders>
            <w:shd w:val="clear" w:color="auto" w:fill="auto"/>
            <w:vAlign w:val="center"/>
          </w:tcPr>
          <w:p w14:paraId="170E4415"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评标方法描述</w:t>
            </w:r>
          </w:p>
        </w:tc>
      </w:tr>
      <w:tr w:rsidR="00630F40" w:rsidRPr="00630F40" w14:paraId="241BD466" w14:textId="77777777">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27E8FC8F"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1</w:t>
            </w:r>
            <w:r w:rsidRPr="00630F40">
              <w:rPr>
                <w:rFonts w:ascii="宋体" w:eastAsia="宋体" w:hAnsi="宋体" w:cs="宋体"/>
                <w:kern w:val="0"/>
                <w:sz w:val="24"/>
                <w:szCs w:val="24"/>
              </w:rPr>
              <w:t>.企业资质</w:t>
            </w: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14:paraId="302DD537"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3</w:t>
            </w:r>
          </w:p>
        </w:tc>
        <w:tc>
          <w:tcPr>
            <w:tcW w:w="7046" w:type="dxa"/>
            <w:tcBorders>
              <w:top w:val="outset" w:sz="6" w:space="0" w:color="auto"/>
              <w:left w:val="outset" w:sz="6" w:space="0" w:color="auto"/>
              <w:bottom w:val="outset" w:sz="6" w:space="0" w:color="auto"/>
              <w:right w:val="outset" w:sz="6" w:space="0" w:color="auto"/>
            </w:tcBorders>
            <w:shd w:val="clear" w:color="auto" w:fill="auto"/>
            <w:vAlign w:val="center"/>
          </w:tcPr>
          <w:p w14:paraId="69595B98" w14:textId="062E9EB0" w:rsidR="00083574" w:rsidRPr="00630F40" w:rsidRDefault="008E54C8">
            <w:pPr>
              <w:pStyle w:val="a4"/>
              <w:rPr>
                <w:rFonts w:ascii="宋体" w:eastAsia="宋体" w:hAnsi="宋体" w:cs="宋体"/>
                <w:kern w:val="0"/>
                <w:sz w:val="24"/>
                <w:szCs w:val="24"/>
              </w:rPr>
            </w:pPr>
            <w:r w:rsidRPr="00630F40">
              <w:rPr>
                <w:rFonts w:ascii="宋体" w:eastAsia="宋体" w:hAnsi="宋体" w:cs="宋体" w:hint="eastAsia"/>
                <w:kern w:val="0"/>
                <w:sz w:val="24"/>
                <w:szCs w:val="24"/>
              </w:rPr>
              <w:t>根据供应商具备的其他与本项目相关的资质情况由磋商小组进行评分：具备建筑机电安装工程专业承包资质、电子与智能化工程专业承包资质、电力工程施工总承包资质</w:t>
            </w:r>
            <w:r w:rsidR="00630F40" w:rsidRPr="00630F40">
              <w:rPr>
                <w:rFonts w:ascii="宋体" w:eastAsia="宋体" w:hAnsi="宋体" w:cs="宋体" w:hint="eastAsia"/>
                <w:kern w:val="0"/>
                <w:sz w:val="24"/>
                <w:szCs w:val="24"/>
              </w:rPr>
              <w:t>的每个得1分</w:t>
            </w:r>
            <w:r w:rsidRPr="00630F40">
              <w:rPr>
                <w:rFonts w:ascii="宋体" w:eastAsia="宋体" w:hAnsi="宋体" w:cs="宋体" w:hint="eastAsia"/>
                <w:kern w:val="0"/>
                <w:sz w:val="24"/>
                <w:szCs w:val="24"/>
              </w:rPr>
              <w:t>，</w:t>
            </w:r>
            <w:r w:rsidRPr="00630F40">
              <w:rPr>
                <w:rFonts w:ascii="宋体" w:eastAsia="宋体" w:hAnsi="宋体" w:cs="宋体"/>
                <w:kern w:val="0"/>
                <w:sz w:val="24"/>
                <w:szCs w:val="24"/>
              </w:rPr>
              <w:t>满分</w:t>
            </w:r>
            <w:r w:rsidRPr="00630F40">
              <w:rPr>
                <w:rFonts w:ascii="宋体" w:eastAsia="宋体" w:hAnsi="宋体" w:cs="宋体" w:hint="eastAsia"/>
                <w:kern w:val="0"/>
                <w:sz w:val="24"/>
                <w:szCs w:val="24"/>
              </w:rPr>
              <w:t>3</w:t>
            </w:r>
            <w:r w:rsidRPr="00630F40">
              <w:rPr>
                <w:rFonts w:ascii="宋体" w:eastAsia="宋体" w:hAnsi="宋体" w:cs="宋体"/>
                <w:kern w:val="0"/>
                <w:sz w:val="24"/>
                <w:szCs w:val="24"/>
              </w:rPr>
              <w:t>分，须提供有效资质证书证明材料。</w:t>
            </w:r>
          </w:p>
        </w:tc>
      </w:tr>
      <w:tr w:rsidR="00630F40" w:rsidRPr="00630F40" w14:paraId="3EDD19E8" w14:textId="77777777">
        <w:tc>
          <w:tcPr>
            <w:tcW w:w="843" w:type="dxa"/>
            <w:vMerge w:val="restart"/>
            <w:tcBorders>
              <w:top w:val="outset" w:sz="6" w:space="0" w:color="auto"/>
              <w:left w:val="outset" w:sz="6" w:space="0" w:color="auto"/>
              <w:right w:val="outset" w:sz="6" w:space="0" w:color="auto"/>
            </w:tcBorders>
            <w:shd w:val="clear" w:color="auto" w:fill="auto"/>
            <w:vAlign w:val="center"/>
          </w:tcPr>
          <w:p w14:paraId="5AB02266"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2</w:t>
            </w:r>
            <w:r w:rsidRPr="00630F40">
              <w:rPr>
                <w:rFonts w:ascii="宋体" w:eastAsia="宋体" w:hAnsi="宋体" w:cs="宋体"/>
                <w:kern w:val="0"/>
                <w:sz w:val="24"/>
                <w:szCs w:val="24"/>
              </w:rPr>
              <w:t>.业绩</w:t>
            </w: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14:paraId="322478A0"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3</w:t>
            </w:r>
          </w:p>
        </w:tc>
        <w:tc>
          <w:tcPr>
            <w:tcW w:w="7046" w:type="dxa"/>
            <w:tcBorders>
              <w:top w:val="outset" w:sz="6" w:space="0" w:color="auto"/>
              <w:left w:val="outset" w:sz="6" w:space="0" w:color="auto"/>
              <w:bottom w:val="outset" w:sz="6" w:space="0" w:color="auto"/>
              <w:right w:val="outset" w:sz="6" w:space="0" w:color="auto"/>
            </w:tcBorders>
            <w:shd w:val="clear" w:color="auto" w:fill="auto"/>
            <w:vAlign w:val="center"/>
          </w:tcPr>
          <w:p w14:paraId="3C34563C" w14:textId="523D814B" w:rsidR="00083574" w:rsidRPr="00630F40" w:rsidRDefault="00D7254D">
            <w:pPr>
              <w:widowControl/>
              <w:jc w:val="left"/>
              <w:rPr>
                <w:rFonts w:ascii="宋体" w:eastAsia="宋体" w:hAnsi="宋体" w:cs="宋体"/>
                <w:kern w:val="0"/>
                <w:sz w:val="24"/>
                <w:szCs w:val="24"/>
              </w:rPr>
            </w:pPr>
            <w:r w:rsidRPr="00630F40">
              <w:rPr>
                <w:rFonts w:ascii="宋体" w:eastAsia="宋体" w:hAnsi="宋体" w:cs="宋体"/>
                <w:kern w:val="0"/>
                <w:sz w:val="24"/>
                <w:szCs w:val="24"/>
              </w:rPr>
              <w:t>2</w:t>
            </w:r>
            <w:r w:rsidR="008E54C8" w:rsidRPr="00630F40">
              <w:rPr>
                <w:rFonts w:ascii="宋体" w:eastAsia="宋体" w:hAnsi="宋体" w:cs="宋体"/>
                <w:kern w:val="0"/>
                <w:sz w:val="24"/>
                <w:szCs w:val="24"/>
              </w:rPr>
              <w:t>.1</w:t>
            </w:r>
            <w:r w:rsidR="008E54C8" w:rsidRPr="00630F40">
              <w:rPr>
                <w:rFonts w:ascii="宋体" w:eastAsia="宋体" w:hAnsi="宋体" w:cs="宋体" w:hint="eastAsia"/>
                <w:kern w:val="0"/>
                <w:sz w:val="24"/>
                <w:szCs w:val="24"/>
              </w:rPr>
              <w:t xml:space="preserve"> </w:t>
            </w:r>
            <w:r w:rsidR="008E54C8" w:rsidRPr="00630F40">
              <w:rPr>
                <w:rFonts w:ascii="宋体" w:eastAsia="宋体" w:hAnsi="宋体" w:cs="宋体"/>
                <w:kern w:val="0"/>
                <w:sz w:val="24"/>
                <w:szCs w:val="24"/>
              </w:rPr>
              <w:t>根据供应商提供的自2020年1月1日以来完成的并经竣工验收合格的</w:t>
            </w:r>
            <w:r w:rsidR="008E54C8" w:rsidRPr="00630F40">
              <w:rPr>
                <w:rFonts w:ascii="宋体" w:eastAsia="宋体" w:hAnsi="宋体" w:cs="宋体" w:hint="eastAsia"/>
                <w:kern w:val="0"/>
                <w:sz w:val="24"/>
                <w:szCs w:val="24"/>
              </w:rPr>
              <w:t>同类</w:t>
            </w:r>
            <w:r w:rsidR="008E54C8" w:rsidRPr="00630F40">
              <w:rPr>
                <w:rFonts w:ascii="宋体" w:eastAsia="宋体" w:hAnsi="宋体" w:cs="宋体"/>
                <w:kern w:val="0"/>
                <w:sz w:val="24"/>
                <w:szCs w:val="24"/>
              </w:rPr>
              <w:t>项目业绩，每提供1项得1分，满分3分。【（提供相关网站中标公告的下载网页并注明网址）、中标通知书复印件、采购合同文本复印件以及能够证明该业绩项目已经采购人验收合格的相关证明文件复印件，无业绩或未按以上要求完整提供证明材料的不得分。】</w:t>
            </w:r>
          </w:p>
        </w:tc>
      </w:tr>
      <w:tr w:rsidR="00630F40" w:rsidRPr="00630F40" w14:paraId="2E3781CE" w14:textId="77777777">
        <w:tc>
          <w:tcPr>
            <w:tcW w:w="843" w:type="dxa"/>
            <w:vMerge/>
            <w:tcBorders>
              <w:left w:val="outset" w:sz="6" w:space="0" w:color="auto"/>
              <w:bottom w:val="outset" w:sz="6" w:space="0" w:color="auto"/>
              <w:right w:val="outset" w:sz="6" w:space="0" w:color="auto"/>
            </w:tcBorders>
            <w:shd w:val="clear" w:color="auto" w:fill="auto"/>
            <w:vAlign w:val="center"/>
          </w:tcPr>
          <w:p w14:paraId="4337B884" w14:textId="77777777" w:rsidR="00083574" w:rsidRPr="00630F40" w:rsidRDefault="00083574">
            <w:pPr>
              <w:widowControl/>
              <w:jc w:val="left"/>
              <w:rPr>
                <w:rFonts w:ascii="宋体" w:eastAsia="宋体" w:hAnsi="宋体" w:cs="宋体"/>
                <w:kern w:val="0"/>
                <w:sz w:val="24"/>
                <w:szCs w:val="24"/>
              </w:rPr>
            </w:pP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14:paraId="4BAE749F"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3</w:t>
            </w:r>
          </w:p>
        </w:tc>
        <w:tc>
          <w:tcPr>
            <w:tcW w:w="7046" w:type="dxa"/>
            <w:tcBorders>
              <w:top w:val="outset" w:sz="6" w:space="0" w:color="auto"/>
              <w:left w:val="outset" w:sz="6" w:space="0" w:color="auto"/>
              <w:bottom w:val="outset" w:sz="6" w:space="0" w:color="auto"/>
              <w:right w:val="outset" w:sz="6" w:space="0" w:color="auto"/>
            </w:tcBorders>
            <w:shd w:val="clear" w:color="auto" w:fill="auto"/>
            <w:vAlign w:val="center"/>
          </w:tcPr>
          <w:p w14:paraId="7EBCDB57" w14:textId="6BD3A18F" w:rsidR="00083574" w:rsidRPr="00630F40" w:rsidRDefault="00D7254D" w:rsidP="00D7254D">
            <w:pPr>
              <w:widowControl/>
              <w:jc w:val="left"/>
              <w:rPr>
                <w:rFonts w:ascii="宋体" w:eastAsia="宋体" w:hAnsi="宋体" w:cs="宋体"/>
                <w:kern w:val="0"/>
                <w:sz w:val="24"/>
                <w:szCs w:val="24"/>
              </w:rPr>
            </w:pPr>
            <w:r w:rsidRPr="00630F40">
              <w:rPr>
                <w:rFonts w:ascii="宋体" w:eastAsia="宋体" w:hAnsi="宋体" w:cs="宋体"/>
                <w:kern w:val="0"/>
                <w:sz w:val="24"/>
                <w:szCs w:val="24"/>
              </w:rPr>
              <w:t>2</w:t>
            </w:r>
            <w:r w:rsidR="008E54C8" w:rsidRPr="00630F40">
              <w:rPr>
                <w:rFonts w:ascii="宋体" w:eastAsia="宋体" w:hAnsi="宋体" w:cs="宋体"/>
                <w:kern w:val="0"/>
                <w:sz w:val="24"/>
                <w:szCs w:val="24"/>
              </w:rPr>
              <w:t>.2 根据供应商拟为本项目配备的项目经理</w:t>
            </w:r>
            <w:r w:rsidR="008E54C8" w:rsidRPr="00630F40">
              <w:rPr>
                <w:rFonts w:ascii="宋体" w:eastAsia="宋体" w:hAnsi="宋体" w:cs="宋体" w:hint="eastAsia"/>
                <w:kern w:val="0"/>
                <w:sz w:val="24"/>
                <w:szCs w:val="24"/>
              </w:rPr>
              <w:t>自</w:t>
            </w:r>
            <w:r w:rsidR="008E54C8" w:rsidRPr="00630F40">
              <w:rPr>
                <w:rFonts w:ascii="宋体" w:eastAsia="宋体" w:hAnsi="宋体" w:cs="宋体"/>
                <w:kern w:val="0"/>
                <w:sz w:val="24"/>
                <w:szCs w:val="24"/>
              </w:rPr>
              <w:t>2020年1月1日以来有完成并经竣工验收合格的与本次采购相类似的</w:t>
            </w:r>
            <w:r w:rsidR="008E54C8" w:rsidRPr="00630F40">
              <w:rPr>
                <w:rFonts w:ascii="宋体" w:eastAsia="宋体" w:hAnsi="宋体" w:cs="宋体" w:hint="eastAsia"/>
                <w:kern w:val="0"/>
                <w:sz w:val="24"/>
                <w:szCs w:val="24"/>
              </w:rPr>
              <w:t>同类</w:t>
            </w:r>
            <w:r w:rsidR="008E54C8" w:rsidRPr="00630F40">
              <w:rPr>
                <w:rFonts w:ascii="宋体" w:eastAsia="宋体" w:hAnsi="宋体" w:cs="宋体"/>
                <w:kern w:val="0"/>
                <w:sz w:val="24"/>
                <w:szCs w:val="24"/>
              </w:rPr>
              <w:t>业绩，提供一项得3分。注：供应商须同时提供中标公告(提供相关网站中标公告的下载网页并注明网址)、中标通知书复印件、采购合同文本复印件，以及能够证明该业绩项目已经招标人验收合格的相关证明文件复印件，以上任一份证明材料中需体现项目经理的姓名，未同时提供以上证明材料的或材料中未体现项目经理的姓名的本项不得分。采购合同文本须加盖供应商公章并注明复印件与原件一致。评标过程中如发现填报不实，本项不得分。原件备查。</w:t>
            </w:r>
            <w:r w:rsidR="008E54C8" w:rsidRPr="00630F40">
              <w:rPr>
                <w:rFonts w:ascii="宋体" w:eastAsia="宋体" w:hAnsi="宋体" w:cs="宋体" w:hint="eastAsia"/>
                <w:kern w:val="0"/>
                <w:sz w:val="24"/>
                <w:szCs w:val="24"/>
              </w:rPr>
              <w:t xml:space="preserve">此项业绩不得与“ </w:t>
            </w:r>
            <w:r w:rsidRPr="00630F40">
              <w:rPr>
                <w:rFonts w:ascii="宋体" w:eastAsia="宋体" w:hAnsi="宋体" w:cs="宋体"/>
                <w:kern w:val="0"/>
                <w:sz w:val="24"/>
                <w:szCs w:val="24"/>
              </w:rPr>
              <w:t>2</w:t>
            </w:r>
            <w:r w:rsidR="008E54C8" w:rsidRPr="00630F40">
              <w:rPr>
                <w:rFonts w:ascii="宋体" w:eastAsia="宋体" w:hAnsi="宋体" w:cs="宋体"/>
                <w:kern w:val="0"/>
                <w:sz w:val="24"/>
                <w:szCs w:val="24"/>
              </w:rPr>
              <w:t>.1.</w:t>
            </w:r>
            <w:r w:rsidR="008E54C8" w:rsidRPr="00630F40">
              <w:rPr>
                <w:rFonts w:ascii="宋体" w:eastAsia="宋体" w:hAnsi="宋体" w:cs="宋体" w:hint="eastAsia"/>
                <w:kern w:val="0"/>
                <w:sz w:val="24"/>
                <w:szCs w:val="24"/>
              </w:rPr>
              <w:t>业绩、</w:t>
            </w:r>
            <w:r w:rsidRPr="00630F40">
              <w:rPr>
                <w:rFonts w:ascii="宋体" w:eastAsia="宋体" w:hAnsi="宋体" w:cs="宋体" w:hint="eastAsia"/>
                <w:kern w:val="0"/>
                <w:sz w:val="24"/>
                <w:szCs w:val="24"/>
              </w:rPr>
              <w:t>3</w:t>
            </w:r>
            <w:r w:rsidR="008E54C8" w:rsidRPr="00630F40">
              <w:rPr>
                <w:rFonts w:ascii="宋体" w:eastAsia="宋体" w:hAnsi="宋体" w:cs="宋体"/>
                <w:kern w:val="0"/>
                <w:sz w:val="24"/>
                <w:szCs w:val="24"/>
              </w:rPr>
              <w:t xml:space="preserve">. </w:t>
            </w:r>
            <w:r w:rsidR="008E54C8" w:rsidRPr="00630F40">
              <w:rPr>
                <w:rFonts w:ascii="宋体" w:eastAsia="宋体" w:hAnsi="宋体" w:cs="宋体" w:hint="eastAsia"/>
                <w:kern w:val="0"/>
                <w:sz w:val="24"/>
                <w:szCs w:val="24"/>
              </w:rPr>
              <w:t>满意度</w:t>
            </w:r>
            <w:r w:rsidR="008E54C8" w:rsidRPr="00630F40">
              <w:rPr>
                <w:rFonts w:ascii="宋体" w:eastAsia="宋体" w:hAnsi="宋体" w:cs="宋体"/>
                <w:kern w:val="0"/>
                <w:sz w:val="24"/>
                <w:szCs w:val="24"/>
              </w:rPr>
              <w:t xml:space="preserve"> </w:t>
            </w:r>
            <w:r w:rsidR="008E54C8" w:rsidRPr="00630F40">
              <w:rPr>
                <w:rFonts w:ascii="宋体" w:eastAsia="宋体" w:hAnsi="宋体" w:cs="宋体" w:hint="eastAsia"/>
                <w:kern w:val="0"/>
                <w:sz w:val="24"/>
                <w:szCs w:val="24"/>
              </w:rPr>
              <w:t>”</w:t>
            </w:r>
            <w:r w:rsidR="008E54C8" w:rsidRPr="00630F40">
              <w:rPr>
                <w:rFonts w:ascii="宋体" w:eastAsia="宋体" w:hAnsi="宋体" w:cs="宋体"/>
                <w:kern w:val="0"/>
                <w:sz w:val="24"/>
                <w:szCs w:val="24"/>
              </w:rPr>
              <w:t xml:space="preserve"> </w:t>
            </w:r>
            <w:r w:rsidR="008E54C8" w:rsidRPr="00630F40">
              <w:rPr>
                <w:rFonts w:ascii="宋体" w:eastAsia="宋体" w:hAnsi="宋体" w:cs="宋体" w:hint="eastAsia"/>
                <w:kern w:val="0"/>
                <w:sz w:val="24"/>
                <w:szCs w:val="24"/>
              </w:rPr>
              <w:t>项涉及的项目重复，否则不得分</w:t>
            </w:r>
          </w:p>
        </w:tc>
      </w:tr>
      <w:tr w:rsidR="00630F40" w:rsidRPr="00630F40" w14:paraId="30B1127D" w14:textId="77777777">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227B9694"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3</w:t>
            </w:r>
            <w:r w:rsidRPr="00630F40">
              <w:rPr>
                <w:rFonts w:ascii="宋体" w:eastAsia="宋体" w:hAnsi="宋体" w:cs="宋体"/>
                <w:kern w:val="0"/>
                <w:sz w:val="24"/>
                <w:szCs w:val="24"/>
              </w:rPr>
              <w:t>.满意度</w:t>
            </w: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14:paraId="7A4C5DF7"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3</w:t>
            </w:r>
          </w:p>
        </w:tc>
        <w:tc>
          <w:tcPr>
            <w:tcW w:w="7046" w:type="dxa"/>
            <w:tcBorders>
              <w:top w:val="outset" w:sz="6" w:space="0" w:color="auto"/>
              <w:left w:val="outset" w:sz="6" w:space="0" w:color="auto"/>
              <w:bottom w:val="outset" w:sz="6" w:space="0" w:color="auto"/>
              <w:right w:val="outset" w:sz="6" w:space="0" w:color="auto"/>
            </w:tcBorders>
            <w:shd w:val="clear" w:color="auto" w:fill="auto"/>
            <w:vAlign w:val="center"/>
          </w:tcPr>
          <w:p w14:paraId="5EBDC164"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根据</w:t>
            </w:r>
            <w:r w:rsidRPr="00630F40">
              <w:rPr>
                <w:rFonts w:ascii="宋体" w:eastAsia="宋体" w:hAnsi="宋体" w:cs="宋体" w:hint="eastAsia"/>
                <w:kern w:val="0"/>
                <w:sz w:val="24"/>
                <w:szCs w:val="24"/>
              </w:rPr>
              <w:t>自</w:t>
            </w:r>
            <w:r w:rsidRPr="00630F40">
              <w:rPr>
                <w:rFonts w:ascii="宋体" w:eastAsia="宋体" w:hAnsi="宋体" w:cs="宋体"/>
                <w:kern w:val="0"/>
                <w:sz w:val="24"/>
                <w:szCs w:val="24"/>
              </w:rPr>
              <w:t>2020年1月1日以来，供应商承接并履行完毕、服务良好</w:t>
            </w:r>
            <w:r w:rsidRPr="00630F40">
              <w:rPr>
                <w:rFonts w:ascii="宋体" w:eastAsia="宋体" w:hAnsi="宋体" w:cs="宋体" w:hint="eastAsia"/>
                <w:kern w:val="0"/>
                <w:sz w:val="24"/>
                <w:szCs w:val="24"/>
              </w:rPr>
              <w:t>同类</w:t>
            </w:r>
            <w:r w:rsidRPr="00630F40">
              <w:rPr>
                <w:rFonts w:ascii="宋体" w:eastAsia="宋体" w:hAnsi="宋体" w:cs="宋体"/>
                <w:kern w:val="0"/>
                <w:sz w:val="24"/>
                <w:szCs w:val="24"/>
              </w:rPr>
              <w:t>工程项目的业主单位满意证明材料进行评分：每提供一份满意证明材料的得1分,满分3分。未提供证明资料的本项得0分。</w:t>
            </w:r>
          </w:p>
        </w:tc>
      </w:tr>
      <w:tr w:rsidR="00630F40" w:rsidRPr="00630F40" w14:paraId="6820CA0B" w14:textId="77777777">
        <w:trPr>
          <w:trHeight w:val="1134"/>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14:paraId="141F143D"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4</w:t>
            </w:r>
            <w:r w:rsidRPr="00630F40">
              <w:rPr>
                <w:rFonts w:ascii="宋体" w:eastAsia="宋体" w:hAnsi="宋体" w:cs="宋体"/>
                <w:kern w:val="0"/>
                <w:sz w:val="24"/>
                <w:szCs w:val="24"/>
              </w:rPr>
              <w:t>.</w:t>
            </w:r>
            <w:r w:rsidRPr="00630F40">
              <w:rPr>
                <w:rFonts w:hint="eastAsia"/>
              </w:rPr>
              <w:t xml:space="preserve"> </w:t>
            </w:r>
            <w:r w:rsidRPr="00630F40">
              <w:rPr>
                <w:rFonts w:ascii="宋体" w:eastAsia="宋体" w:hAnsi="宋体" w:cs="宋体" w:hint="eastAsia"/>
                <w:kern w:val="0"/>
                <w:sz w:val="24"/>
                <w:szCs w:val="24"/>
              </w:rPr>
              <w:t>无不良行为记录</w:t>
            </w:r>
            <w:r w:rsidRPr="00630F40">
              <w:rPr>
                <w:rFonts w:ascii="宋体" w:eastAsia="宋体" w:hAnsi="宋体" w:cs="宋体"/>
                <w:kern w:val="0"/>
                <w:sz w:val="24"/>
                <w:szCs w:val="24"/>
              </w:rPr>
              <w:t xml:space="preserve"> </w:t>
            </w:r>
          </w:p>
        </w:tc>
        <w:tc>
          <w:tcPr>
            <w:tcW w:w="425" w:type="dxa"/>
            <w:tcBorders>
              <w:top w:val="outset" w:sz="6" w:space="0" w:color="auto"/>
              <w:left w:val="outset" w:sz="6" w:space="0" w:color="auto"/>
              <w:bottom w:val="outset" w:sz="6" w:space="0" w:color="auto"/>
              <w:right w:val="outset" w:sz="6" w:space="0" w:color="auto"/>
            </w:tcBorders>
            <w:shd w:val="clear" w:color="auto" w:fill="auto"/>
            <w:vAlign w:val="center"/>
          </w:tcPr>
          <w:p w14:paraId="07581EF0"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3</w:t>
            </w:r>
          </w:p>
        </w:tc>
        <w:tc>
          <w:tcPr>
            <w:tcW w:w="7046" w:type="dxa"/>
            <w:tcBorders>
              <w:top w:val="outset" w:sz="6" w:space="0" w:color="auto"/>
              <w:left w:val="outset" w:sz="6" w:space="0" w:color="auto"/>
              <w:bottom w:val="outset" w:sz="6" w:space="0" w:color="auto"/>
              <w:right w:val="outset" w:sz="6" w:space="0" w:color="auto"/>
            </w:tcBorders>
            <w:shd w:val="clear" w:color="auto" w:fill="auto"/>
            <w:vAlign w:val="center"/>
          </w:tcPr>
          <w:p w14:paraId="5AA78832" w14:textId="77777777" w:rsidR="00083574" w:rsidRPr="00630F40" w:rsidRDefault="008E54C8">
            <w:pPr>
              <w:pStyle w:val="a0"/>
              <w:rPr>
                <w:rFonts w:eastAsia="宋体"/>
                <w:szCs w:val="24"/>
                <w:lang w:val="en-US" w:bidi="ar-SA"/>
              </w:rPr>
            </w:pPr>
            <w:r w:rsidRPr="00630F40">
              <w:rPr>
                <w:rFonts w:eastAsia="宋体" w:hint="eastAsia"/>
                <w:szCs w:val="24"/>
                <w:lang w:val="en-US" w:bidi="ar-SA"/>
              </w:rPr>
              <w:t>供应商自2020</w:t>
            </w:r>
            <w:r w:rsidRPr="00630F40">
              <w:rPr>
                <w:rFonts w:eastAsia="宋体"/>
                <w:szCs w:val="24"/>
                <w:lang w:val="en-US" w:bidi="ar-SA"/>
              </w:rPr>
              <w:t>年1月1日以来未被县级及以上地方人民政府建设主管部门记不良行为记录（行政处罚、警告、通报等）的得3分，有被记不良行为记录的不得分。注：各供应商须如实提供无不良记录的承诺书(格式自拟)，未提供的不得分。</w:t>
            </w:r>
          </w:p>
        </w:tc>
      </w:tr>
    </w:tbl>
    <w:p w14:paraId="4CF3E6B4" w14:textId="77777777" w:rsidR="00083574" w:rsidRPr="00630F40" w:rsidRDefault="008E54C8">
      <w:pPr>
        <w:widowControl/>
        <w:spacing w:after="150" w:line="420" w:lineRule="atLeast"/>
        <w:ind w:firstLine="480"/>
        <w:jc w:val="left"/>
        <w:rPr>
          <w:rFonts w:ascii="宋体" w:eastAsia="宋体" w:hAnsi="宋体" w:cs="宋体"/>
          <w:kern w:val="0"/>
          <w:sz w:val="24"/>
          <w:szCs w:val="24"/>
        </w:rPr>
      </w:pPr>
      <w:r w:rsidRPr="00630F40">
        <w:rPr>
          <w:rFonts w:ascii="宋体" w:eastAsia="宋体" w:hAnsi="宋体" w:cs="宋体"/>
          <w:b/>
          <w:bCs/>
          <w:kern w:val="0"/>
          <w:sz w:val="24"/>
          <w:szCs w:val="24"/>
        </w:rPr>
        <w:t>（三）报价部分评分PF            满分</w:t>
      </w:r>
      <w:r w:rsidRPr="00630F40">
        <w:rPr>
          <w:rFonts w:ascii="宋体" w:eastAsia="宋体" w:hAnsi="宋体" w:cs="宋体"/>
          <w:b/>
          <w:bCs/>
          <w:kern w:val="0"/>
          <w:sz w:val="24"/>
          <w:szCs w:val="24"/>
          <w:u w:val="single"/>
        </w:rPr>
        <w:t>10</w:t>
      </w:r>
      <w:r w:rsidRPr="00630F40">
        <w:rPr>
          <w:rFonts w:ascii="宋体" w:eastAsia="宋体" w:hAnsi="宋体" w:cs="宋体"/>
          <w:b/>
          <w:bCs/>
          <w:kern w:val="0"/>
          <w:sz w:val="24"/>
          <w:szCs w:val="24"/>
        </w:rPr>
        <w:t>分</w:t>
      </w:r>
    </w:p>
    <w:p w14:paraId="43E67802" w14:textId="77777777" w:rsidR="00083574" w:rsidRPr="00630F40" w:rsidRDefault="008E54C8">
      <w:pPr>
        <w:widowControl/>
        <w:spacing w:after="150" w:line="420"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lastRenderedPageBreak/>
        <w:t>a.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14:paraId="7B96BEC9" w14:textId="77777777" w:rsidR="00083574" w:rsidRPr="00630F40" w:rsidRDefault="008E54C8">
      <w:pPr>
        <w:widowControl/>
        <w:spacing w:after="150" w:line="420" w:lineRule="atLeast"/>
        <w:ind w:firstLine="480"/>
        <w:jc w:val="left"/>
        <w:rPr>
          <w:rFonts w:ascii="宋体" w:eastAsia="宋体" w:hAnsi="宋体" w:cs="宋体"/>
          <w:b/>
          <w:bCs/>
          <w:kern w:val="0"/>
          <w:sz w:val="24"/>
          <w:szCs w:val="24"/>
        </w:rPr>
      </w:pPr>
      <w:r w:rsidRPr="00630F40">
        <w:rPr>
          <w:rFonts w:ascii="宋体" w:eastAsia="宋体" w:hAnsi="宋体" w:cs="宋体"/>
          <w:b/>
          <w:bCs/>
          <w:kern w:val="0"/>
          <w:sz w:val="24"/>
          <w:szCs w:val="24"/>
        </w:rPr>
        <w:t>（四）根据政府采购政策可享有的加分优惠评分PE</w:t>
      </w:r>
    </w:p>
    <w:p w14:paraId="612231F5" w14:textId="77777777" w:rsidR="00083574" w:rsidRPr="00630F40" w:rsidRDefault="008E54C8">
      <w:pPr>
        <w:widowControl/>
        <w:spacing w:after="150" w:line="420" w:lineRule="atLeast"/>
        <w:ind w:firstLine="480"/>
        <w:jc w:val="left"/>
        <w:rPr>
          <w:rFonts w:ascii="宋体" w:eastAsia="宋体" w:hAnsi="宋体" w:cs="宋体"/>
          <w:kern w:val="0"/>
          <w:sz w:val="24"/>
          <w:szCs w:val="24"/>
        </w:rPr>
      </w:pPr>
      <w:r w:rsidRPr="00630F40">
        <w:rPr>
          <w:rFonts w:ascii="宋体" w:eastAsia="宋体" w:hAnsi="宋体" w:cs="宋体"/>
          <w:b/>
          <w:bCs/>
          <w:kern w:val="0"/>
          <w:sz w:val="24"/>
          <w:szCs w:val="24"/>
        </w:rPr>
        <w:t>         无</w:t>
      </w:r>
    </w:p>
    <w:p w14:paraId="77E37777" w14:textId="77777777" w:rsidR="00083574" w:rsidRPr="00630F40" w:rsidRDefault="008E54C8">
      <w:pPr>
        <w:widowControl/>
        <w:spacing w:after="150" w:line="420" w:lineRule="atLeast"/>
        <w:ind w:firstLine="480"/>
        <w:jc w:val="left"/>
        <w:rPr>
          <w:rFonts w:ascii="宋体" w:eastAsia="宋体" w:hAnsi="宋体" w:cs="宋体"/>
          <w:kern w:val="0"/>
          <w:sz w:val="24"/>
          <w:szCs w:val="24"/>
        </w:rPr>
      </w:pPr>
      <w:r w:rsidRPr="00630F40">
        <w:rPr>
          <w:rFonts w:ascii="宋体" w:eastAsia="宋体" w:hAnsi="宋体" w:cs="宋体"/>
          <w:b/>
          <w:bCs/>
          <w:kern w:val="0"/>
          <w:sz w:val="24"/>
          <w:szCs w:val="24"/>
        </w:rPr>
        <w:t>（五）价格扣除部分</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
        <w:gridCol w:w="7161"/>
      </w:tblGrid>
      <w:tr w:rsidR="00630F40" w:rsidRPr="00630F40" w14:paraId="2FE9F63E" w14:textId="77777777">
        <w:trPr>
          <w:tblHead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C6B0CE9"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评标项目</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1DB2A13"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评标方法描述</w:t>
            </w:r>
          </w:p>
        </w:tc>
      </w:tr>
      <w:tr w:rsidR="00630F40" w:rsidRPr="00630F40" w14:paraId="6F83B75D"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D986C1C"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小型、微型企业，监狱企业，残疾人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B7841DF"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hint="eastAsia"/>
                <w:kern w:val="0"/>
                <w:sz w:val="24"/>
                <w:szCs w:val="24"/>
              </w:rPr>
              <w:t>经采购人确定，本采购包为非专门面向中小企业采购项目。注：本项目为工程类采购项目，采购标的对应的中小企业划分标准所属行业为建筑业。根据《关于印发〈政府采购促进中小企业发展管理办法〉的通知》（财库〔</w:t>
            </w:r>
            <w:r w:rsidRPr="00630F40">
              <w:rPr>
                <w:rFonts w:ascii="宋体" w:eastAsia="宋体" w:hAnsi="宋体" w:cs="宋体"/>
                <w:kern w:val="0"/>
                <w:sz w:val="24"/>
                <w:szCs w:val="24"/>
              </w:rPr>
              <w:t>2020〕46号）文件，具体规定如下：（一）本办法所称中小企业（含中型、小型、微型企业，下同）应当同时符合以下条件：1.符合中小企业划分标准：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2.在政府采购活动中，供应商提供的货物、服务符合下列情形的，享受本办法规定的中小企业扶持政策：①在货物采购项目中，货物由中小企业制造，即货物由中小企业生产且使用该中小企业商号或者注册商标；②在服务采购项目中，服务由中小企业承接，即提供服务的人员为中小企业依照《中华人民共和国劳动合同法》订立劳动合同的从业人员。③小型、微型企业提供中型企业制造的货物的，视同为中型企业。 （二）1.价格扣除办法：根据《福建省财政厅关于</w:t>
            </w:r>
            <w:r w:rsidRPr="00630F40">
              <w:rPr>
                <w:rFonts w:ascii="宋体" w:eastAsia="宋体" w:hAnsi="宋体" w:cs="宋体" w:hint="eastAsia"/>
                <w:kern w:val="0"/>
                <w:sz w:val="24"/>
                <w:szCs w:val="24"/>
              </w:rPr>
              <w:t>进一步加大政府采购支持中小企业力度的通知》（闽财规〔</w:t>
            </w:r>
            <w:r w:rsidRPr="00630F40">
              <w:rPr>
                <w:rFonts w:ascii="宋体" w:eastAsia="宋体" w:hAnsi="宋体" w:cs="宋体"/>
                <w:kern w:val="0"/>
                <w:sz w:val="24"/>
                <w:szCs w:val="24"/>
              </w:rPr>
              <w:t>2022〕13号）文件，①对于非专门面向中小企业的项目，对小型和微型企业（或联合体各方均为小型、微型企业的）价格给予15%</w:t>
            </w:r>
            <w:r w:rsidRPr="00630F40">
              <w:rPr>
                <w:rFonts w:ascii="宋体" w:eastAsia="宋体" w:hAnsi="宋体" w:cs="宋体" w:hint="eastAsia"/>
                <w:kern w:val="0"/>
                <w:sz w:val="24"/>
                <w:szCs w:val="24"/>
              </w:rPr>
              <w:t>（工程项目5%）</w:t>
            </w:r>
            <w:r w:rsidRPr="00630F40">
              <w:rPr>
                <w:rFonts w:ascii="宋体" w:eastAsia="宋体" w:hAnsi="宋体" w:cs="宋体"/>
                <w:kern w:val="0"/>
                <w:sz w:val="24"/>
                <w:szCs w:val="24"/>
              </w:rPr>
              <w:t>的扣除，用扣除后的价格参与价格分的评审。②大中型企业和其他自然人、法人或者其他组织与小型、微型企业组成联合体共同参加非专门面向中小企业的政府采购活动的，其联合协议中约定小型、微型企业的协议合同金额占到联合体协议合同总金额30%以上的，可给予联合体5%的价格扣除。③价格扣除比例或者价格分加分比例对小型企业和微型企业同等对待，不作区分</w:t>
            </w:r>
            <w:r w:rsidRPr="00630F40">
              <w:rPr>
                <w:rFonts w:ascii="宋体" w:eastAsia="宋体" w:hAnsi="宋体" w:cs="宋体" w:hint="eastAsia"/>
                <w:kern w:val="0"/>
                <w:sz w:val="24"/>
                <w:szCs w:val="24"/>
              </w:rPr>
              <w:t>。</w:t>
            </w:r>
            <w:r w:rsidRPr="00630F40">
              <w:rPr>
                <w:rFonts w:ascii="宋体" w:eastAsia="宋体" w:hAnsi="宋体" w:cs="宋体"/>
                <w:kern w:val="0"/>
                <w:sz w:val="24"/>
                <w:szCs w:val="24"/>
              </w:rPr>
              <w:t>2.小型和微型企业适用价格扣除办法时必须同时提供如下证明材料并加盖公章，否则不予价格扣除：①《中小企业声明函》。②投标人需按招标文件格式“小型、微型企业产品价格扣除证明材料”如实填写并提供相应材料。（三）根据财政部、司法部联合印发《关于政府采购支持监狱企业发展有关问题的通知》（财库【2014】68号）文</w:t>
            </w:r>
            <w:r w:rsidRPr="00630F40">
              <w:rPr>
                <w:rFonts w:ascii="宋体" w:eastAsia="宋体" w:hAnsi="宋体" w:cs="宋体"/>
                <w:kern w:val="0"/>
                <w:sz w:val="24"/>
                <w:szCs w:val="24"/>
              </w:rPr>
              <w:lastRenderedPageBreak/>
              <w:t>件规定，凡监狱企业参加政府采购活动视同小型、微型企业，享受评审价格扣除的政府采购优惠政策。此次若有监狱企业参加投标的其报价享受15%的价格扣除，且无需提供上述所要求的证明材料，但必须提供由省级以上监狱管理局</w:t>
            </w:r>
            <w:r w:rsidRPr="00630F40">
              <w:rPr>
                <w:rFonts w:ascii="宋体" w:eastAsia="宋体" w:hAnsi="宋体" w:cs="宋体" w:hint="eastAsia"/>
                <w:kern w:val="0"/>
                <w:sz w:val="24"/>
                <w:szCs w:val="24"/>
              </w:rPr>
              <w:t>、戒毒管理局（含新疆生产建设兵团）出具的属于监狱企业的证明文件，否则评审时不予价格扣除优惠。</w:t>
            </w:r>
            <w:r w:rsidRPr="00630F40">
              <w:rPr>
                <w:rFonts w:ascii="宋体" w:eastAsia="宋体" w:hAnsi="宋体" w:cs="宋体"/>
                <w:kern w:val="0"/>
                <w:sz w:val="24"/>
                <w:szCs w:val="24"/>
              </w:rPr>
              <w:t xml:space="preserve"> （四）根据财政部、民政部、中国残疾人联合会联合发布《关于促进残疾人就业政府采购政策的通知》（财库〔2017〕141号）文件规定，残疾人福利性单位视同小型、微型企业，享受评审中价格扣除的政府采购政策。 残疾人福利性单位属于小型、微型企业的，不重复享受政策。此次若有残疾人福利性单位参加投标的只需提供《残疾人福利性单位声明函》，并对声明的真实性负责。残疾人福利性单位提供本单位制造的货物、承担的服务，或提供其他残疾人福利性</w:t>
            </w:r>
            <w:r w:rsidRPr="00630F40">
              <w:rPr>
                <w:rFonts w:ascii="宋体" w:eastAsia="宋体" w:hAnsi="宋体" w:cs="宋体" w:hint="eastAsia"/>
                <w:kern w:val="0"/>
                <w:sz w:val="24"/>
                <w:szCs w:val="24"/>
              </w:rPr>
              <w:t>单位制造的货物（不包括使用非残疾人福利性单位注册商标的货物），对相应货物、服务的价格给予</w:t>
            </w:r>
            <w:r w:rsidRPr="00630F40">
              <w:rPr>
                <w:rFonts w:ascii="宋体" w:eastAsia="宋体" w:hAnsi="宋体" w:cs="宋体"/>
                <w:kern w:val="0"/>
                <w:sz w:val="24"/>
                <w:szCs w:val="24"/>
              </w:rPr>
              <w:t>15%</w:t>
            </w:r>
            <w:r w:rsidRPr="00630F40">
              <w:rPr>
                <w:rFonts w:ascii="宋体" w:eastAsia="宋体" w:hAnsi="宋体" w:cs="宋体" w:hint="eastAsia"/>
                <w:kern w:val="0"/>
                <w:sz w:val="24"/>
                <w:szCs w:val="24"/>
              </w:rPr>
              <w:t>（工程项目</w:t>
            </w:r>
            <w:r w:rsidRPr="00630F40">
              <w:rPr>
                <w:rFonts w:ascii="宋体" w:eastAsia="宋体" w:hAnsi="宋体" w:cs="宋体"/>
                <w:kern w:val="0"/>
                <w:sz w:val="24"/>
                <w:szCs w:val="24"/>
              </w:rPr>
              <w:t>5%</w:t>
            </w:r>
            <w:r w:rsidRPr="00630F40">
              <w:rPr>
                <w:rFonts w:ascii="宋体" w:eastAsia="宋体" w:hAnsi="宋体" w:cs="宋体" w:hint="eastAsia"/>
                <w:kern w:val="0"/>
                <w:sz w:val="24"/>
                <w:szCs w:val="24"/>
              </w:rPr>
              <w:t>）</w:t>
            </w:r>
            <w:r w:rsidRPr="00630F40">
              <w:rPr>
                <w:rFonts w:ascii="宋体" w:eastAsia="宋体" w:hAnsi="宋体" w:cs="宋体"/>
                <w:kern w:val="0"/>
                <w:sz w:val="24"/>
                <w:szCs w:val="24"/>
              </w:rPr>
              <w:t>的扣除。</w:t>
            </w:r>
          </w:p>
        </w:tc>
      </w:tr>
    </w:tbl>
    <w:p w14:paraId="2B1E6332" w14:textId="77777777" w:rsidR="00083574" w:rsidRDefault="00083574">
      <w:pPr>
        <w:widowControl/>
        <w:spacing w:after="150"/>
        <w:jc w:val="left"/>
        <w:rPr>
          <w:rFonts w:ascii="宋体" w:eastAsia="宋体" w:hAnsi="宋体" w:cs="宋体"/>
          <w:kern w:val="0"/>
          <w:sz w:val="24"/>
          <w:szCs w:val="24"/>
        </w:rPr>
      </w:pPr>
    </w:p>
    <w:p w14:paraId="47D04B1B" w14:textId="77777777" w:rsidR="00083574" w:rsidRDefault="008E54C8">
      <w:pPr>
        <w:widowControl/>
        <w:spacing w:before="75" w:after="75" w:line="405" w:lineRule="atLeast"/>
        <w:ind w:firstLine="480"/>
        <w:jc w:val="left"/>
        <w:rPr>
          <w:rFonts w:ascii="宋体" w:eastAsia="宋体" w:hAnsi="宋体" w:cs="宋体"/>
          <w:kern w:val="0"/>
          <w:sz w:val="24"/>
          <w:szCs w:val="24"/>
        </w:rPr>
      </w:pPr>
      <w:r>
        <w:rPr>
          <w:rFonts w:ascii="宋体" w:eastAsia="宋体" w:hAnsi="宋体" w:cs="宋体"/>
          <w:kern w:val="0"/>
          <w:sz w:val="24"/>
          <w:szCs w:val="24"/>
        </w:rPr>
        <w:t>（4）成交候选供应商排列规则顺序和并列相同时的处理约定如下：</w:t>
      </w:r>
    </w:p>
    <w:p w14:paraId="1CDE31C3" w14:textId="77777777" w:rsidR="00083574" w:rsidRDefault="008E54C8">
      <w:pPr>
        <w:widowControl/>
        <w:spacing w:before="75" w:after="75" w:line="405" w:lineRule="atLeast"/>
        <w:ind w:firstLine="480"/>
        <w:jc w:val="left"/>
        <w:rPr>
          <w:rFonts w:ascii="宋体" w:eastAsia="宋体" w:hAnsi="宋体" w:cs="宋体"/>
          <w:kern w:val="0"/>
          <w:sz w:val="24"/>
          <w:szCs w:val="24"/>
        </w:rPr>
      </w:pPr>
      <w:r>
        <w:rPr>
          <w:rFonts w:ascii="宋体" w:eastAsia="宋体" w:hAnsi="宋体" w:cs="宋体"/>
          <w:kern w:val="0"/>
          <w:sz w:val="24"/>
          <w:szCs w:val="24"/>
        </w:rPr>
        <w:t>a.成交候选供应商按照综合评审总得分（FA）由高到低顺序排列推荐。</w:t>
      </w:r>
    </w:p>
    <w:p w14:paraId="1327CF59" w14:textId="77777777" w:rsidR="00083574" w:rsidRDefault="008E54C8">
      <w:pPr>
        <w:widowControl/>
        <w:spacing w:before="75" w:after="75" w:line="405" w:lineRule="atLeast"/>
        <w:ind w:firstLine="480"/>
        <w:jc w:val="left"/>
        <w:rPr>
          <w:rFonts w:ascii="宋体" w:eastAsia="宋体" w:hAnsi="宋体" w:cs="宋体"/>
          <w:kern w:val="0"/>
          <w:sz w:val="24"/>
          <w:szCs w:val="24"/>
        </w:rPr>
      </w:pPr>
      <w:r>
        <w:rPr>
          <w:rFonts w:ascii="宋体" w:eastAsia="宋体" w:hAnsi="宋体" w:cs="宋体"/>
          <w:kern w:val="0"/>
          <w:sz w:val="24"/>
          <w:szCs w:val="24"/>
        </w:rPr>
        <w:t>b.综合评审总得分（FA）相同的，按照经评审最后磋商报价（即经政府采购优惠政策进行价格扣除后的最后报价）由低到高顺序推荐。</w:t>
      </w:r>
    </w:p>
    <w:p w14:paraId="794A4413" w14:textId="77777777" w:rsidR="00083574" w:rsidRDefault="008E54C8">
      <w:pPr>
        <w:widowControl/>
        <w:spacing w:line="405" w:lineRule="atLeast"/>
        <w:ind w:firstLine="465"/>
        <w:jc w:val="left"/>
        <w:rPr>
          <w:rFonts w:ascii="宋体" w:eastAsia="宋体" w:hAnsi="宋体" w:cs="宋体"/>
          <w:kern w:val="0"/>
          <w:sz w:val="24"/>
          <w:szCs w:val="24"/>
        </w:rPr>
      </w:pPr>
      <w:r>
        <w:rPr>
          <w:rFonts w:ascii="宋体" w:eastAsia="宋体" w:hAnsi="宋体" w:cs="宋体"/>
          <w:kern w:val="0"/>
          <w:sz w:val="24"/>
          <w:szCs w:val="24"/>
        </w:rPr>
        <w:t>c.综合评审总得分（FA）且经评审最后磋商报价（即经政府采购优惠政策进行价格扣除后的最后报价）仍然相同的，按照技术指标优劣顺序推荐。</w:t>
      </w:r>
    </w:p>
    <w:p w14:paraId="31227654" w14:textId="77777777" w:rsidR="00083574" w:rsidRDefault="008E54C8">
      <w:pPr>
        <w:widowControl/>
        <w:spacing w:line="405" w:lineRule="atLeast"/>
        <w:ind w:firstLine="465"/>
        <w:jc w:val="left"/>
        <w:rPr>
          <w:rFonts w:ascii="宋体" w:eastAsia="宋体" w:hAnsi="宋体" w:cs="宋体"/>
          <w:kern w:val="0"/>
          <w:sz w:val="24"/>
          <w:szCs w:val="24"/>
        </w:rPr>
      </w:pPr>
      <w:r>
        <w:rPr>
          <w:rFonts w:ascii="宋体" w:eastAsia="宋体" w:hAnsi="宋体" w:cs="宋体"/>
          <w:kern w:val="0"/>
          <w:sz w:val="24"/>
          <w:szCs w:val="24"/>
        </w:rPr>
        <w:t>d.经前述顺序处理仍然并列相同的，则通过随机抽取方式确定优先顺序推荐。</w:t>
      </w:r>
    </w:p>
    <w:p w14:paraId="12223DE0" w14:textId="77777777" w:rsidR="00083574" w:rsidRDefault="008E54C8">
      <w:pPr>
        <w:widowControl/>
        <w:spacing w:before="75" w:after="75" w:line="420" w:lineRule="atLeast"/>
        <w:ind w:firstLine="465"/>
        <w:jc w:val="left"/>
        <w:rPr>
          <w:rFonts w:ascii="宋体" w:eastAsia="宋体" w:hAnsi="宋体" w:cs="宋体"/>
          <w:kern w:val="0"/>
          <w:sz w:val="24"/>
          <w:szCs w:val="24"/>
        </w:rPr>
      </w:pPr>
      <w:r>
        <w:rPr>
          <w:rFonts w:ascii="宋体" w:eastAsia="宋体" w:hAnsi="宋体" w:cs="宋体"/>
          <w:kern w:val="0"/>
          <w:sz w:val="24"/>
          <w:szCs w:val="24"/>
        </w:rPr>
        <w:t> </w:t>
      </w:r>
    </w:p>
    <w:p w14:paraId="46AC672F"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b/>
          <w:bCs/>
          <w:kern w:val="0"/>
          <w:sz w:val="24"/>
          <w:szCs w:val="24"/>
        </w:rPr>
        <w:t> </w:t>
      </w:r>
    </w:p>
    <w:p w14:paraId="5EFF4160" w14:textId="77777777" w:rsidR="00083574" w:rsidRDefault="008E54C8">
      <w:pPr>
        <w:widowControl/>
        <w:spacing w:before="75" w:after="75" w:line="420" w:lineRule="atLeast"/>
        <w:jc w:val="center"/>
        <w:rPr>
          <w:rFonts w:ascii="宋体" w:eastAsia="宋体" w:hAnsi="宋体" w:cs="宋体"/>
          <w:kern w:val="0"/>
          <w:sz w:val="24"/>
          <w:szCs w:val="24"/>
        </w:rPr>
      </w:pPr>
      <w:r>
        <w:rPr>
          <w:rFonts w:ascii="宋体" w:eastAsia="宋体" w:hAnsi="宋体" w:cs="宋体"/>
          <w:b/>
          <w:bCs/>
          <w:kern w:val="0"/>
          <w:sz w:val="24"/>
          <w:szCs w:val="24"/>
        </w:rPr>
        <w:t>四、评审报告</w:t>
      </w:r>
    </w:p>
    <w:p w14:paraId="017BEEC6"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w:t>
      </w:r>
    </w:p>
    <w:p w14:paraId="0A83CED1"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4.1磋商小组完成评审后，应当编写评审报告并提交给采购人。</w:t>
      </w:r>
    </w:p>
    <w:p w14:paraId="7DA1D3D5"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4.2评审报告应当包括以下主要内容：</w:t>
      </w:r>
    </w:p>
    <w:p w14:paraId="444888A7"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（一）邀请供应商参加采购活动的具体方式和相关情况；</w:t>
      </w:r>
    </w:p>
    <w:p w14:paraId="2DAF510D"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（二）响应文件开启日期和地点；</w:t>
      </w:r>
    </w:p>
    <w:p w14:paraId="39C52628"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（三）获取磋商文件的供应商名单和磋商小组成员名单；</w:t>
      </w:r>
    </w:p>
    <w:p w14:paraId="5B559C7A"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（四）评审情况记录和说明，包括对供应商的资格审查情况、供应商响应文件评审情况、磋商情况、报价情况等；</w:t>
      </w:r>
    </w:p>
    <w:p w14:paraId="7E60ED40"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lastRenderedPageBreak/>
        <w:t>（五）提出的成交候选供应商的排序名单及理由。</w:t>
      </w:r>
    </w:p>
    <w:p w14:paraId="677AB6E5"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9C758C3"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p>
    <w:p w14:paraId="1FA52E6C" w14:textId="77777777" w:rsidR="00083574" w:rsidRDefault="008E54C8">
      <w:pPr>
        <w:widowControl/>
        <w:spacing w:before="75" w:after="75" w:line="420" w:lineRule="atLeast"/>
        <w:jc w:val="center"/>
        <w:rPr>
          <w:rFonts w:ascii="宋体" w:eastAsia="宋体" w:hAnsi="宋体" w:cs="宋体"/>
          <w:kern w:val="0"/>
          <w:sz w:val="24"/>
          <w:szCs w:val="24"/>
        </w:rPr>
      </w:pPr>
      <w:r>
        <w:rPr>
          <w:rFonts w:ascii="宋体" w:eastAsia="宋体" w:hAnsi="宋体" w:cs="宋体"/>
          <w:b/>
          <w:bCs/>
          <w:kern w:val="0"/>
          <w:sz w:val="24"/>
          <w:szCs w:val="24"/>
        </w:rPr>
        <w:t>五、其他规定</w:t>
      </w:r>
    </w:p>
    <w:p w14:paraId="1EF2A932"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w:t>
      </w:r>
    </w:p>
    <w:p w14:paraId="5E51B356"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5.1其他规定</w:t>
      </w:r>
    </w:p>
    <w:p w14:paraId="7F59D1B7"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5.1.1评审应全程保密且不得透露给任一供应商或与评审工作无关的人员。</w:t>
      </w:r>
    </w:p>
    <w:p w14:paraId="33CF53C4"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5.1.2评审将进行全程实时录音录像，录音录像资料随采购文件一并存档。</w:t>
      </w:r>
    </w:p>
    <w:p w14:paraId="33CD4A77"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5.1.3若供应商有任何试图干扰具体评审事务，影响磋商小组独立履行职责的行为，其响应无效且不予退还磋商保证金。情节严重的，由财政部门列入不良行为记录。</w:t>
      </w:r>
    </w:p>
    <w:p w14:paraId="65AE7CE9"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5.1.4根据采购项目的特点和需要，需要加以详细说明的其他磋商程序规定、要求等内容：</w:t>
      </w:r>
    </w:p>
    <w:p w14:paraId="71FAF3FF"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无。</w:t>
      </w:r>
    </w:p>
    <w:p w14:paraId="436F796B" w14:textId="77777777" w:rsidR="00083574" w:rsidRDefault="00083574">
      <w:pPr>
        <w:widowControl/>
        <w:spacing w:before="75" w:after="75"/>
        <w:jc w:val="center"/>
        <w:rPr>
          <w:rFonts w:ascii="宋体" w:eastAsia="宋体" w:hAnsi="宋体" w:cs="宋体"/>
          <w:b/>
          <w:bCs/>
          <w:kern w:val="0"/>
          <w:sz w:val="32"/>
          <w:szCs w:val="32"/>
        </w:rPr>
      </w:pPr>
    </w:p>
    <w:p w14:paraId="2691DA69" w14:textId="77777777" w:rsidR="00083574" w:rsidRDefault="008E54C8">
      <w:pPr>
        <w:widowControl/>
        <w:spacing w:before="75" w:after="75"/>
        <w:jc w:val="center"/>
        <w:rPr>
          <w:rFonts w:ascii="宋体" w:eastAsia="宋体" w:hAnsi="宋体" w:cs="宋体"/>
          <w:kern w:val="0"/>
          <w:sz w:val="24"/>
          <w:szCs w:val="24"/>
        </w:rPr>
      </w:pPr>
      <w:r>
        <w:rPr>
          <w:rFonts w:ascii="宋体" w:eastAsia="宋体" w:hAnsi="宋体" w:cs="宋体" w:hint="eastAsia"/>
          <w:b/>
          <w:bCs/>
          <w:kern w:val="0"/>
          <w:sz w:val="32"/>
          <w:szCs w:val="32"/>
        </w:rPr>
        <w:t xml:space="preserve"> </w:t>
      </w:r>
      <w:r>
        <w:rPr>
          <w:rFonts w:ascii="宋体" w:eastAsia="宋体" w:hAnsi="宋体" w:cs="宋体"/>
          <w:b/>
          <w:bCs/>
          <w:kern w:val="0"/>
          <w:sz w:val="32"/>
          <w:szCs w:val="32"/>
        </w:rPr>
        <w:t xml:space="preserve"> 第2节 竞争性磋商须知</w:t>
      </w:r>
      <w:r>
        <w:rPr>
          <w:rFonts w:ascii="宋体" w:eastAsia="宋体" w:hAnsi="宋体" w:cs="宋体"/>
          <w:b/>
          <w:bCs/>
          <w:kern w:val="0"/>
          <w:sz w:val="36"/>
          <w:szCs w:val="36"/>
        </w:rPr>
        <w:t> </w:t>
      </w:r>
    </w:p>
    <w:p w14:paraId="4474AE22"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b/>
          <w:bCs/>
          <w:kern w:val="0"/>
          <w:sz w:val="24"/>
          <w:szCs w:val="24"/>
        </w:rPr>
        <w:t>一、总则</w:t>
      </w:r>
    </w:p>
    <w:p w14:paraId="4B492CD6"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5149E974"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1.适用范围：</w:t>
      </w:r>
    </w:p>
    <w:p w14:paraId="1B8DED92"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1.1适用于磋商文件载明项目的采购活动（以下简称：“本次采购活动”）。</w:t>
      </w:r>
    </w:p>
    <w:p w14:paraId="2EDFB921"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2.定义及要求：</w:t>
      </w:r>
    </w:p>
    <w:p w14:paraId="57CDFE94"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2.1“采购标的”指磋商文件载明的需要采购的货物、服务、工程。</w:t>
      </w:r>
    </w:p>
    <w:p w14:paraId="14AC5A92"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lastRenderedPageBreak/>
        <w:t>2.2“采购人”指本次采购项目的买方、或业主方、或甲方，具体见磋商文件第一章；“采购代理机构”系指接受采购人委托，组织开展竞争性磋商采购活动的代理机构，具体见磋商文件第一章。</w:t>
      </w:r>
    </w:p>
    <w:p w14:paraId="331B4E9C"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2.3“潜在供应商”按照磋商文件第一章规定进行报名，且有意向参加本项目响应磋商的供应商。</w:t>
      </w:r>
    </w:p>
    <w:p w14:paraId="39A379A9"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2.4“供应商”指按照磋商文件第一章规定进行报名，且已经提交响应文件的法人或其他组织或自然人。只有适合自然人参与和承接的政府采购项目，供应商才可以是自然人。</w:t>
      </w:r>
    </w:p>
    <w:p w14:paraId="4F7F0AB5"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2.5“单位负责人”指单位法定代表人（供应商为法人的）或法律、法规规定代表单位行使职权的主要负责人（供应商为其他组织的）。</w:t>
      </w:r>
    </w:p>
    <w:p w14:paraId="57CA9213"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2.6“供应商代表”指供应商（为法人或其他组织的）的单位负责人或由其授权的委托代理人，即单位负责人授权书中载明的接受授权方。供应商为自然人的，由本人签字并附身份证明。</w:t>
      </w:r>
    </w:p>
    <w:p w14:paraId="1152D851"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3.合格的</w:t>
      </w:r>
      <w:r>
        <w:rPr>
          <w:rFonts w:ascii="宋体" w:eastAsia="宋体" w:hAnsi="宋体" w:cs="宋体"/>
          <w:kern w:val="0"/>
          <w:sz w:val="24"/>
          <w:szCs w:val="24"/>
        </w:rPr>
        <w:t>供应商</w:t>
      </w:r>
      <w:r>
        <w:rPr>
          <w:rFonts w:ascii="宋体" w:eastAsia="宋体" w:hAnsi="宋体" w:cs="宋体"/>
          <w:b/>
          <w:bCs/>
          <w:kern w:val="0"/>
          <w:sz w:val="24"/>
          <w:szCs w:val="24"/>
        </w:rPr>
        <w:t>：</w:t>
      </w:r>
    </w:p>
    <w:p w14:paraId="3241671B"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3.1一般规定</w:t>
      </w:r>
    </w:p>
    <w:p w14:paraId="121D3BD2"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3.1.1供应商应当遵守中国的有关法律、法规和规章的规定，参加政府采购活动时已经自觉检查并按照政府采购相关法律规定，主动回避相应利害关系。</w:t>
      </w:r>
    </w:p>
    <w:p w14:paraId="068CA5EF"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3.1.2为采购项目提供整体设计、规范编制或项目管理、监理、检测等服务的供应商，不得再参加该采购项目除整体设计、规范编制和项目管理、监理、检测等服务之外的其他采购活动</w:t>
      </w:r>
      <w:r>
        <w:rPr>
          <w:rFonts w:ascii="宋体" w:eastAsia="宋体" w:hAnsi="宋体" w:cs="宋体"/>
          <w:b/>
          <w:bCs/>
          <w:kern w:val="0"/>
          <w:sz w:val="24"/>
          <w:szCs w:val="24"/>
        </w:rPr>
        <w:t>。</w:t>
      </w:r>
    </w:p>
    <w:p w14:paraId="5CC66F9B"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Fonts w:ascii="宋体" w:eastAsia="宋体" w:hAnsi="宋体" w:cs="宋体"/>
          <w:b/>
          <w:bCs/>
          <w:kern w:val="0"/>
          <w:sz w:val="24"/>
          <w:szCs w:val="24"/>
        </w:rPr>
        <w:t>。</w:t>
      </w:r>
    </w:p>
    <w:p w14:paraId="43B46679"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b/>
          <w:bCs/>
          <w:kern w:val="0"/>
          <w:sz w:val="24"/>
          <w:szCs w:val="24"/>
        </w:rPr>
        <w:t>供应商有责任检查自身情况，在响应文件中对是否违反以上一般规定做出如实声明，否则其响应文件将被否决。</w:t>
      </w:r>
    </w:p>
    <w:p w14:paraId="7ACC0FA3"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3.2特别规定</w:t>
      </w:r>
    </w:p>
    <w:p w14:paraId="0180DEB3"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3.2.1供应商的资格要求：详见竞争性磋商须知前附表第</w:t>
      </w:r>
      <w:r>
        <w:rPr>
          <w:rFonts w:ascii="宋体" w:eastAsia="宋体" w:hAnsi="宋体" w:cs="宋体"/>
          <w:kern w:val="0"/>
          <w:sz w:val="24"/>
          <w:szCs w:val="24"/>
          <w:u w:val="single"/>
        </w:rPr>
        <w:t>1</w:t>
      </w:r>
      <w:r>
        <w:rPr>
          <w:rFonts w:ascii="宋体" w:eastAsia="宋体" w:hAnsi="宋体" w:cs="宋体"/>
          <w:kern w:val="0"/>
          <w:sz w:val="24"/>
          <w:szCs w:val="24"/>
        </w:rPr>
        <w:t>项。</w:t>
      </w:r>
    </w:p>
    <w:p w14:paraId="47EC1D84"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lastRenderedPageBreak/>
        <w:t>3.2.2是否接受联合体形式的响应磋商：详见竞争性磋商须知前附表第</w:t>
      </w:r>
      <w:r>
        <w:rPr>
          <w:rFonts w:ascii="宋体" w:eastAsia="宋体" w:hAnsi="宋体" w:cs="宋体"/>
          <w:kern w:val="0"/>
          <w:sz w:val="24"/>
          <w:szCs w:val="24"/>
          <w:u w:val="single"/>
        </w:rPr>
        <w:t>2</w:t>
      </w:r>
      <w:r>
        <w:rPr>
          <w:rFonts w:ascii="宋体" w:eastAsia="宋体" w:hAnsi="宋体" w:cs="宋体"/>
          <w:kern w:val="0"/>
          <w:sz w:val="24"/>
          <w:szCs w:val="24"/>
        </w:rPr>
        <w:t>项。若接受联合体形式且供应商为联合体，则联合体各方除了应遵守本章第3.1条规定外，还应遵守下列规定：</w:t>
      </w:r>
    </w:p>
    <w:p w14:paraId="48353C67"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（1）联合体各方应提交联合体协议，联合体协议应符合磋商文件规定。</w:t>
      </w:r>
    </w:p>
    <w:p w14:paraId="3D5B0C7E"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（2）联合体各方不得再单独参加或与其他供应商另外组成联合体参加同一合同项下的响应磋商。</w:t>
      </w:r>
    </w:p>
    <w:p w14:paraId="68FB05C7"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（3）联合体各方应共同与采购人签订政府采购合同，就政府采购合同约定的事项对采购人承担连带责任。</w:t>
      </w:r>
    </w:p>
    <w:p w14:paraId="0119927E"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4D158E2A"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4.参与竞争性磋商费用：</w:t>
      </w:r>
    </w:p>
    <w:p w14:paraId="4EFBC969"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4.1除法律法规或采购文件另有规定之外，供应商应自行承担其准备与参加竞争性磋商所涉及的一切费用。</w:t>
      </w:r>
    </w:p>
    <w:p w14:paraId="2C6A9285"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kern w:val="0"/>
          <w:sz w:val="24"/>
          <w:szCs w:val="24"/>
        </w:rPr>
        <w:t> </w:t>
      </w:r>
    </w:p>
    <w:p w14:paraId="0F83B5D6"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b/>
          <w:bCs/>
          <w:kern w:val="0"/>
          <w:sz w:val="24"/>
          <w:szCs w:val="24"/>
        </w:rPr>
        <w:t>二、竞争性磋商文件</w:t>
      </w:r>
    </w:p>
    <w:p w14:paraId="4AE38B17"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b/>
          <w:bCs/>
          <w:kern w:val="0"/>
          <w:sz w:val="24"/>
          <w:szCs w:val="24"/>
        </w:rPr>
        <w:t> </w:t>
      </w:r>
    </w:p>
    <w:p w14:paraId="165BBB9D"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5.竞争性磋商文件的组成：</w:t>
      </w:r>
    </w:p>
    <w:p w14:paraId="583929BC"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5.1竞争性磋商文件由下述部分组成：</w:t>
      </w:r>
    </w:p>
    <w:p w14:paraId="2402F7E0"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第一章 采购公告（或采购邀请书）</w:t>
      </w:r>
    </w:p>
    <w:p w14:paraId="20EC1967"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第二章 竞争性磋商须知</w:t>
      </w:r>
    </w:p>
    <w:p w14:paraId="1C9753C5"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第三章 采购内容及要求</w:t>
      </w:r>
    </w:p>
    <w:p w14:paraId="74756DC0"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第四章 合同主要条款及格式</w:t>
      </w:r>
    </w:p>
    <w:p w14:paraId="58006000"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第五章 首次响应文件格式</w:t>
      </w:r>
    </w:p>
    <w:p w14:paraId="216FC694"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5.2除上述内容以外，采购人、采购代理机构或者磋商小组在采购过程期间对磋商文件所作的澄清、修改或补充，均构成磋商文件的组成部分，对采购人和供应商具有约束力。</w:t>
      </w:r>
    </w:p>
    <w:p w14:paraId="5821E8CA"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lastRenderedPageBreak/>
        <w:t>6.竞争性磋商文件的澄清、补充、修改及现场考察等：</w:t>
      </w:r>
    </w:p>
    <w:p w14:paraId="27EC8319"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376E1745"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157F8CF5"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6.3采购人、采购代理机构可以视采购项目的具体情况，组织供应商进行现场考察或召开磋商前答疑会，是否组织现场考察或召开磋商前答疑会详见竞争性磋商须知前附表第</w:t>
      </w:r>
      <w:r>
        <w:rPr>
          <w:rFonts w:ascii="宋体" w:eastAsia="宋体" w:hAnsi="宋体" w:cs="宋体"/>
          <w:kern w:val="0"/>
          <w:sz w:val="24"/>
          <w:szCs w:val="24"/>
          <w:u w:val="single"/>
        </w:rPr>
        <w:t>3</w:t>
      </w:r>
      <w:r>
        <w:rPr>
          <w:rFonts w:ascii="宋体" w:eastAsia="宋体" w:hAnsi="宋体" w:cs="宋体"/>
          <w:kern w:val="0"/>
          <w:sz w:val="24"/>
          <w:szCs w:val="24"/>
        </w:rPr>
        <w:t>项。</w:t>
      </w:r>
    </w:p>
    <w:p w14:paraId="594F5324"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p>
    <w:p w14:paraId="53357880"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p>
    <w:p w14:paraId="455C99F8"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p>
    <w:p w14:paraId="0C8BA646"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64768379"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b/>
          <w:bCs/>
          <w:kern w:val="0"/>
          <w:sz w:val="24"/>
          <w:szCs w:val="24"/>
        </w:rPr>
        <w:t>三、响应文件编制</w:t>
      </w:r>
    </w:p>
    <w:p w14:paraId="319EB411"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p>
    <w:p w14:paraId="306EB45D"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7.应标要求</w:t>
      </w:r>
    </w:p>
    <w:p w14:paraId="220A1281"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14:paraId="7774939C"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7.2供应商代表在同一个合同项下只能接受一个供应商的委托参加响应磋商，否则其响应文件将被否决。</w:t>
      </w:r>
    </w:p>
    <w:p w14:paraId="4E4FC314"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lastRenderedPageBreak/>
        <w:t>7.3供应商应仔细阅读磋商文件的所有内容和要求，按磋商文件的规定提供响应文件，并对其所提供的全部资料、承诺和声明的真实性、合法性和准确性负责。</w:t>
      </w:r>
    </w:p>
    <w:p w14:paraId="64FBB666"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7.4除非竞争性磋商须知前附表另有规定外，供应商提供的响应文件应使用中文文本，若有不同文字文本，以中文文本为准。</w:t>
      </w:r>
    </w:p>
    <w:p w14:paraId="2791429E"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AB57FE4"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7.6除非竞争性磋商须知前附表另有规定外，供应商承诺的报价应以人民币进行报价，合同实施结算时亦以人民币支付；所有计量均采用中华人民共和国法定计量单位。</w:t>
      </w:r>
    </w:p>
    <w:p w14:paraId="6FF81528"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8.首次响应文件的组成：</w:t>
      </w:r>
    </w:p>
    <w:p w14:paraId="1B509CBD"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8.1首次响应文件包括但不限于下列部分：</w:t>
      </w:r>
    </w:p>
    <w:p w14:paraId="7E99C637"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（1）响应函</w:t>
      </w:r>
    </w:p>
    <w:p w14:paraId="6C5617BA"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（2）报价一览表（含详细报价书）</w:t>
      </w:r>
    </w:p>
    <w:p w14:paraId="3DD91C34"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（3）资格证明文件</w:t>
      </w:r>
    </w:p>
    <w:p w14:paraId="4D1BC471"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（4）磋商保证金凭证</w:t>
      </w:r>
    </w:p>
    <w:p w14:paraId="3D4BFCD1"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（5）技术和商务偏离表</w:t>
      </w:r>
    </w:p>
    <w:p w14:paraId="272EA8A2"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（6）相关技术、商务、服务响应承诺及资料</w:t>
      </w:r>
    </w:p>
    <w:p w14:paraId="44080600"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（7）供应商提交的其他资料</w:t>
      </w:r>
    </w:p>
    <w:p w14:paraId="02DAFBDB"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（8）要求作为响应文件组成部分的其他内容（若有）</w:t>
      </w:r>
    </w:p>
    <w:p w14:paraId="25FCA979"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9.响应文件有效期：</w:t>
      </w:r>
    </w:p>
    <w:p w14:paraId="68FE412D"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9.1响应文件有效期见竞争性磋商须知前附表第</w:t>
      </w:r>
      <w:r>
        <w:rPr>
          <w:rFonts w:ascii="宋体" w:eastAsia="宋体" w:hAnsi="宋体" w:cs="宋体"/>
          <w:kern w:val="0"/>
          <w:sz w:val="24"/>
          <w:szCs w:val="24"/>
          <w:u w:val="single"/>
        </w:rPr>
        <w:t>4</w:t>
      </w:r>
      <w:r>
        <w:rPr>
          <w:rFonts w:ascii="宋体" w:eastAsia="宋体" w:hAnsi="宋体" w:cs="宋体"/>
          <w:kern w:val="0"/>
          <w:sz w:val="24"/>
          <w:szCs w:val="24"/>
        </w:rPr>
        <w:t>项，响应文件承诺的有效期不得少于磋商文件载明的有效期，</w:t>
      </w:r>
      <w:r>
        <w:rPr>
          <w:rFonts w:ascii="宋体" w:eastAsia="宋体" w:hAnsi="宋体" w:cs="宋体"/>
          <w:b/>
          <w:bCs/>
          <w:kern w:val="0"/>
          <w:sz w:val="24"/>
          <w:szCs w:val="24"/>
        </w:rPr>
        <w:t>否则其响应文件将被否决。</w:t>
      </w:r>
    </w:p>
    <w:p w14:paraId="7D17515B"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w:t>
      </w:r>
      <w:r>
        <w:rPr>
          <w:rFonts w:ascii="宋体" w:eastAsia="宋体" w:hAnsi="宋体" w:cs="宋体"/>
          <w:kern w:val="0"/>
          <w:sz w:val="24"/>
          <w:szCs w:val="24"/>
        </w:rPr>
        <w:lastRenderedPageBreak/>
        <w:t>允许修改其响应文件及磋商承诺，但将要求其相应延长磋商保证金有效期，有关退还和不予退还磋商保证金的规定在有效期延长期内继续有效。</w:t>
      </w:r>
    </w:p>
    <w:p w14:paraId="0299137D"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10.磋商保证金：</w:t>
      </w:r>
    </w:p>
    <w:p w14:paraId="458D469A"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10.1供应商应在参加竞争性磋商之前按竞争性磋商须知前附表第</w:t>
      </w:r>
      <w:r>
        <w:rPr>
          <w:rFonts w:ascii="宋体" w:eastAsia="宋体" w:hAnsi="宋体" w:cs="宋体"/>
          <w:kern w:val="0"/>
          <w:sz w:val="24"/>
          <w:szCs w:val="24"/>
          <w:u w:val="single"/>
        </w:rPr>
        <w:t>5</w:t>
      </w:r>
      <w:r>
        <w:rPr>
          <w:rFonts w:ascii="宋体" w:eastAsia="宋体" w:hAnsi="宋体" w:cs="宋体"/>
          <w:kern w:val="0"/>
          <w:sz w:val="24"/>
          <w:szCs w:val="24"/>
        </w:rPr>
        <w:t>项规定的金额、形式等要求提交磋商保证金。磋商文件若接受联合体形式且供应商为联合体的，则可以由联合体中的牵头方提交磋商保证金，其提交的磋商保证金对联合体各方均具有约束力。</w:t>
      </w:r>
    </w:p>
    <w:p w14:paraId="57DA5185"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10.2磋商保证金为响应文件的重要组成部分之一。磋商保证金用于保护本次磋商活动免受供应商的违约或失信行为而引起的风险。未按规定提交磋商保证金的，</w:t>
      </w:r>
      <w:r>
        <w:rPr>
          <w:rFonts w:ascii="宋体" w:eastAsia="宋体" w:hAnsi="宋体" w:cs="宋体"/>
          <w:b/>
          <w:bCs/>
          <w:kern w:val="0"/>
          <w:sz w:val="24"/>
          <w:szCs w:val="24"/>
        </w:rPr>
        <w:t>其响应文件将被否决。</w:t>
      </w:r>
    </w:p>
    <w:p w14:paraId="6D764869"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10.3磋商保证金退还：</w:t>
      </w:r>
    </w:p>
    <w:p w14:paraId="6DC4CFF7"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w:t>
      </w:r>
      <w:r>
        <w:rPr>
          <w:rFonts w:ascii="宋体" w:eastAsia="宋体" w:hAnsi="宋体" w:cs="宋体"/>
          <w:kern w:val="0"/>
          <w:sz w:val="24"/>
          <w:szCs w:val="24"/>
          <w:u w:val="single"/>
        </w:rPr>
        <w:t>6</w:t>
      </w:r>
      <w:r>
        <w:rPr>
          <w:rFonts w:ascii="宋体" w:eastAsia="宋体" w:hAnsi="宋体" w:cs="宋体"/>
          <w:kern w:val="0"/>
          <w:sz w:val="24"/>
          <w:szCs w:val="24"/>
        </w:rPr>
        <w:t>项。</w:t>
      </w:r>
    </w:p>
    <w:p w14:paraId="326B1F42"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14:paraId="529AE970"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10.4如果供应商发生以下任何一种情况时，其磋商保证金将被不予退还：</w:t>
      </w:r>
    </w:p>
    <w:p w14:paraId="1BFA4BF3"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(1)供应商在提交响应文件截止时间后撤回响应文件的；</w:t>
      </w:r>
    </w:p>
    <w:p w14:paraId="6C407015"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(2)供应商在响应文件中提供虚假材料的；</w:t>
      </w:r>
    </w:p>
    <w:p w14:paraId="7F18C86A"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(3)除因不可抗力或磋商文件认可的情形以外，成交人不与采购人签订合同的；</w:t>
      </w:r>
    </w:p>
    <w:p w14:paraId="74CD9532"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(4)供应商与采购人、其他供应商或者采购代理机构恶意串通的；</w:t>
      </w:r>
    </w:p>
    <w:p w14:paraId="0DE1A7C3"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(5)供应商在提交最后报价后要求退出磋商的；</w:t>
      </w:r>
    </w:p>
    <w:p w14:paraId="24ED9C6A"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(6)供应商假借以他人名义参加磋商或者以其他方式弄虚作假，骗取成交；</w:t>
      </w:r>
    </w:p>
    <w:p w14:paraId="4A96474E"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lastRenderedPageBreak/>
        <w:t>(7)国家法律法规以及磋商文件中规定的其他磋商保证金不予退还的情形。</w:t>
      </w:r>
    </w:p>
    <w:p w14:paraId="023A490A"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上述不予退还磋商保证金的情况不能抵偿给采购人或采购代理机构造成损失的，供应商还要承担赔偿责任。</w:t>
      </w:r>
    </w:p>
    <w:p w14:paraId="1110C5F9"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11.响应文件基本编制要求：</w:t>
      </w:r>
    </w:p>
    <w:p w14:paraId="4B87A3EC"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11.1供应商须编制由本须知规定组成的响应文件正副本份数详见竞争性磋商须知前附表第</w:t>
      </w:r>
      <w:r>
        <w:rPr>
          <w:rFonts w:ascii="宋体" w:eastAsia="宋体" w:hAnsi="宋体" w:cs="宋体"/>
          <w:kern w:val="0"/>
          <w:sz w:val="24"/>
          <w:szCs w:val="24"/>
          <w:u w:val="single"/>
        </w:rPr>
        <w:t>7</w:t>
      </w:r>
      <w:r>
        <w:rPr>
          <w:rFonts w:ascii="宋体" w:eastAsia="宋体" w:hAnsi="宋体" w:cs="宋体"/>
          <w:kern w:val="0"/>
          <w:sz w:val="24"/>
          <w:szCs w:val="24"/>
        </w:rPr>
        <w:t>项。响应文件正本和全部副本均应使用不能擦去的墨料或墨水打印、书写或复印，副本可以用正本的完整复印件。响应文件封面上应标明“正本”、“副本”字样。正本与副本内容如有不一致，则以正本为准。</w:t>
      </w:r>
    </w:p>
    <w:p w14:paraId="2DA863A3"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11.2响应文件应由供应商代表签字并加盖公章。供应商代表如果不是竞争性磋商须知中定义的“单位负责人”，则其响应文件中还必须提供“单位负责人授权书”。</w:t>
      </w:r>
    </w:p>
    <w:p w14:paraId="300321F5"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11.3响应文件应尽量避免涂改、行间插字或删除。如果出现上述情况，改动之处应加盖供应商单位公章或由供应商代表签字确认。</w:t>
      </w:r>
    </w:p>
    <w:p w14:paraId="033A8142"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11.4供应商应提交证明其拟提供货物、服务或工程符合磋商文件要求的技术和商务响应文件，该文件可以是文字资料、图纸和数据，并对拟提供的货物、服务或工程的主要内容进行详细描述。</w:t>
      </w:r>
    </w:p>
    <w:p w14:paraId="767D7EDD"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12.纸质响应文件的密封、标识、签署和提交（除磋商文件相应章节已有规定之外，电子竞争性磋商活动的具体操作流程以福建省政府采购网上公开信息系统设定的为准。）</w:t>
      </w:r>
    </w:p>
    <w:p w14:paraId="4778E5D7"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12.1供应商应当将响应文件密封包装提交，并在外封套上标识项目名称、项目编号、供应商单位名称以及“于 </w:t>
      </w:r>
      <w:r>
        <w:rPr>
          <w:rFonts w:ascii="宋体" w:eastAsia="宋体" w:hAnsi="宋体" w:cs="宋体"/>
          <w:kern w:val="0"/>
          <w:sz w:val="24"/>
          <w:szCs w:val="24"/>
          <w:u w:val="single"/>
        </w:rPr>
        <w:t>        </w:t>
      </w:r>
      <w:r>
        <w:rPr>
          <w:rFonts w:ascii="宋体" w:eastAsia="宋体" w:hAnsi="宋体" w:cs="宋体"/>
          <w:kern w:val="0"/>
          <w:sz w:val="24"/>
          <w:szCs w:val="24"/>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041635C3"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63192658"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lastRenderedPageBreak/>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56E0FA20"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0FE876A5"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641C4353"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2B4FA783"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b/>
          <w:bCs/>
          <w:kern w:val="0"/>
          <w:sz w:val="24"/>
          <w:szCs w:val="24"/>
        </w:rPr>
        <w:t>四、竞争性磋商</w:t>
      </w:r>
    </w:p>
    <w:p w14:paraId="29DA16B2"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 </w:t>
      </w:r>
    </w:p>
    <w:p w14:paraId="2EA576CB"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13.评审和磋商基本准则</w:t>
      </w:r>
    </w:p>
    <w:p w14:paraId="1CCB1234"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13.1对所有供应商的评审和磋商，都采用相同的程序和标准。</w:t>
      </w:r>
    </w:p>
    <w:p w14:paraId="3586212B"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13.2磋商及评审过程将严格按照磋商文件的要求和条件进行，磋商小组将根据供应商的响应文件，按磋商文件规定的磋商程序及评审的标准和方法进行评审、磋商，并推荐成交候选人。</w:t>
      </w:r>
    </w:p>
    <w:p w14:paraId="75B34503"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14.磋商程序以及评审标准和方法</w:t>
      </w:r>
    </w:p>
    <w:p w14:paraId="796B6E7C"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14.1采购人将根据项目的特点依法组建磋商小组。磋商小组将根据磋商文件规定的程序、评审标准和方法等内容对供应商进行评审、磋商。</w:t>
      </w:r>
    </w:p>
    <w:p w14:paraId="297A888E"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lastRenderedPageBreak/>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5CD56CA7"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14.2.1供应商有下列情况之一者，其提交的响应文件将被视为未实质性响应磋商文件要求，磋商小组将否决其响应文件，按无效处理：</w:t>
      </w:r>
    </w:p>
    <w:p w14:paraId="02B61DEF"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(1)响应文件中提供的资格证明文件不全的；</w:t>
      </w:r>
    </w:p>
    <w:p w14:paraId="1FA71672"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(2)响应文件未按磋商文件规定由供应商代表签字，或未按磋商文件规定加盖供应商单位公章的；或供应商代表未获得有效授权的；</w:t>
      </w:r>
    </w:p>
    <w:p w14:paraId="6814C4DE"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(3)供应商未按磋商文件规定提交磋商保证金的；</w:t>
      </w:r>
    </w:p>
    <w:p w14:paraId="7FD164FE"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(4)响应文件有效期不满足磋商文件要求的；</w:t>
      </w:r>
    </w:p>
    <w:p w14:paraId="1F1C5724"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(5)响应内容与磋商采购内容及要求有重大偏离或保留的，限制了采购人的权利或者减少成交人合同项下的义务；（由于磋商项目本身特点，不能详细列明采购标的的技术、服务要求的除外）；</w:t>
      </w:r>
    </w:p>
    <w:p w14:paraId="1D47C517"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(6)响应文件中附有采购人无法接受的条件的；</w:t>
      </w:r>
    </w:p>
    <w:p w14:paraId="6560C1FE"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(7)不符合磋商文件中规定的其它实质性条款（比如：报价超过了磋商文件规定的最高限价）。</w:t>
      </w:r>
    </w:p>
    <w:p w14:paraId="4BFF27C8"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14.2.2其他情形</w:t>
      </w:r>
    </w:p>
    <w:p w14:paraId="16A5FCD3"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包：1</w:t>
      </w:r>
    </w:p>
    <w:p w14:paraId="78E0E3F8"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包一般情形</w:t>
      </w:r>
    </w:p>
    <w:p w14:paraId="66969F92"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b/>
          <w:bCs/>
          <w:kern w:val="0"/>
          <w:sz w:val="24"/>
          <w:szCs w:val="24"/>
        </w:rPr>
        <w:t>         无</w:t>
      </w:r>
    </w:p>
    <w:p w14:paraId="3B749542" w14:textId="77777777" w:rsidR="00083574" w:rsidRDefault="00083574">
      <w:pPr>
        <w:widowControl/>
        <w:jc w:val="left"/>
        <w:rPr>
          <w:rFonts w:ascii="宋体" w:eastAsia="宋体" w:hAnsi="宋体" w:cs="宋体"/>
          <w:kern w:val="0"/>
          <w:sz w:val="24"/>
          <w:szCs w:val="24"/>
        </w:rPr>
      </w:pPr>
    </w:p>
    <w:p w14:paraId="028ECA11"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技术符合性</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2"/>
      </w:tblGrid>
      <w:tr w:rsidR="00083574" w14:paraId="53403842" w14:textId="77777777">
        <w:trPr>
          <w:tblHeader/>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14:paraId="3AEA8D6C" w14:textId="77777777" w:rsidR="00083574" w:rsidRDefault="008E54C8">
            <w:pPr>
              <w:widowControl/>
              <w:jc w:val="left"/>
              <w:rPr>
                <w:rFonts w:ascii="宋体" w:eastAsia="宋体" w:hAnsi="宋体" w:cs="宋体"/>
                <w:b/>
                <w:bCs/>
                <w:kern w:val="0"/>
                <w:sz w:val="24"/>
                <w:szCs w:val="24"/>
              </w:rPr>
            </w:pPr>
            <w:r>
              <w:rPr>
                <w:rFonts w:ascii="宋体" w:eastAsia="宋体" w:hAnsi="宋体" w:cs="宋体"/>
                <w:b/>
                <w:bCs/>
                <w:kern w:val="0"/>
                <w:sz w:val="24"/>
                <w:szCs w:val="24"/>
              </w:rPr>
              <w:t>明细</w:t>
            </w:r>
          </w:p>
        </w:tc>
      </w:tr>
      <w:tr w:rsidR="00083574" w14:paraId="64A7BD69"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1BB2C84"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技术部分的实际得分低于技术部分总分50%的按无效投标处理。</w:t>
            </w:r>
          </w:p>
        </w:tc>
      </w:tr>
    </w:tbl>
    <w:p w14:paraId="121A4FD8" w14:textId="77777777" w:rsidR="00083574" w:rsidRDefault="00083574">
      <w:pPr>
        <w:widowControl/>
        <w:jc w:val="left"/>
        <w:rPr>
          <w:rFonts w:ascii="宋体" w:eastAsia="宋体" w:hAnsi="宋体" w:cs="宋体"/>
          <w:kern w:val="0"/>
          <w:sz w:val="24"/>
          <w:szCs w:val="24"/>
        </w:rPr>
      </w:pPr>
    </w:p>
    <w:p w14:paraId="1675DE20"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商务符合性</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2"/>
      </w:tblGrid>
      <w:tr w:rsidR="00083574" w14:paraId="51ABD425" w14:textId="77777777">
        <w:trPr>
          <w:tblHeader/>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14:paraId="42D71E22" w14:textId="77777777" w:rsidR="00083574" w:rsidRDefault="008E54C8">
            <w:pPr>
              <w:widowControl/>
              <w:jc w:val="left"/>
              <w:rPr>
                <w:rFonts w:ascii="宋体" w:eastAsia="宋体" w:hAnsi="宋体" w:cs="宋体"/>
                <w:b/>
                <w:bCs/>
                <w:kern w:val="0"/>
                <w:sz w:val="24"/>
                <w:szCs w:val="24"/>
              </w:rPr>
            </w:pPr>
            <w:r>
              <w:rPr>
                <w:rFonts w:ascii="宋体" w:eastAsia="宋体" w:hAnsi="宋体" w:cs="宋体"/>
                <w:b/>
                <w:bCs/>
                <w:kern w:val="0"/>
                <w:sz w:val="24"/>
                <w:szCs w:val="24"/>
              </w:rPr>
              <w:t>明细</w:t>
            </w:r>
          </w:p>
        </w:tc>
      </w:tr>
      <w:tr w:rsidR="00083574" w14:paraId="53122240"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7F66875"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第三章 "三、商务条件"全部内容均为不允许负偏离的实质性要求，不允许负偏离，否则将为无效响应。</w:t>
            </w:r>
          </w:p>
        </w:tc>
      </w:tr>
    </w:tbl>
    <w:p w14:paraId="79B8D19B" w14:textId="77777777" w:rsidR="00083574" w:rsidRDefault="00083574">
      <w:pPr>
        <w:widowControl/>
        <w:jc w:val="left"/>
        <w:rPr>
          <w:rFonts w:ascii="宋体" w:eastAsia="宋体" w:hAnsi="宋体" w:cs="宋体"/>
          <w:kern w:val="0"/>
          <w:sz w:val="24"/>
          <w:szCs w:val="24"/>
        </w:rPr>
      </w:pPr>
    </w:p>
    <w:p w14:paraId="424E17C7"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附加符合性</w:t>
      </w:r>
    </w:p>
    <w:p w14:paraId="48F2F97F" w14:textId="77777777" w:rsidR="00083574" w:rsidRDefault="008E54C8">
      <w:pPr>
        <w:widowControl/>
        <w:jc w:val="left"/>
        <w:rPr>
          <w:rFonts w:ascii="宋体" w:eastAsia="宋体" w:hAnsi="宋体" w:cs="宋体"/>
          <w:b/>
          <w:bCs/>
          <w:kern w:val="0"/>
          <w:sz w:val="24"/>
          <w:szCs w:val="24"/>
        </w:rPr>
      </w:pPr>
      <w:r>
        <w:rPr>
          <w:rFonts w:ascii="宋体" w:eastAsia="宋体" w:hAnsi="宋体" w:cs="宋体"/>
          <w:b/>
          <w:bCs/>
          <w:kern w:val="0"/>
          <w:sz w:val="24"/>
          <w:szCs w:val="24"/>
        </w:rPr>
        <w:t>         无</w:t>
      </w:r>
    </w:p>
    <w:p w14:paraId="2C5A4C90" w14:textId="77777777" w:rsidR="00083574" w:rsidRDefault="00083574">
      <w:pPr>
        <w:widowControl/>
        <w:jc w:val="left"/>
        <w:rPr>
          <w:rFonts w:ascii="宋体" w:eastAsia="宋体" w:hAnsi="宋体" w:cs="宋体"/>
          <w:b/>
          <w:bCs/>
          <w:kern w:val="0"/>
          <w:sz w:val="24"/>
          <w:szCs w:val="24"/>
        </w:rPr>
      </w:pPr>
    </w:p>
    <w:p w14:paraId="1F37F879"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价格符合性</w:t>
      </w:r>
    </w:p>
    <w:p w14:paraId="4143EA5C"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磋商小组决定供应商的响应性只根据响应文件本身的内容，而不寻求其他的外部证据。</w:t>
      </w:r>
    </w:p>
    <w:p w14:paraId="6582B24C"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61FEF682"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ascii="宋体" w:eastAsia="宋体" w:hAnsi="宋体" w:cs="宋体"/>
          <w:kern w:val="0"/>
          <w:sz w:val="24"/>
          <w:szCs w:val="24"/>
          <w:u w:val="single"/>
        </w:rPr>
        <w:t>8</w:t>
      </w:r>
      <w:r>
        <w:rPr>
          <w:rFonts w:ascii="宋体" w:eastAsia="宋体" w:hAnsi="宋体" w:cs="宋体"/>
          <w:kern w:val="0"/>
          <w:sz w:val="24"/>
          <w:szCs w:val="24"/>
        </w:rPr>
        <w:t>项。</w:t>
      </w:r>
    </w:p>
    <w:p w14:paraId="0D43BE75"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7AEE5130"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23AD919B"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w:t>
      </w:r>
      <w:r>
        <w:rPr>
          <w:rFonts w:ascii="宋体" w:eastAsia="宋体" w:hAnsi="宋体" w:cs="宋体"/>
          <w:kern w:val="0"/>
          <w:sz w:val="24"/>
          <w:szCs w:val="24"/>
        </w:rPr>
        <w:lastRenderedPageBreak/>
        <w:t>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54B7A1D4"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23C81689"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4E155B69"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14.10供应商提交的响应文件和资料将给予保密，但不退回（有关证件或证照的原件除外）。</w:t>
      </w:r>
    </w:p>
    <w:p w14:paraId="2460BC97"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2E2FA07C"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742C6E4A"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b/>
          <w:bCs/>
          <w:kern w:val="0"/>
          <w:sz w:val="24"/>
          <w:szCs w:val="24"/>
        </w:rPr>
        <w:t>五、合同授予</w:t>
      </w:r>
    </w:p>
    <w:p w14:paraId="67900464"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b/>
          <w:bCs/>
          <w:kern w:val="0"/>
          <w:sz w:val="24"/>
          <w:szCs w:val="24"/>
        </w:rPr>
        <w:t> </w:t>
      </w:r>
    </w:p>
    <w:p w14:paraId="1B0565BE"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15.授予合同的准则：</w:t>
      </w:r>
    </w:p>
    <w:p w14:paraId="391CF5B4"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15.1除不可抗力等因素外，合同将授予响应文件符合竞争性磋商文件要求，能够圆满地履行合同，且被磋商小组推荐为第一成交候选人的供应商。</w:t>
      </w:r>
    </w:p>
    <w:p w14:paraId="270ABF67"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625D910E"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lastRenderedPageBreak/>
        <w:t>15.3为维护国家利益和社会公共利益，最低报价不是被授予合同的绝对保证。</w:t>
      </w:r>
    </w:p>
    <w:p w14:paraId="3A92C098"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16.确定成交供应商：</w:t>
      </w:r>
    </w:p>
    <w:p w14:paraId="2AF36063"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16.1采购人委托代理机构组织竞争性磋商采购活动的，采购代理机构在评审结束后2个工作日内将评审报告送采购人确认。</w:t>
      </w:r>
    </w:p>
    <w:p w14:paraId="55C56F49"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124B1BA3"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17.成交通知:</w:t>
      </w:r>
    </w:p>
    <w:p w14:paraId="66700711"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72CC029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78D79BC"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18.签订合同：</w:t>
      </w:r>
    </w:p>
    <w:p w14:paraId="2983F166"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18.1采购人与成交人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45D09033"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18.2竞争性磋商文件、成交人的响应文件及其有关澄清承诺文件等，均为签订政府采购合同的依据和组成部分。</w:t>
      </w:r>
    </w:p>
    <w:p w14:paraId="6D38CC91"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lastRenderedPageBreak/>
        <w:t>  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370CC0ED"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p>
    <w:p w14:paraId="7F520D73"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b/>
          <w:bCs/>
          <w:kern w:val="0"/>
          <w:sz w:val="24"/>
          <w:szCs w:val="24"/>
        </w:rPr>
        <w:t>六、询问、质疑与投诉</w:t>
      </w:r>
    </w:p>
    <w:p w14:paraId="09DAEE51"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2EF53E84"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19.询问</w:t>
      </w:r>
    </w:p>
    <w:p w14:paraId="116C246C"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19.1潜在供应商或供应商对本次采购活动的有关事项若有疑问，可向采购人或采购代理机构提出询问，采购人或采购代理机构将按照政府采购法及实施条例的有关规定进行答复。</w:t>
      </w:r>
    </w:p>
    <w:p w14:paraId="7CBE0E3C"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20.质疑</w:t>
      </w:r>
    </w:p>
    <w:p w14:paraId="22350D2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20.1质疑应在政府采购法及实施条例规定的时效内提出，并符合下列条件：</w:t>
      </w:r>
    </w:p>
    <w:p w14:paraId="68478170"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1A3D9CD3"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20.1.2质疑人应提交质疑函原件。</w:t>
      </w:r>
    </w:p>
    <w:p w14:paraId="48B61D26"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20.1.3质疑函应包括下列主要内容：</w:t>
      </w:r>
    </w:p>
    <w:p w14:paraId="0D89141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hint="eastAsia"/>
          <w:kern w:val="0"/>
          <w:sz w:val="24"/>
          <w:szCs w:val="24"/>
        </w:rPr>
        <w:t>①</w:t>
      </w:r>
      <w:r>
        <w:rPr>
          <w:rFonts w:ascii="宋体" w:eastAsia="宋体" w:hAnsi="宋体" w:cs="宋体"/>
          <w:kern w:val="0"/>
          <w:sz w:val="24"/>
          <w:szCs w:val="24"/>
        </w:rPr>
        <w:t>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5ED5B084"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hint="eastAsia"/>
          <w:kern w:val="0"/>
          <w:sz w:val="24"/>
          <w:szCs w:val="24"/>
        </w:rPr>
        <w:t>②</w:t>
      </w:r>
      <w:r>
        <w:rPr>
          <w:rFonts w:ascii="宋体" w:eastAsia="宋体" w:hAnsi="宋体" w:cs="宋体"/>
          <w:kern w:val="0"/>
          <w:sz w:val="24"/>
          <w:szCs w:val="24"/>
        </w:rPr>
        <w:t>所质疑项目的基本信息，至少包括：项目编号、项目名称等；</w:t>
      </w:r>
    </w:p>
    <w:p w14:paraId="46E1AE31"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hint="eastAsia"/>
          <w:kern w:val="0"/>
          <w:sz w:val="24"/>
          <w:szCs w:val="24"/>
        </w:rPr>
        <w:t>③</w:t>
      </w:r>
      <w:r>
        <w:rPr>
          <w:rFonts w:ascii="宋体" w:eastAsia="宋体" w:hAnsi="宋体" w:cs="宋体"/>
          <w:kern w:val="0"/>
          <w:sz w:val="24"/>
          <w:szCs w:val="24"/>
        </w:rPr>
        <w:t>所质疑的具体事项（以下简称：“质疑事项”）；</w:t>
      </w:r>
    </w:p>
    <w:p w14:paraId="5AE45967"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hint="eastAsia"/>
          <w:kern w:val="0"/>
          <w:sz w:val="24"/>
          <w:szCs w:val="24"/>
        </w:rPr>
        <w:t>④</w:t>
      </w:r>
      <w:r>
        <w:rPr>
          <w:rFonts w:ascii="宋体" w:eastAsia="宋体" w:hAnsi="宋体" w:cs="宋体"/>
          <w:kern w:val="0"/>
          <w:sz w:val="24"/>
          <w:szCs w:val="24"/>
        </w:rPr>
        <w:t>质疑人自身权益受到损害的事实依据和证明材料，至少包括：</w:t>
      </w:r>
    </w:p>
    <w:p w14:paraId="0546A8D3"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a1所质疑的具体事项事实存在的证明材料；</w:t>
      </w:r>
    </w:p>
    <w:p w14:paraId="02C7696B"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a2所质疑的具体事项事实导致质疑人自身权益受到损害的证明材料，如：采购文件、采购过程或成交结果违法违规，损害自已合法权益等证明材料；</w:t>
      </w:r>
    </w:p>
    <w:p w14:paraId="3723DB47"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lastRenderedPageBreak/>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75A00F7B"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hint="eastAsia"/>
          <w:kern w:val="0"/>
          <w:sz w:val="24"/>
          <w:szCs w:val="24"/>
        </w:rPr>
        <w:t>⑤</w:t>
      </w:r>
      <w:r>
        <w:rPr>
          <w:rFonts w:ascii="宋体" w:eastAsia="宋体" w:hAnsi="宋体" w:cs="宋体"/>
          <w:kern w:val="0"/>
          <w:sz w:val="24"/>
          <w:szCs w:val="24"/>
        </w:rPr>
        <w:t>针对质疑事项提出的明确请求和法律依据，</w:t>
      </w:r>
    </w:p>
    <w:p w14:paraId="187EC69D"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52964249"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xml:space="preserve">  </w:t>
      </w:r>
      <w:r>
        <w:rPr>
          <w:rFonts w:ascii="宋体" w:eastAsia="宋体" w:hAnsi="宋体" w:cs="宋体" w:hint="eastAsia"/>
          <w:kern w:val="0"/>
          <w:sz w:val="24"/>
          <w:szCs w:val="24"/>
        </w:rPr>
        <w:t>⑥</w:t>
      </w:r>
      <w:r>
        <w:rPr>
          <w:rFonts w:ascii="宋体" w:eastAsia="宋体" w:hAnsi="宋体" w:cs="宋体"/>
          <w:kern w:val="0"/>
          <w:sz w:val="24"/>
          <w:szCs w:val="24"/>
        </w:rPr>
        <w:t>提出质疑的日期以及质疑人代表联系方式，至少包括：姓名、手机、电子信箱、邮寄地址等。</w:t>
      </w:r>
    </w:p>
    <w:p w14:paraId="6979CEC5"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20.2对不符合前文第20.1条规定的质疑，采购人或采购代理机构将按照下列规定进行处理：</w:t>
      </w:r>
    </w:p>
    <w:p w14:paraId="00FE5D1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20.2.1超过质疑时效提交的或者质疑人不是直接参与所质疑项目采购活动的供应商，书面告知质疑人其质疑不成立的原因和理由。</w:t>
      </w:r>
    </w:p>
    <w:p w14:paraId="394723E9"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79397D94"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20.2.3质疑人修改、补充质疑函超过质疑时效提交的按20.2.1款处理。供应商提交质疑函时，要认真阅读本章第20条关于质疑的相关规定，以免内容或资料不齐，需要修改补充而延误时间。</w:t>
      </w:r>
    </w:p>
    <w:p w14:paraId="2D939D90"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20.3对符合前文第20.1条规定的质疑，采购人或采购代理机构将按照政府采购法及实施条例的有关规定进行答复。</w:t>
      </w:r>
    </w:p>
    <w:p w14:paraId="13106E77"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21.投诉</w:t>
      </w:r>
    </w:p>
    <w:p w14:paraId="786A73D7"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21.1若对质疑答复不满意或质疑答复未在答复期限内作出，质疑人可在答复期限届满之日起15个工作日内向磋商文件中载明的监督管理部门投诉。</w:t>
      </w:r>
    </w:p>
    <w:p w14:paraId="26EAEA2E"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21.2投诉应有明确的请求和必要的证明材料，投诉的事项不得超出已质疑事项的范围。</w:t>
      </w:r>
    </w:p>
    <w:p w14:paraId="1D26AFEB"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70378F9A"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b/>
          <w:bCs/>
          <w:kern w:val="0"/>
          <w:sz w:val="24"/>
          <w:szCs w:val="24"/>
        </w:rPr>
        <w:lastRenderedPageBreak/>
        <w:t>七、有关信息公告和监督部门</w:t>
      </w:r>
    </w:p>
    <w:p w14:paraId="1E8D00DB"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b/>
          <w:bCs/>
          <w:kern w:val="0"/>
          <w:sz w:val="24"/>
          <w:szCs w:val="24"/>
        </w:rPr>
        <w:t> </w:t>
      </w:r>
    </w:p>
    <w:p w14:paraId="2266996B"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22.政府采购信息公告媒体</w:t>
      </w:r>
    </w:p>
    <w:p w14:paraId="551858C4"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22122834"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22.2信息公告指定媒体：详见竞争性磋商须知前附表第</w:t>
      </w:r>
      <w:r>
        <w:rPr>
          <w:rFonts w:ascii="宋体" w:eastAsia="宋体" w:hAnsi="宋体" w:cs="宋体"/>
          <w:kern w:val="0"/>
          <w:sz w:val="24"/>
          <w:szCs w:val="24"/>
          <w:u w:val="single"/>
        </w:rPr>
        <w:t>11</w:t>
      </w:r>
      <w:r>
        <w:rPr>
          <w:rFonts w:ascii="宋体" w:eastAsia="宋体" w:hAnsi="宋体" w:cs="宋体"/>
          <w:kern w:val="0"/>
          <w:sz w:val="24"/>
          <w:szCs w:val="24"/>
        </w:rPr>
        <w:t>项。</w:t>
      </w:r>
    </w:p>
    <w:p w14:paraId="2D9D13EE"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23.监督管理部门</w:t>
      </w:r>
    </w:p>
    <w:p w14:paraId="7E125E69"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23.1磋商采购活动的监督管理部门详见竞争性磋商须知前附表第</w:t>
      </w:r>
      <w:r>
        <w:rPr>
          <w:rFonts w:ascii="宋体" w:eastAsia="宋体" w:hAnsi="宋体" w:cs="宋体"/>
          <w:kern w:val="0"/>
          <w:sz w:val="24"/>
          <w:szCs w:val="24"/>
          <w:u w:val="single"/>
        </w:rPr>
        <w:t>12</w:t>
      </w:r>
      <w:r>
        <w:rPr>
          <w:rFonts w:ascii="宋体" w:eastAsia="宋体" w:hAnsi="宋体" w:cs="宋体"/>
          <w:kern w:val="0"/>
          <w:sz w:val="24"/>
          <w:szCs w:val="24"/>
        </w:rPr>
        <w:t>项。</w:t>
      </w:r>
    </w:p>
    <w:p w14:paraId="21BCD0E4"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b/>
          <w:bCs/>
          <w:kern w:val="0"/>
          <w:sz w:val="24"/>
          <w:szCs w:val="24"/>
        </w:rPr>
        <w:t> </w:t>
      </w:r>
    </w:p>
    <w:p w14:paraId="63A68049"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b/>
          <w:bCs/>
          <w:kern w:val="0"/>
          <w:sz w:val="24"/>
          <w:szCs w:val="24"/>
        </w:rPr>
        <w:t>八、根据采购项目特点或政策需要补充的其他内容</w:t>
      </w:r>
    </w:p>
    <w:p w14:paraId="059458F9"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272603E1"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24.履约保证金</w:t>
      </w:r>
    </w:p>
    <w:p w14:paraId="786F83C9"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24.1采购人可以根据项目特点和需要，确定是否要求成交人在合同签订前，按照磋商文件规定的时间、形式、金额提交履约保证金，履约保证金的数额不超过中标合同金额的10%，具体详见磋商须知前附表第</w:t>
      </w:r>
      <w:r>
        <w:rPr>
          <w:rFonts w:ascii="宋体" w:eastAsia="宋体" w:hAnsi="宋体" w:cs="宋体"/>
          <w:kern w:val="0"/>
          <w:sz w:val="24"/>
          <w:szCs w:val="24"/>
          <w:u w:val="single"/>
        </w:rPr>
        <w:t>13</w:t>
      </w:r>
      <w:r>
        <w:rPr>
          <w:rFonts w:ascii="宋体" w:eastAsia="宋体" w:hAnsi="宋体" w:cs="宋体"/>
          <w:kern w:val="0"/>
          <w:sz w:val="24"/>
          <w:szCs w:val="24"/>
        </w:rPr>
        <w:t>项规定。</w:t>
      </w:r>
    </w:p>
    <w:p w14:paraId="691FA6E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24.2磋商文件要求在合同签订前提交履约保证金，如果成交人无故拖延或者拒不提交履约保证金的，则视为成交人拒绝与采购人签订合同，该成交人将承担违法行为的法律责任。</w:t>
      </w:r>
    </w:p>
    <w:p w14:paraId="7E5414D5"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25.其他新增内容：</w:t>
      </w:r>
    </w:p>
    <w:p w14:paraId="7AB032CD"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根据采购项目特点或政策需要补充的其他新增内容详见竞争性磋商须知前附表第</w:t>
      </w:r>
      <w:r>
        <w:rPr>
          <w:rFonts w:ascii="宋体" w:eastAsia="宋体" w:hAnsi="宋体" w:cs="宋体"/>
          <w:kern w:val="0"/>
          <w:sz w:val="24"/>
          <w:szCs w:val="24"/>
          <w:u w:val="single"/>
        </w:rPr>
        <w:t>14</w:t>
      </w:r>
      <w:r>
        <w:rPr>
          <w:rFonts w:ascii="宋体" w:eastAsia="宋体" w:hAnsi="宋体" w:cs="宋体"/>
          <w:kern w:val="0"/>
          <w:sz w:val="24"/>
          <w:szCs w:val="24"/>
        </w:rPr>
        <w:t>项。</w:t>
      </w:r>
    </w:p>
    <w:p w14:paraId="5499D363" w14:textId="77777777" w:rsidR="00083574" w:rsidRDefault="00083574">
      <w:pPr>
        <w:widowControl/>
        <w:spacing w:before="75" w:after="75"/>
        <w:jc w:val="center"/>
        <w:rPr>
          <w:rFonts w:ascii="宋体" w:eastAsia="宋体" w:hAnsi="宋体" w:cs="宋体"/>
          <w:b/>
          <w:bCs/>
          <w:kern w:val="0"/>
          <w:sz w:val="36"/>
          <w:szCs w:val="36"/>
        </w:rPr>
      </w:pPr>
    </w:p>
    <w:p w14:paraId="2C4F72FA" w14:textId="77777777" w:rsidR="00083574" w:rsidRDefault="00083574">
      <w:pPr>
        <w:pStyle w:val="a0"/>
        <w:rPr>
          <w:rFonts w:eastAsia="宋体"/>
          <w:b/>
          <w:bCs/>
          <w:sz w:val="36"/>
          <w:szCs w:val="36"/>
        </w:rPr>
      </w:pPr>
    </w:p>
    <w:p w14:paraId="7EFABDE1" w14:textId="77777777" w:rsidR="00083574" w:rsidRDefault="00083574">
      <w:pPr>
        <w:pStyle w:val="a0"/>
        <w:rPr>
          <w:rFonts w:eastAsia="宋体"/>
          <w:b/>
          <w:bCs/>
          <w:sz w:val="36"/>
          <w:szCs w:val="36"/>
        </w:rPr>
      </w:pPr>
    </w:p>
    <w:p w14:paraId="501601E1" w14:textId="179ACB5B" w:rsidR="00083574" w:rsidRDefault="00083574">
      <w:pPr>
        <w:pStyle w:val="a0"/>
        <w:rPr>
          <w:lang w:val="en-US" w:bidi="ar-SA"/>
        </w:rPr>
      </w:pPr>
    </w:p>
    <w:p w14:paraId="7753014E" w14:textId="77777777" w:rsidR="00083574" w:rsidRPr="00630F40" w:rsidRDefault="008E54C8">
      <w:pPr>
        <w:widowControl/>
        <w:spacing w:before="75" w:after="75"/>
        <w:jc w:val="center"/>
        <w:rPr>
          <w:rFonts w:ascii="宋体" w:eastAsia="宋体" w:hAnsi="宋体" w:cs="宋体"/>
          <w:kern w:val="0"/>
          <w:sz w:val="24"/>
          <w:szCs w:val="24"/>
        </w:rPr>
      </w:pPr>
      <w:r w:rsidRPr="00630F40">
        <w:rPr>
          <w:rFonts w:ascii="宋体" w:eastAsia="宋体" w:hAnsi="宋体" w:cs="宋体"/>
          <w:b/>
          <w:bCs/>
          <w:kern w:val="0"/>
          <w:sz w:val="36"/>
          <w:szCs w:val="36"/>
        </w:rPr>
        <w:lastRenderedPageBreak/>
        <w:t>第三章  采购内容及要求</w:t>
      </w:r>
    </w:p>
    <w:p w14:paraId="4666151B" w14:textId="77777777" w:rsidR="00083574" w:rsidRPr="00630F40" w:rsidRDefault="008E54C8">
      <w:pPr>
        <w:widowControl/>
        <w:spacing w:before="75" w:after="75" w:line="435" w:lineRule="atLeast"/>
        <w:jc w:val="left"/>
        <w:rPr>
          <w:rFonts w:ascii="宋体" w:eastAsia="宋体" w:hAnsi="宋体" w:cs="宋体"/>
          <w:kern w:val="0"/>
          <w:sz w:val="24"/>
          <w:szCs w:val="24"/>
        </w:rPr>
      </w:pPr>
      <w:r w:rsidRPr="00630F40">
        <w:rPr>
          <w:rFonts w:ascii="宋体" w:eastAsia="宋体" w:hAnsi="宋体" w:cs="宋体"/>
          <w:kern w:val="0"/>
          <w:sz w:val="24"/>
          <w:szCs w:val="24"/>
        </w:rPr>
        <w:t> </w:t>
      </w:r>
    </w:p>
    <w:p w14:paraId="55448BBE" w14:textId="77777777" w:rsidR="00083574" w:rsidRPr="00630F40" w:rsidRDefault="008E54C8">
      <w:pPr>
        <w:widowControl/>
        <w:spacing w:before="75" w:after="75"/>
        <w:jc w:val="left"/>
        <w:rPr>
          <w:rFonts w:ascii="宋体" w:eastAsia="宋体" w:hAnsi="宋体" w:cs="宋体"/>
          <w:kern w:val="0"/>
          <w:sz w:val="24"/>
          <w:szCs w:val="24"/>
        </w:rPr>
      </w:pPr>
      <w:r w:rsidRPr="00630F40">
        <w:rPr>
          <w:rFonts w:ascii="宋体" w:eastAsia="宋体" w:hAnsi="宋体" w:cs="Arial"/>
          <w:kern w:val="0"/>
          <w:sz w:val="24"/>
          <w:szCs w:val="24"/>
        </w:rPr>
        <w:t>一、（根据本项目实际情况，填写</w:t>
      </w:r>
      <w:r w:rsidRPr="00630F40">
        <w:rPr>
          <w:rFonts w:ascii="宋体" w:eastAsia="宋体" w:hAnsi="宋体" w:cs="宋体"/>
          <w:kern w:val="0"/>
          <w:sz w:val="24"/>
          <w:szCs w:val="24"/>
        </w:rPr>
        <w:t>“采购标的”或“项目概况”）</w:t>
      </w:r>
    </w:p>
    <w:p w14:paraId="41B1D72F" w14:textId="77777777" w:rsidR="00083574" w:rsidRPr="00630F40" w:rsidRDefault="008E54C8">
      <w:pPr>
        <w:spacing w:line="360" w:lineRule="auto"/>
        <w:ind w:firstLineChars="200" w:firstLine="480"/>
        <w:rPr>
          <w:rFonts w:ascii="宋体" w:eastAsia="宋体" w:hAnsi="宋体"/>
          <w:sz w:val="24"/>
          <w:szCs w:val="24"/>
        </w:rPr>
      </w:pPr>
      <w:r w:rsidRPr="00630F40">
        <w:rPr>
          <w:rFonts w:ascii="宋体" w:eastAsia="宋体" w:hAnsi="宋体" w:hint="eastAsia"/>
          <w:sz w:val="24"/>
          <w:szCs w:val="24"/>
        </w:rPr>
        <w:t>1、本次修缮项目为福建医科大学附属第一医院茶亭、滨海、奥体院区零星修缮工程，单项工程造价在30万元（不含）以下的工程，包括但不限于土木建筑、道路管网、设备安装、装饰装修、拆除等修缮工程的施工。</w:t>
      </w:r>
      <w:r w:rsidRPr="00630F40">
        <w:rPr>
          <w:rFonts w:ascii="宋体" w:eastAsia="宋体" w:hAnsi="宋体"/>
          <w:sz w:val="24"/>
          <w:szCs w:val="24"/>
        </w:rPr>
        <w:t>工程承包方式：包工包料，不得转包、分包。</w:t>
      </w:r>
    </w:p>
    <w:p w14:paraId="5E98F3C6" w14:textId="77777777" w:rsidR="00083574" w:rsidRPr="00630F40" w:rsidRDefault="008E54C8">
      <w:pPr>
        <w:widowControl/>
        <w:spacing w:before="240" w:after="240" w:line="495" w:lineRule="atLeast"/>
        <w:ind w:firstLine="480"/>
        <w:jc w:val="left"/>
        <w:rPr>
          <w:rFonts w:ascii="宋体" w:eastAsia="宋体" w:hAnsi="宋体" w:cs="宋体"/>
          <w:kern w:val="0"/>
          <w:sz w:val="24"/>
          <w:szCs w:val="24"/>
        </w:rPr>
      </w:pPr>
      <w:r w:rsidRPr="00630F40">
        <w:rPr>
          <w:rFonts w:ascii="宋体" w:eastAsia="宋体" w:hAnsi="宋体" w:cs="Calibri"/>
          <w:kern w:val="0"/>
          <w:sz w:val="24"/>
          <w:szCs w:val="24"/>
        </w:rPr>
        <w:t>2、</w:t>
      </w:r>
      <w:r w:rsidRPr="00630F40">
        <w:rPr>
          <w:rFonts w:ascii="宋体" w:eastAsia="宋体" w:hAnsi="宋体" w:cs="Calibri" w:hint="eastAsia"/>
          <w:kern w:val="0"/>
          <w:sz w:val="24"/>
          <w:szCs w:val="24"/>
        </w:rPr>
        <w:t>采购</w:t>
      </w:r>
      <w:r w:rsidRPr="00630F40">
        <w:rPr>
          <w:rFonts w:ascii="宋体" w:eastAsia="宋体" w:hAnsi="宋体" w:cs="Calibri"/>
          <w:kern w:val="0"/>
          <w:sz w:val="24"/>
          <w:szCs w:val="24"/>
        </w:rPr>
        <w:t>包投标报价应包括货物价格（包含不限于钢筋、涂料、电线、瓷砖）、人员施工费、运输费、搬运费、安装费、货物运至采购人指 定地点后的保管费、保修期内的维护费用、调试费、验收费、技术服务费、培训费、保险费、检验、税费、专用工具费、备品备件费、招标服务费以及所有不可预见的费用。</w:t>
      </w:r>
    </w:p>
    <w:p w14:paraId="2CCCDAA2" w14:textId="4622759B" w:rsidR="00083574" w:rsidRPr="00630F40" w:rsidRDefault="008E54C8">
      <w:pPr>
        <w:widowControl/>
        <w:shd w:val="clear" w:color="auto" w:fill="FFFFFF"/>
        <w:spacing w:after="150" w:line="48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3、投标报价：因福建省政府采购网上公开信息系统无法填报“折扣形式”，只能填写金额，故本项目以预算金额作为报价折扣的填写依据。本次采购项目供 应商的投标报价应以折扣折算后的价格填报，报价折扣将作为成交后零星修缮项目的结算折扣价[报价折扣=投标报价/800万]（计算过程保留小数点后两位数）。本项目合同签订以投标折扣为准，故投标人投标折扣须与投标人纸质版投标文件</w:t>
      </w:r>
      <w:r w:rsidR="00630F40" w:rsidRPr="00630F40">
        <w:rPr>
          <w:rFonts w:ascii="宋体" w:eastAsia="宋体" w:hAnsi="宋体" w:cs="宋体" w:hint="eastAsia"/>
          <w:kern w:val="0"/>
          <w:sz w:val="24"/>
          <w:szCs w:val="24"/>
          <w:shd w:val="clear" w:color="auto" w:fill="FFFFFF"/>
        </w:rPr>
        <w:t>报价一览表</w:t>
      </w:r>
      <w:r w:rsidRPr="00630F40">
        <w:rPr>
          <w:rFonts w:ascii="宋体" w:eastAsia="宋体" w:hAnsi="宋体" w:cs="宋体" w:hint="eastAsia"/>
          <w:kern w:val="0"/>
          <w:sz w:val="24"/>
          <w:szCs w:val="24"/>
          <w:shd w:val="clear" w:color="auto" w:fill="FFFFFF"/>
        </w:rPr>
        <w:t>中填写的投标折扣一致，若不一致，以电子后台填写金额计算各投标人的投标折扣为准，折扣计算过程保留小数点后两位数，如0.96,第三位四舍五入,并在纸质投标文件</w:t>
      </w:r>
      <w:r w:rsidR="00630F40" w:rsidRPr="00630F40">
        <w:rPr>
          <w:rFonts w:ascii="宋体" w:eastAsia="宋体" w:hAnsi="宋体" w:cs="宋体" w:hint="eastAsia"/>
          <w:kern w:val="0"/>
          <w:sz w:val="24"/>
          <w:szCs w:val="24"/>
          <w:shd w:val="clear" w:color="auto" w:fill="FFFFFF"/>
        </w:rPr>
        <w:t>报价一览表</w:t>
      </w:r>
      <w:r w:rsidRPr="00630F40">
        <w:rPr>
          <w:rFonts w:ascii="宋体" w:eastAsia="宋体" w:hAnsi="宋体" w:cs="宋体" w:hint="eastAsia"/>
          <w:kern w:val="0"/>
          <w:sz w:val="24"/>
          <w:szCs w:val="24"/>
          <w:shd w:val="clear" w:color="auto" w:fill="FFFFFF"/>
        </w:rPr>
        <w:t>中备注折扣。</w:t>
      </w:r>
    </w:p>
    <w:p w14:paraId="49EC3B50" w14:textId="77777777" w:rsidR="00083574" w:rsidRPr="00630F40" w:rsidRDefault="008E54C8">
      <w:pPr>
        <w:widowControl/>
        <w:shd w:val="clear" w:color="auto" w:fill="FFFFFF"/>
        <w:spacing w:after="150" w:line="480" w:lineRule="atLeast"/>
        <w:ind w:firstLine="480"/>
        <w:jc w:val="left"/>
        <w:rPr>
          <w:rFonts w:ascii="宋体" w:eastAsia="宋体" w:hAnsi="宋体" w:cs="宋体"/>
          <w:kern w:val="0"/>
          <w:sz w:val="24"/>
          <w:szCs w:val="24"/>
          <w:shd w:val="clear" w:color="auto" w:fill="FFFFFF"/>
        </w:rPr>
      </w:pPr>
      <w:r w:rsidRPr="00630F40">
        <w:rPr>
          <w:rFonts w:ascii="宋体" w:eastAsia="宋体" w:hAnsi="宋体" w:cs="宋体" w:hint="eastAsia"/>
          <w:kern w:val="0"/>
          <w:sz w:val="24"/>
          <w:szCs w:val="24"/>
          <w:shd w:val="clear" w:color="auto" w:fill="FFFFFF"/>
        </w:rPr>
        <w:t>4、结算</w:t>
      </w:r>
    </w:p>
    <w:p w14:paraId="06AC4A53" w14:textId="77777777" w:rsidR="00083574" w:rsidRPr="00630F40" w:rsidRDefault="008E54C8">
      <w:pPr>
        <w:pStyle w:val="a8"/>
        <w:shd w:val="clear" w:color="auto" w:fill="FFFFFF"/>
        <w:spacing w:before="0" w:beforeAutospacing="0" w:after="0" w:afterAutospacing="0" w:line="480" w:lineRule="atLeast"/>
        <w:ind w:firstLine="480"/>
        <w:rPr>
          <w:b/>
          <w:bCs/>
          <w:sz w:val="28"/>
          <w:szCs w:val="28"/>
          <w:shd w:val="clear" w:color="auto" w:fill="FFFFFF"/>
        </w:rPr>
      </w:pPr>
      <w:r w:rsidRPr="00630F40">
        <w:rPr>
          <w:rFonts w:hint="eastAsia"/>
          <w:shd w:val="clear" w:color="auto" w:fill="FFFFFF"/>
        </w:rPr>
        <w:t>4.1本工程按实结算，执行《福建省建设工程工程量清单计价规范》（GB50500-2013）、《福建省建筑安装工程费用定额》（2017版）、各专业工程预算定额及现行补充或调整文件（截止合同签订日以前），材料单价按福州市发布施工当月信息价，施工期机械台班价格(按《福建工程造价信息》发布的各设区市机械台班价格，人工单价根据福建省住房和城乡建设厅发布的人工预算的调整文件进行计取</w:t>
      </w:r>
      <w:r w:rsidRPr="00630F40">
        <w:rPr>
          <w:rFonts w:cstheme="minorBidi" w:hint="eastAsia"/>
          <w:kern w:val="2"/>
        </w:rPr>
        <w:t>。</w:t>
      </w:r>
      <w:r w:rsidRPr="00630F40">
        <w:rPr>
          <w:rFonts w:cstheme="minorBidi" w:hint="eastAsia"/>
          <w:b/>
          <w:bCs/>
          <w:kern w:val="2"/>
        </w:rPr>
        <w:t>投标人需提供承诺函，且未提供将视为无效投标。</w:t>
      </w:r>
    </w:p>
    <w:p w14:paraId="1AAC18F6" w14:textId="77777777" w:rsidR="00083574" w:rsidRPr="00630F40" w:rsidRDefault="008E54C8">
      <w:pPr>
        <w:pStyle w:val="a8"/>
        <w:shd w:val="clear" w:color="auto" w:fill="FFFFFF"/>
        <w:spacing w:before="0" w:beforeAutospacing="0" w:after="0" w:afterAutospacing="0" w:line="480" w:lineRule="atLeast"/>
        <w:ind w:firstLine="480"/>
        <w:rPr>
          <w:shd w:val="clear" w:color="auto" w:fill="FFFFFF"/>
        </w:rPr>
      </w:pPr>
      <w:r w:rsidRPr="00630F40">
        <w:rPr>
          <w:rFonts w:hint="eastAsia"/>
          <w:b/>
          <w:bCs/>
          <w:shd w:val="clear" w:color="auto" w:fill="FFFFFF"/>
        </w:rPr>
        <w:lastRenderedPageBreak/>
        <w:t>4.2</w:t>
      </w:r>
      <w:r w:rsidRPr="00630F40">
        <w:rPr>
          <w:rFonts w:hint="eastAsia"/>
          <w:shd w:val="clear" w:color="auto" w:fill="FFFFFF"/>
        </w:rPr>
        <w:t>最终决算价按采购人审核确定的结算价结合成交供应商的报价折扣计算。供应商在报价时应充分考虑承接的每个项目的结算价是以采购人提供的经院审计处/第三方审核后的竣工决算价为基准价，乘以本次报价折扣，在本次报价时作出合理的报价，并在合同履行过程中严格按此执行，如以报价太低等拒绝承接项目，拖延工期的，采购人有权终止合同并没收履约保证金，给采购人造成损失的还应当承担赔偿责任。</w:t>
      </w:r>
    </w:p>
    <w:p w14:paraId="574661CB" w14:textId="77777777" w:rsidR="00083574" w:rsidRPr="00630F40" w:rsidRDefault="008E54C8">
      <w:pPr>
        <w:spacing w:line="360" w:lineRule="auto"/>
        <w:ind w:left="142" w:firstLineChars="200" w:firstLine="480"/>
        <w:rPr>
          <w:rFonts w:asciiTheme="minorEastAsia" w:hAnsiTheme="minorEastAsia" w:cs="宋体"/>
          <w:kern w:val="0"/>
          <w:sz w:val="24"/>
        </w:rPr>
      </w:pPr>
      <w:r w:rsidRPr="00630F40">
        <w:rPr>
          <w:rFonts w:ascii="宋体" w:eastAsia="宋体" w:hAnsi="宋体" w:cs="Open Sans"/>
          <w:kern w:val="0"/>
          <w:sz w:val="24"/>
          <w:szCs w:val="24"/>
        </w:rPr>
        <w:t>5</w:t>
      </w:r>
      <w:r w:rsidRPr="00630F40">
        <w:rPr>
          <w:rFonts w:ascii="宋体" w:eastAsia="宋体" w:hAnsi="宋体" w:cs="Open Sans" w:hint="eastAsia"/>
          <w:kern w:val="0"/>
          <w:sz w:val="24"/>
          <w:szCs w:val="24"/>
        </w:rPr>
        <w:t>、服务期限：</w:t>
      </w:r>
      <w:r w:rsidRPr="00630F40">
        <w:rPr>
          <w:rFonts w:asciiTheme="minorEastAsia" w:hAnsiTheme="minorEastAsia" w:cs="宋体" w:hint="eastAsia"/>
          <w:kern w:val="0"/>
          <w:sz w:val="24"/>
        </w:rPr>
        <w:t>本项目服务期限为自合同生效之日起一年</w:t>
      </w:r>
      <w:r w:rsidRPr="00630F40">
        <w:rPr>
          <w:rFonts w:ascii="宋体" w:eastAsia="宋体" w:hAnsi="宋体" w:cs="宋体"/>
          <w:kern w:val="0"/>
          <w:sz w:val="24"/>
          <w:szCs w:val="24"/>
        </w:rPr>
        <w:t>或合同金额累计达到</w:t>
      </w:r>
      <w:r w:rsidRPr="00630F40">
        <w:rPr>
          <w:rFonts w:ascii="宋体" w:eastAsia="宋体" w:hAnsi="宋体" w:cs="宋体" w:hint="eastAsia"/>
          <w:kern w:val="0"/>
          <w:sz w:val="24"/>
          <w:szCs w:val="24"/>
        </w:rPr>
        <w:t>成交供应商成交价</w:t>
      </w:r>
      <w:r w:rsidRPr="00630F40">
        <w:rPr>
          <w:rFonts w:ascii="宋体" w:eastAsia="宋体" w:hAnsi="宋体" w:cs="宋体"/>
          <w:kern w:val="0"/>
          <w:sz w:val="24"/>
          <w:szCs w:val="24"/>
        </w:rPr>
        <w:t>，该项目合同终止。</w:t>
      </w:r>
    </w:p>
    <w:p w14:paraId="42228D13" w14:textId="77777777" w:rsidR="00083574" w:rsidRPr="00630F40" w:rsidRDefault="00083574">
      <w:pPr>
        <w:widowControl/>
        <w:spacing w:after="150"/>
        <w:jc w:val="left"/>
        <w:rPr>
          <w:rFonts w:ascii="宋体" w:eastAsia="宋体" w:hAnsi="宋体" w:cs="宋体"/>
          <w:kern w:val="0"/>
          <w:sz w:val="24"/>
          <w:szCs w:val="24"/>
        </w:rPr>
      </w:pPr>
    </w:p>
    <w:p w14:paraId="428AF40F" w14:textId="77777777" w:rsidR="00083574" w:rsidRPr="00630F40" w:rsidRDefault="008E54C8">
      <w:pPr>
        <w:widowControl/>
        <w:spacing w:before="75" w:after="75" w:line="276" w:lineRule="auto"/>
        <w:jc w:val="left"/>
        <w:rPr>
          <w:rFonts w:ascii="宋体" w:eastAsia="宋体" w:hAnsi="宋体" w:cs="宋体"/>
          <w:kern w:val="0"/>
          <w:sz w:val="24"/>
          <w:szCs w:val="24"/>
        </w:rPr>
      </w:pPr>
      <w:r w:rsidRPr="00630F40">
        <w:rPr>
          <w:rFonts w:ascii="宋体" w:eastAsia="宋体" w:hAnsi="宋体" w:cs="宋体"/>
          <w:kern w:val="0"/>
          <w:sz w:val="24"/>
          <w:szCs w:val="24"/>
        </w:rPr>
        <w:t>二、技术要求</w:t>
      </w:r>
    </w:p>
    <w:p w14:paraId="67C1BB57" w14:textId="77777777" w:rsidR="00083574" w:rsidRPr="00630F40" w:rsidRDefault="008E54C8">
      <w:pPr>
        <w:widowControl/>
        <w:shd w:val="clear" w:color="auto" w:fill="FFFFFF"/>
        <w:spacing w:after="150" w:line="276" w:lineRule="auto"/>
        <w:ind w:firstLine="480"/>
        <w:jc w:val="left"/>
        <w:rPr>
          <w:rFonts w:ascii="宋体" w:eastAsia="宋体" w:hAnsi="宋体" w:cs="宋体"/>
          <w:b/>
          <w:kern w:val="0"/>
          <w:sz w:val="24"/>
          <w:szCs w:val="24"/>
        </w:rPr>
      </w:pPr>
      <w:r w:rsidRPr="00630F40">
        <w:rPr>
          <w:rFonts w:ascii="宋体" w:eastAsia="宋体" w:hAnsi="宋体" w:cs="宋体" w:hint="eastAsia"/>
          <w:b/>
          <w:kern w:val="0"/>
          <w:sz w:val="24"/>
          <w:szCs w:val="24"/>
          <w:shd w:val="clear" w:color="auto" w:fill="FFFFFF"/>
        </w:rPr>
        <w:t>工程建设技术标准</w:t>
      </w:r>
    </w:p>
    <w:p w14:paraId="0E3CD4EC" w14:textId="77777777" w:rsidR="00083574" w:rsidRPr="00630F40" w:rsidRDefault="008E54C8">
      <w:pPr>
        <w:widowControl/>
        <w:shd w:val="clear" w:color="auto" w:fill="FFFFFF"/>
        <w:spacing w:after="150" w:line="276" w:lineRule="auto"/>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依据磋商文件要求，本招标项目的材料、设备、施工必须达到下列现行的中华人民共和国的国家、行业和地方的一切与招标项目相关的工程建设标准强制性条文： </w:t>
      </w:r>
    </w:p>
    <w:p w14:paraId="4EC10CD1"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1.《工程测量规范》 GB50026-2007</w:t>
      </w:r>
    </w:p>
    <w:p w14:paraId="5F1598C6"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2.《建筑地基基础工程施工质量验收规范》GB 50202-2002</w:t>
      </w:r>
    </w:p>
    <w:p w14:paraId="5A92BE84"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3.《建筑桩基技术规范》JGJ 94-2008</w:t>
      </w:r>
    </w:p>
    <w:p w14:paraId="4AA3BEF2"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4.《建筑基坑支护技术规程》JGJ 120-2012</w:t>
      </w:r>
    </w:p>
    <w:p w14:paraId="06E12076"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5.《建筑地基处理技术规范》JGJ 79-2012</w:t>
      </w:r>
    </w:p>
    <w:p w14:paraId="05A6FA7B"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6.《地下防水工程质量验收规范》GB 50208-2011</w:t>
      </w:r>
    </w:p>
    <w:p w14:paraId="71E3E938"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7.《建筑地面工程施工质量验收规范》GB 50209-2010</w:t>
      </w:r>
    </w:p>
    <w:p w14:paraId="4F76ED73"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8.《混凝土结构工程施工质量验收规范》GB 50204-2015</w:t>
      </w:r>
    </w:p>
    <w:p w14:paraId="20802208"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9.《混凝土质量控制标准》GB 50164-2011</w:t>
      </w:r>
    </w:p>
    <w:p w14:paraId="6EA64ACB"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10.《砌体工程施工质量及验收规范》GB 50203-2011</w:t>
      </w:r>
    </w:p>
    <w:p w14:paraId="7C904F4B"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11.《木结构工程施工质量验收规范》GB 50206-2012</w:t>
      </w:r>
    </w:p>
    <w:p w14:paraId="473EF2B2"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12.《屋面工程质量验收规范》GB 50207-2012</w:t>
      </w:r>
    </w:p>
    <w:p w14:paraId="54F179A5"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13.《建筑装饰装修工程质量验收规范》  GB50210-2001</w:t>
      </w:r>
    </w:p>
    <w:p w14:paraId="4ED486C2"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14.《建筑给水排水及采暖工程施工质量验收规范》GB50242-2002</w:t>
      </w:r>
    </w:p>
    <w:p w14:paraId="4A4295D2"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15.《通风与空调工程施工质量验收规范》GB50243-2002</w:t>
      </w:r>
    </w:p>
    <w:p w14:paraId="777A6EDB"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16.《建筑电气工程施工质量验收规范》GB50303-2002</w:t>
      </w:r>
    </w:p>
    <w:p w14:paraId="2EFBB208"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lastRenderedPageBreak/>
        <w:t>17.《电梯工程施工质量验收规范》GB50310-2002</w:t>
      </w:r>
    </w:p>
    <w:p w14:paraId="08E9BB18"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18.《智能建筑工程质量验收规范》GB 50339-2013</w:t>
      </w:r>
    </w:p>
    <w:p w14:paraId="09BB4790"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19.《钢筋焊接及验收规程》JGJ 18-2013</w:t>
      </w:r>
    </w:p>
    <w:p w14:paraId="70B5097F"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20.《钢筋焊接接头试验方法标准》  JGJ/T27-2014</w:t>
      </w:r>
    </w:p>
    <w:p w14:paraId="6C3A3117"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21.《钢结构工程施工质量验收规范》GB50205-2001</w:t>
      </w:r>
    </w:p>
    <w:p w14:paraId="0F7A2530"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22.《普通混凝土配合比设 计规程》 JGJ55-2011</w:t>
      </w:r>
    </w:p>
    <w:p w14:paraId="5BF15038"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23.《砌筑砂浆配合比设 计规程》  JGJ98-2010</w:t>
      </w:r>
    </w:p>
    <w:p w14:paraId="539F4D82"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24.《建筑工程施工质量验收统一标准》GB 50300-2013</w:t>
      </w:r>
    </w:p>
    <w:p w14:paraId="216D53EA"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25.《建筑施工安全检查标准》JGJ59-2011</w:t>
      </w:r>
    </w:p>
    <w:p w14:paraId="7A38E9C2"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26.《建筑机械使用安全技术规程》JGJ33-2012</w:t>
      </w:r>
    </w:p>
    <w:p w14:paraId="746CA8B1"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27.《道路工程术语标准》GBJ124-88</w:t>
      </w:r>
    </w:p>
    <w:p w14:paraId="079079D4"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28.《沥青路面施工及验收规范》GBJ50092-96</w:t>
      </w:r>
    </w:p>
    <w:p w14:paraId="4C9E604E"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29.《土方与爆破工程施工及验收规范》GB 50201-2012</w:t>
      </w:r>
    </w:p>
    <w:p w14:paraId="72E16334"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30.《给水排水管道工程施工及验收规范》GB 50268-2008</w:t>
      </w:r>
    </w:p>
    <w:p w14:paraId="4BA7BE0C"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31.《混凝土结构工程施工质量验收规范》GB 50204-2015</w:t>
      </w:r>
    </w:p>
    <w:p w14:paraId="7D32AB72"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32.《城镇道路工程施工与质量验收规范》CJJ 1-2008</w:t>
      </w:r>
    </w:p>
    <w:p w14:paraId="1BE8337F"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33.《城市桥梁工程施工与质量验收规范》CJJ 2-2008</w:t>
      </w:r>
    </w:p>
    <w:p w14:paraId="360C4503"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34.《给水排水构筑物工程施工及验收规范》GB 50141-2008</w:t>
      </w:r>
    </w:p>
    <w:p w14:paraId="0FC04E92"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35.《建设工程文件归档规范》GB/T50328-2014</w:t>
      </w:r>
    </w:p>
    <w:p w14:paraId="5F92FFA5"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36.《建设工程项目管理规范》GB/T50326-2006</w:t>
      </w:r>
    </w:p>
    <w:p w14:paraId="25663728"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37.《混凝土质量控制标准》GB 50164-2011</w:t>
      </w:r>
    </w:p>
    <w:p w14:paraId="5D5EC7AE"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38.《建筑施工模板安全技术规范》JGJ162-2008</w:t>
      </w:r>
    </w:p>
    <w:p w14:paraId="181F495C"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39.《福建省住宅工程质量分户验收规程》DBJ/T 13-119-2010</w:t>
      </w:r>
    </w:p>
    <w:p w14:paraId="034E1E86"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40.《建筑施工组织设 计规范》GB/T 50502-2009</w:t>
      </w:r>
    </w:p>
    <w:p w14:paraId="66F5B4D2"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41.《福建省建筑工程文件管理规程》DBJ/T13-56-2011</w:t>
      </w:r>
    </w:p>
    <w:p w14:paraId="7B26DAB1"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42.《园林绿化工程施工及验收规范》CJJ 82-2012</w:t>
      </w:r>
    </w:p>
    <w:p w14:paraId="1CA0B98E"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43.《城市道路照明工程施工及验收规程》CJJ 89-2012</w:t>
      </w:r>
    </w:p>
    <w:p w14:paraId="5CFB3CCC"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44.《市政工程施工组织设 计规范》GB/T 50903-2013</w:t>
      </w:r>
    </w:p>
    <w:p w14:paraId="2D585180"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t>45.《福建省市政工程施工技术文件管理规程》DBJ/T13-135-2011</w:t>
      </w:r>
    </w:p>
    <w:p w14:paraId="303B6ADA" w14:textId="77777777" w:rsidR="00083574" w:rsidRPr="00630F40" w:rsidRDefault="008E54C8">
      <w:pPr>
        <w:widowControl/>
        <w:shd w:val="clear" w:color="auto" w:fill="FFFFFF"/>
        <w:spacing w:after="150" w:line="300"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shd w:val="clear" w:color="auto" w:fill="FFFFFF"/>
        </w:rPr>
        <w:lastRenderedPageBreak/>
        <w:t>如上述标准及规范要求有出入或者有最新标准，则以较严格者或最新标准为准，如标准、规范修改或更新的，则以修改或更新后的内容为准。</w:t>
      </w:r>
    </w:p>
    <w:p w14:paraId="727EEE61" w14:textId="77777777" w:rsidR="00083574" w:rsidRPr="00630F40" w:rsidRDefault="00083574">
      <w:pPr>
        <w:widowControl/>
        <w:spacing w:after="150"/>
        <w:jc w:val="left"/>
        <w:rPr>
          <w:rFonts w:ascii="宋体" w:eastAsia="宋体" w:hAnsi="宋体" w:cs="宋体"/>
          <w:kern w:val="0"/>
          <w:sz w:val="24"/>
          <w:szCs w:val="24"/>
        </w:rPr>
      </w:pPr>
    </w:p>
    <w:p w14:paraId="0A8C007E" w14:textId="77777777" w:rsidR="00083574" w:rsidRPr="00630F40" w:rsidRDefault="008E54C8">
      <w:pPr>
        <w:widowControl/>
        <w:spacing w:before="75" w:after="75"/>
        <w:jc w:val="left"/>
        <w:rPr>
          <w:rFonts w:ascii="宋体" w:eastAsia="宋体" w:hAnsi="宋体" w:cs="宋体"/>
          <w:kern w:val="0"/>
          <w:sz w:val="24"/>
          <w:szCs w:val="24"/>
        </w:rPr>
      </w:pPr>
      <w:r w:rsidRPr="00630F40">
        <w:rPr>
          <w:rFonts w:ascii="宋体" w:eastAsia="宋体" w:hAnsi="宋体" w:cs="宋体"/>
          <w:kern w:val="0"/>
          <w:sz w:val="24"/>
          <w:szCs w:val="24"/>
        </w:rPr>
        <w:t>三、商务条件</w:t>
      </w:r>
    </w:p>
    <w:p w14:paraId="37FBA1FD" w14:textId="77777777" w:rsidR="00083574" w:rsidRPr="00630F40" w:rsidRDefault="008E54C8">
      <w:pPr>
        <w:widowControl/>
        <w:spacing w:before="75" w:after="75"/>
        <w:jc w:val="left"/>
        <w:rPr>
          <w:rFonts w:ascii="宋体" w:eastAsia="宋体" w:hAnsi="宋体" w:cs="宋体"/>
          <w:kern w:val="0"/>
          <w:sz w:val="24"/>
          <w:szCs w:val="24"/>
        </w:rPr>
      </w:pPr>
      <w:r w:rsidRPr="00630F40">
        <w:rPr>
          <w:rFonts w:ascii="宋体" w:eastAsia="宋体" w:hAnsi="宋体" w:cs="宋体"/>
          <w:kern w:val="0"/>
          <w:sz w:val="24"/>
          <w:szCs w:val="24"/>
        </w:rPr>
        <w:t>包：1</w:t>
      </w:r>
    </w:p>
    <w:p w14:paraId="4B8233F0" w14:textId="77777777" w:rsidR="00083574" w:rsidRPr="00630F40" w:rsidRDefault="008E54C8">
      <w:pPr>
        <w:widowControl/>
        <w:spacing w:before="75" w:after="75"/>
        <w:jc w:val="left"/>
        <w:rPr>
          <w:rFonts w:ascii="宋体" w:eastAsia="宋体" w:hAnsi="宋体" w:cs="宋体"/>
          <w:kern w:val="0"/>
          <w:sz w:val="24"/>
          <w:szCs w:val="24"/>
        </w:rPr>
      </w:pPr>
      <w:r w:rsidRPr="00630F40">
        <w:rPr>
          <w:rFonts w:ascii="宋体" w:eastAsia="宋体" w:hAnsi="宋体" w:cs="宋体"/>
          <w:kern w:val="0"/>
          <w:sz w:val="24"/>
          <w:szCs w:val="24"/>
        </w:rPr>
        <w:t>1、交付地点：福建医科大学附属第一医院茶亭院区、奥体院区、滨海院区</w:t>
      </w:r>
    </w:p>
    <w:p w14:paraId="2F1E6852" w14:textId="2DF6CB46" w:rsidR="00083574" w:rsidRPr="00630F40" w:rsidRDefault="008E54C8">
      <w:pPr>
        <w:pStyle w:val="a4"/>
      </w:pPr>
      <w:r w:rsidRPr="00630F40">
        <w:rPr>
          <w:rFonts w:ascii="宋体" w:eastAsia="宋体" w:hAnsi="宋体" w:cs="宋体"/>
          <w:kern w:val="0"/>
          <w:sz w:val="24"/>
          <w:szCs w:val="24"/>
        </w:rPr>
        <w:t>2、交付时间：</w:t>
      </w:r>
      <w:r w:rsidRPr="00630F40">
        <w:rPr>
          <w:rFonts w:ascii="宋体" w:eastAsia="宋体" w:hAnsi="宋体" w:cs="宋体" w:hint="eastAsia"/>
          <w:kern w:val="0"/>
          <w:sz w:val="24"/>
          <w:szCs w:val="24"/>
        </w:rPr>
        <w:t>合同签订后3</w:t>
      </w:r>
      <w:r w:rsidRPr="00630F40">
        <w:rPr>
          <w:rFonts w:ascii="宋体" w:eastAsia="宋体" w:hAnsi="宋体" w:cs="宋体"/>
          <w:kern w:val="0"/>
          <w:sz w:val="24"/>
          <w:szCs w:val="24"/>
        </w:rPr>
        <w:t>天内进场施工</w:t>
      </w:r>
      <w:r w:rsidRPr="00630F40">
        <w:rPr>
          <w:rFonts w:ascii="宋体" w:eastAsia="宋体" w:hAnsi="宋体" w:cs="宋体" w:hint="eastAsia"/>
          <w:kern w:val="0"/>
          <w:sz w:val="24"/>
          <w:szCs w:val="24"/>
        </w:rPr>
        <w:t>，服务期限：服务期限为自合同生效之日起一年或合同金额累计达到成交供应商成交价，该项目合同终止。</w:t>
      </w:r>
    </w:p>
    <w:p w14:paraId="3C94ECAD" w14:textId="77777777" w:rsidR="00083574" w:rsidRPr="00630F40" w:rsidRDefault="008E54C8">
      <w:pPr>
        <w:widowControl/>
        <w:spacing w:before="75" w:after="75"/>
        <w:jc w:val="left"/>
        <w:rPr>
          <w:rStyle w:val="a9"/>
          <w:rFonts w:ascii="宋体" w:eastAsia="宋体" w:hAnsi="宋体"/>
        </w:rPr>
      </w:pPr>
      <w:r w:rsidRPr="00630F40">
        <w:rPr>
          <w:rFonts w:ascii="宋体" w:eastAsia="宋体" w:hAnsi="宋体" w:cs="宋体"/>
          <w:kern w:val="0"/>
          <w:sz w:val="24"/>
          <w:szCs w:val="24"/>
        </w:rPr>
        <w:t>3、交付条件：</w:t>
      </w:r>
      <w:r w:rsidRPr="00630F40">
        <w:rPr>
          <w:rFonts w:ascii="宋体" w:eastAsia="宋体" w:hAnsi="宋体" w:cs="宋体" w:hint="eastAsia"/>
          <w:kern w:val="0"/>
          <w:sz w:val="24"/>
          <w:szCs w:val="24"/>
        </w:rPr>
        <w:t>达到国家及行业验收规范规定的合格标准。</w:t>
      </w:r>
    </w:p>
    <w:p w14:paraId="38488F5A" w14:textId="4943D13E" w:rsidR="00083574" w:rsidRPr="00630F40" w:rsidRDefault="008E54C8">
      <w:pPr>
        <w:widowControl/>
        <w:spacing w:before="75" w:after="75"/>
        <w:jc w:val="left"/>
        <w:rPr>
          <w:rFonts w:ascii="宋体" w:eastAsia="宋体" w:hAnsi="宋体" w:cs="宋体"/>
          <w:kern w:val="0"/>
          <w:sz w:val="24"/>
          <w:szCs w:val="24"/>
        </w:rPr>
      </w:pPr>
      <w:r w:rsidRPr="00630F40">
        <w:rPr>
          <w:rFonts w:ascii="宋体" w:eastAsia="宋体" w:hAnsi="宋体" w:cs="宋体"/>
          <w:kern w:val="0"/>
          <w:sz w:val="24"/>
          <w:szCs w:val="24"/>
        </w:rPr>
        <w:t>4、是否收取履约保证金： 是。履约保证金百分比：</w:t>
      </w:r>
      <w:r w:rsidRPr="00630F40">
        <w:t>5</w:t>
      </w:r>
      <w:r w:rsidRPr="00630F40">
        <w:rPr>
          <w:rFonts w:ascii="宋体" w:eastAsia="宋体" w:hAnsi="宋体" w:cs="宋体"/>
          <w:kern w:val="0"/>
          <w:sz w:val="24"/>
          <w:szCs w:val="24"/>
        </w:rPr>
        <w:t>%(</w:t>
      </w:r>
      <w:r w:rsidRPr="00630F40">
        <w:rPr>
          <w:rFonts w:ascii="宋体" w:eastAsia="宋体" w:hAnsi="宋体" w:cs="宋体" w:hint="eastAsia"/>
          <w:kern w:val="0"/>
          <w:sz w:val="24"/>
          <w:szCs w:val="24"/>
        </w:rPr>
        <w:t>中</w:t>
      </w:r>
      <w:r w:rsidRPr="00630F40">
        <w:rPr>
          <w:rFonts w:ascii="宋体" w:eastAsia="宋体" w:hAnsi="宋体" w:cs="宋体"/>
          <w:kern w:val="0"/>
          <w:sz w:val="24"/>
          <w:szCs w:val="24"/>
        </w:rPr>
        <w:t>小微企业</w:t>
      </w:r>
      <w:r w:rsidR="00B86637" w:rsidRPr="00630F40">
        <w:rPr>
          <w:rFonts w:ascii="宋体" w:eastAsia="宋体" w:hAnsi="宋体" w:cs="宋体" w:hint="eastAsia"/>
          <w:kern w:val="0"/>
          <w:sz w:val="24"/>
          <w:szCs w:val="24"/>
        </w:rPr>
        <w:t>为</w:t>
      </w:r>
      <w:r w:rsidRPr="00630F40">
        <w:rPr>
          <w:rFonts w:ascii="宋体" w:eastAsia="宋体" w:hAnsi="宋体" w:cs="宋体"/>
          <w:kern w:val="0"/>
          <w:sz w:val="24"/>
          <w:szCs w:val="24"/>
        </w:rPr>
        <w:t>4%)</w:t>
      </w:r>
      <w:r w:rsidRPr="00630F40">
        <w:rPr>
          <w:rFonts w:ascii="宋体" w:eastAsia="宋体" w:hAnsi="宋体" w:cs="宋体" w:hint="eastAsia"/>
          <w:kern w:val="0"/>
          <w:sz w:val="24"/>
          <w:szCs w:val="24"/>
        </w:rPr>
        <w:t>。</w:t>
      </w:r>
      <w:r w:rsidRPr="00630F40">
        <w:rPr>
          <w:rFonts w:ascii="宋体" w:eastAsia="宋体" w:hAnsi="宋体" w:cs="宋体"/>
          <w:kern w:val="0"/>
          <w:sz w:val="24"/>
          <w:szCs w:val="24"/>
        </w:rPr>
        <w:t>说明：</w:t>
      </w:r>
      <w:r w:rsidRPr="00630F40">
        <w:rPr>
          <w:rFonts w:ascii="宋体" w:eastAsia="宋体" w:hAnsi="宋体" w:cs="宋体" w:hint="eastAsia"/>
          <w:kern w:val="0"/>
          <w:sz w:val="24"/>
          <w:szCs w:val="24"/>
        </w:rPr>
        <w:t>成交供应商</w:t>
      </w:r>
      <w:r w:rsidRPr="00630F40">
        <w:rPr>
          <w:rFonts w:ascii="宋体" w:eastAsia="宋体" w:hAnsi="宋体" w:cs="宋体"/>
          <w:kern w:val="0"/>
          <w:sz w:val="24"/>
          <w:szCs w:val="24"/>
        </w:rPr>
        <w:t>应提交履约保证金</w:t>
      </w:r>
      <w:r w:rsidR="00B86637" w:rsidRPr="00630F40">
        <w:rPr>
          <w:rFonts w:ascii="宋体" w:eastAsia="宋体" w:hAnsi="宋体" w:cs="宋体" w:hint="eastAsia"/>
          <w:kern w:val="0"/>
          <w:sz w:val="24"/>
          <w:szCs w:val="24"/>
        </w:rPr>
        <w:t>，履约保证金为成交</w:t>
      </w:r>
      <w:r w:rsidRPr="00630F40">
        <w:rPr>
          <w:rFonts w:ascii="宋体" w:eastAsia="宋体" w:hAnsi="宋体" w:cs="宋体"/>
          <w:kern w:val="0"/>
          <w:sz w:val="24"/>
          <w:szCs w:val="24"/>
        </w:rPr>
        <w:t>价的5%(</w:t>
      </w:r>
      <w:r w:rsidRPr="00630F40">
        <w:rPr>
          <w:rFonts w:ascii="宋体" w:eastAsia="宋体" w:hAnsi="宋体" w:cs="宋体" w:hint="eastAsia"/>
          <w:kern w:val="0"/>
          <w:sz w:val="24"/>
          <w:szCs w:val="24"/>
        </w:rPr>
        <w:t>中</w:t>
      </w:r>
      <w:r w:rsidRPr="00630F40">
        <w:rPr>
          <w:rFonts w:ascii="宋体" w:eastAsia="宋体" w:hAnsi="宋体" w:cs="宋体"/>
          <w:kern w:val="0"/>
          <w:sz w:val="24"/>
          <w:szCs w:val="24"/>
        </w:rPr>
        <w:t>小微企业</w:t>
      </w:r>
      <w:r w:rsidR="00B86637" w:rsidRPr="00630F40">
        <w:rPr>
          <w:rFonts w:ascii="宋体" w:eastAsia="宋体" w:hAnsi="宋体" w:cs="宋体" w:hint="eastAsia"/>
          <w:kern w:val="0"/>
          <w:sz w:val="24"/>
          <w:szCs w:val="24"/>
        </w:rPr>
        <w:t>为</w:t>
      </w:r>
      <w:r w:rsidRPr="00630F40">
        <w:rPr>
          <w:rFonts w:ascii="宋体" w:eastAsia="宋体" w:hAnsi="宋体" w:cs="宋体"/>
          <w:kern w:val="0"/>
          <w:sz w:val="24"/>
          <w:szCs w:val="24"/>
        </w:rPr>
        <w:t>4%)。履约保证金以转账形式提交，成交供应商在收到</w:t>
      </w:r>
      <w:r w:rsidR="00B86637" w:rsidRPr="00630F40">
        <w:rPr>
          <w:rFonts w:ascii="宋体" w:eastAsia="宋体" w:hAnsi="宋体" w:cs="宋体" w:hint="eastAsia"/>
          <w:kern w:val="0"/>
          <w:sz w:val="24"/>
          <w:szCs w:val="24"/>
        </w:rPr>
        <w:t>成交</w:t>
      </w:r>
      <w:r w:rsidRPr="00630F40">
        <w:rPr>
          <w:rFonts w:ascii="宋体" w:eastAsia="宋体" w:hAnsi="宋体" w:cs="宋体"/>
          <w:kern w:val="0"/>
          <w:sz w:val="24"/>
          <w:szCs w:val="24"/>
        </w:rPr>
        <w:t>通知书之日起7天内，签订合同协议书之前提交。</w:t>
      </w:r>
      <w:r w:rsidRPr="00630F40">
        <w:rPr>
          <w:rFonts w:ascii="宋体" w:eastAsia="宋体" w:hAnsi="宋体" w:cs="宋体" w:hint="eastAsia"/>
          <w:kern w:val="0"/>
          <w:sz w:val="24"/>
          <w:szCs w:val="24"/>
        </w:rPr>
        <w:t>履约保证金将本合同履约结束后三个月内且无未了事宜无息退还。</w:t>
      </w:r>
      <w:r w:rsidRPr="00630F40">
        <w:rPr>
          <w:rFonts w:ascii="宋体" w:eastAsia="宋体" w:hAnsi="宋体" w:cs="宋体"/>
          <w:kern w:val="0"/>
          <w:sz w:val="24"/>
          <w:szCs w:val="24"/>
        </w:rPr>
        <w:t>如果成交供应商未按规定提交履约担保的，采购人可以视为其已放弃中标资格而不予签订合同</w:t>
      </w:r>
      <w:r w:rsidR="00B86637" w:rsidRPr="00630F40">
        <w:rPr>
          <w:rFonts w:ascii="宋体" w:eastAsia="宋体" w:hAnsi="宋体" w:cs="宋体" w:hint="eastAsia"/>
          <w:kern w:val="0"/>
          <w:sz w:val="24"/>
          <w:szCs w:val="24"/>
        </w:rPr>
        <w:t>。</w:t>
      </w:r>
    </w:p>
    <w:p w14:paraId="4D0B0095" w14:textId="77777777" w:rsidR="00083574" w:rsidRPr="00630F40" w:rsidRDefault="008E54C8">
      <w:pPr>
        <w:widowControl/>
        <w:spacing w:before="75" w:after="75"/>
        <w:jc w:val="left"/>
        <w:rPr>
          <w:rFonts w:ascii="宋体" w:eastAsia="宋体" w:hAnsi="宋体" w:cs="宋体"/>
          <w:kern w:val="0"/>
          <w:sz w:val="24"/>
          <w:szCs w:val="24"/>
        </w:rPr>
      </w:pPr>
      <w:r w:rsidRPr="00630F40">
        <w:rPr>
          <w:rFonts w:ascii="宋体" w:eastAsia="宋体" w:hAnsi="宋体" w:cs="宋体"/>
          <w:kern w:val="0"/>
          <w:sz w:val="24"/>
          <w:szCs w:val="24"/>
        </w:rPr>
        <w:t>5、是否邀请投标人参与验收：否</w:t>
      </w:r>
    </w:p>
    <w:p w14:paraId="3A223B4E" w14:textId="77777777" w:rsidR="00083574" w:rsidRPr="00630F40" w:rsidRDefault="008E54C8">
      <w:pPr>
        <w:widowControl/>
        <w:spacing w:before="75" w:after="75"/>
        <w:jc w:val="left"/>
        <w:rPr>
          <w:rFonts w:ascii="宋体" w:eastAsia="宋体" w:hAnsi="宋体" w:cs="宋体"/>
          <w:kern w:val="0"/>
          <w:sz w:val="24"/>
          <w:szCs w:val="24"/>
        </w:rPr>
      </w:pPr>
      <w:r w:rsidRPr="00630F40">
        <w:rPr>
          <w:rFonts w:ascii="宋体" w:eastAsia="宋体" w:hAnsi="宋体" w:cs="宋体"/>
          <w:kern w:val="0"/>
          <w:sz w:val="24"/>
          <w:szCs w:val="24"/>
        </w:rPr>
        <w:t>6、验收方式数据表格</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4"/>
        <w:gridCol w:w="6658"/>
      </w:tblGrid>
      <w:tr w:rsidR="00630F40" w:rsidRPr="00630F40" w14:paraId="7B39A588" w14:textId="77777777">
        <w:trPr>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4E49FDBF"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shd w:val="clear" w:color="auto" w:fill="auto"/>
            <w:vAlign w:val="center"/>
          </w:tcPr>
          <w:p w14:paraId="07985D22"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验收期次说明</w:t>
            </w:r>
          </w:p>
        </w:tc>
      </w:tr>
      <w:tr w:rsidR="00630F40" w:rsidRPr="00630F40" w14:paraId="34CB80E7"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D905DD8"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66D2905"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依据磋商文件要求，本招标项目的材料、设备、施工必须达到下列现行的中华人民共和国的国家、行业和地方的一切与招标项目相关的工程建设标准强制性条文</w:t>
            </w:r>
          </w:p>
        </w:tc>
      </w:tr>
    </w:tbl>
    <w:p w14:paraId="7E1D00D2"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7、支付方式数据表格</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1664"/>
        <w:gridCol w:w="4993"/>
      </w:tblGrid>
      <w:tr w:rsidR="00630F40" w:rsidRPr="00630F40" w14:paraId="5735D79F" w14:textId="77777777">
        <w:trPr>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39B56F80"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00835B0B"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shd w:val="clear" w:color="auto" w:fill="auto"/>
            <w:vAlign w:val="center"/>
          </w:tcPr>
          <w:p w14:paraId="4A486ACB"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支付期次说明</w:t>
            </w:r>
          </w:p>
        </w:tc>
      </w:tr>
      <w:tr w:rsidR="00630F40" w:rsidRPr="00630F40" w14:paraId="47599226" w14:textId="7777777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79DC6F4"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AE65077"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100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0A9A632"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按采购人要求每个月结算一次，次月的</w:t>
            </w:r>
            <w:r w:rsidRPr="00630F40">
              <w:rPr>
                <w:rFonts w:ascii="宋体" w:eastAsia="宋体" w:hAnsi="宋体" w:cs="宋体" w:hint="eastAsia"/>
                <w:kern w:val="0"/>
                <w:sz w:val="24"/>
                <w:szCs w:val="24"/>
              </w:rPr>
              <w:t>20</w:t>
            </w:r>
            <w:r w:rsidRPr="00630F40">
              <w:rPr>
                <w:rFonts w:ascii="宋体" w:eastAsia="宋体" w:hAnsi="宋体" w:cs="宋体"/>
                <w:kern w:val="0"/>
                <w:sz w:val="24"/>
                <w:szCs w:val="24"/>
              </w:rPr>
              <w:t>日前将上月的结算报告报医院管理部门，工程竣工验收合格（以用工科室及相关职能部门签字确认为准）并提供结算资料后，经相关部门审核批准后付至结算价款的97%（5‰的水电费除外），剩余3%作为工程质量保证金，待缺陷责任期满后三个月内付清。付款时，</w:t>
            </w:r>
            <w:r w:rsidRPr="00630F40">
              <w:rPr>
                <w:rFonts w:ascii="宋体" w:eastAsia="宋体" w:hAnsi="宋体" w:cs="宋体" w:hint="eastAsia"/>
                <w:kern w:val="0"/>
                <w:sz w:val="24"/>
                <w:szCs w:val="24"/>
              </w:rPr>
              <w:t>成交供应商</w:t>
            </w:r>
            <w:r w:rsidRPr="00630F40">
              <w:rPr>
                <w:rFonts w:ascii="宋体" w:eastAsia="宋体" w:hAnsi="宋体" w:cs="宋体"/>
                <w:kern w:val="0"/>
                <w:sz w:val="24"/>
                <w:szCs w:val="24"/>
              </w:rPr>
              <w:t>须写《付款申请报告》。</w:t>
            </w:r>
          </w:p>
        </w:tc>
      </w:tr>
    </w:tbl>
    <w:p w14:paraId="5248884E" w14:textId="4026F371" w:rsidR="00083574" w:rsidRPr="00630F40" w:rsidRDefault="00B86637">
      <w:pPr>
        <w:widowControl/>
        <w:spacing w:after="150" w:line="495" w:lineRule="atLeast"/>
        <w:jc w:val="left"/>
        <w:rPr>
          <w:rFonts w:ascii="宋体" w:eastAsia="宋体" w:hAnsi="宋体" w:cs="宋体"/>
          <w:kern w:val="0"/>
          <w:sz w:val="24"/>
          <w:szCs w:val="24"/>
        </w:rPr>
      </w:pPr>
      <w:r w:rsidRPr="00630F40">
        <w:rPr>
          <w:rFonts w:ascii="宋体" w:eastAsia="宋体" w:hAnsi="宋体" w:cs="宋体" w:hint="eastAsia"/>
          <w:b/>
          <w:bCs/>
          <w:kern w:val="0"/>
          <w:sz w:val="24"/>
          <w:szCs w:val="24"/>
        </w:rPr>
        <w:t>8、</w:t>
      </w:r>
      <w:r w:rsidR="008E54C8" w:rsidRPr="00630F40">
        <w:rPr>
          <w:rFonts w:ascii="宋体" w:eastAsia="宋体" w:hAnsi="宋体" w:cs="宋体"/>
          <w:b/>
          <w:bCs/>
          <w:kern w:val="0"/>
          <w:sz w:val="24"/>
          <w:szCs w:val="24"/>
        </w:rPr>
        <w:t>服务要求</w:t>
      </w:r>
    </w:p>
    <w:p w14:paraId="43A203A2" w14:textId="79753EFB" w:rsidR="00083574" w:rsidRPr="00630F40" w:rsidRDefault="00B86637">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8.</w:t>
      </w:r>
      <w:r w:rsidR="008E54C8" w:rsidRPr="00630F40">
        <w:rPr>
          <w:rFonts w:ascii="宋体" w:eastAsia="宋体" w:hAnsi="宋体" w:cs="宋体"/>
          <w:kern w:val="0"/>
          <w:sz w:val="24"/>
          <w:szCs w:val="24"/>
        </w:rPr>
        <w:t>1、采购人与</w:t>
      </w:r>
      <w:r w:rsidR="008E54C8" w:rsidRPr="00630F40">
        <w:rPr>
          <w:rFonts w:ascii="宋体" w:eastAsia="宋体" w:hAnsi="宋体" w:cs="宋体" w:hint="eastAsia"/>
          <w:kern w:val="0"/>
          <w:sz w:val="24"/>
          <w:szCs w:val="24"/>
        </w:rPr>
        <w:t>成交供应商</w:t>
      </w:r>
      <w:r w:rsidR="008E54C8" w:rsidRPr="00630F40">
        <w:rPr>
          <w:rFonts w:ascii="宋体" w:eastAsia="宋体" w:hAnsi="宋体" w:cs="宋体"/>
          <w:kern w:val="0"/>
          <w:sz w:val="24"/>
          <w:szCs w:val="24"/>
        </w:rPr>
        <w:t>签订施工合同，修缮工程量的发生，以采购人实际委派的任务为准，无论项目大小，一旦分配，</w:t>
      </w:r>
      <w:r w:rsidR="008E54C8" w:rsidRPr="00630F40">
        <w:rPr>
          <w:rFonts w:ascii="宋体" w:eastAsia="宋体" w:hAnsi="宋体" w:cs="宋体" w:hint="eastAsia"/>
          <w:kern w:val="0"/>
          <w:sz w:val="24"/>
          <w:szCs w:val="24"/>
        </w:rPr>
        <w:t>成交供应商</w:t>
      </w:r>
      <w:r w:rsidR="008E54C8" w:rsidRPr="00630F40">
        <w:rPr>
          <w:rFonts w:ascii="宋体" w:eastAsia="宋体" w:hAnsi="宋体" w:cs="宋体"/>
          <w:kern w:val="0"/>
          <w:sz w:val="24"/>
          <w:szCs w:val="24"/>
        </w:rPr>
        <w:t>须无条件保质保量完成。</w:t>
      </w:r>
      <w:r w:rsidR="008E54C8" w:rsidRPr="00630F40">
        <w:rPr>
          <w:rFonts w:ascii="宋体" w:eastAsia="宋体" w:hAnsi="宋体" w:cs="宋体" w:hint="eastAsia"/>
          <w:kern w:val="0"/>
          <w:sz w:val="24"/>
          <w:szCs w:val="24"/>
        </w:rPr>
        <w:t>成交</w:t>
      </w:r>
      <w:r w:rsidR="008E54C8" w:rsidRPr="00630F40">
        <w:rPr>
          <w:rFonts w:ascii="宋体" w:eastAsia="宋体" w:hAnsi="宋体" w:cs="宋体"/>
          <w:kern w:val="0"/>
          <w:sz w:val="24"/>
          <w:szCs w:val="24"/>
          <w:shd w:val="clear" w:color="auto" w:fill="FFFFFF"/>
        </w:rPr>
        <w:t>供应 商在接采购人具体施工项目通知后须向采购人提供所报施工所用材料的清单（含数量、品 牌及型号）、价格、产地、主要技术参数、完工时间。供应 商须保证具体施工项目过程中提供的所有材料必须是未经拆封、原厂正规</w:t>
      </w:r>
      <w:r w:rsidR="008E54C8" w:rsidRPr="00630F40">
        <w:rPr>
          <w:rFonts w:ascii="宋体" w:eastAsia="宋体" w:hAnsi="宋体" w:cs="宋体"/>
          <w:kern w:val="0"/>
          <w:sz w:val="24"/>
          <w:szCs w:val="24"/>
          <w:shd w:val="clear" w:color="auto" w:fill="FFFFFF"/>
        </w:rPr>
        <w:lastRenderedPageBreak/>
        <w:t>合格、品质优良的产品，必须符合我国现行的有关标准以及国家强制性和行业规定标准要求。</w:t>
      </w:r>
    </w:p>
    <w:p w14:paraId="39723BE3" w14:textId="49A15A43" w:rsidR="00083574" w:rsidRPr="00630F40" w:rsidRDefault="00B86637">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8</w:t>
      </w:r>
      <w:r w:rsidRPr="00630F40">
        <w:rPr>
          <w:rFonts w:ascii="宋体" w:eastAsia="宋体" w:hAnsi="宋体" w:cs="宋体" w:hint="eastAsia"/>
          <w:kern w:val="0"/>
          <w:sz w:val="24"/>
          <w:szCs w:val="24"/>
        </w:rPr>
        <w:t>.</w:t>
      </w:r>
      <w:r w:rsidR="008E54C8" w:rsidRPr="00630F40">
        <w:rPr>
          <w:rFonts w:ascii="宋体" w:eastAsia="宋体" w:hAnsi="宋体" w:cs="宋体"/>
          <w:kern w:val="0"/>
          <w:sz w:val="24"/>
          <w:szCs w:val="24"/>
        </w:rPr>
        <w:t>2、信誉情况：成交供 应商须信誉良好，能很好地配合本院施工过程中的各种事宜，并在人员、设备、资金等方面具备相应的施工能力。工程实施须严格执行项目合同规定。所用主材的品 牌、规格型号、价格等需事先经确认后方可使用。</w:t>
      </w:r>
    </w:p>
    <w:p w14:paraId="6E704BBA" w14:textId="4C663AC2" w:rsidR="00083574" w:rsidRPr="00630F40" w:rsidRDefault="00B86637">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8.</w:t>
      </w:r>
      <w:r w:rsidR="008E54C8" w:rsidRPr="00630F40">
        <w:rPr>
          <w:rFonts w:ascii="宋体" w:eastAsia="宋体" w:hAnsi="宋体" w:cs="宋体"/>
          <w:kern w:val="0"/>
          <w:sz w:val="24"/>
          <w:szCs w:val="24"/>
        </w:rPr>
        <w:t>3、施工队情况：</w:t>
      </w:r>
      <w:r w:rsidR="008E54C8" w:rsidRPr="00630F40">
        <w:rPr>
          <w:rFonts w:ascii="宋体" w:eastAsia="宋体" w:hAnsi="宋体" w:cs="宋体" w:hint="eastAsia"/>
          <w:kern w:val="0"/>
          <w:sz w:val="24"/>
          <w:szCs w:val="24"/>
        </w:rPr>
        <w:t>成交供应商</w:t>
      </w:r>
      <w:r w:rsidR="008E54C8" w:rsidRPr="00630F40">
        <w:rPr>
          <w:rFonts w:ascii="宋体" w:eastAsia="宋体" w:hAnsi="宋体" w:cs="宋体"/>
          <w:kern w:val="0"/>
          <w:sz w:val="24"/>
          <w:szCs w:val="24"/>
        </w:rPr>
        <w:t>应在三个院区各配备一支具备维修、抢修能力的施工队伍，茶亭</w:t>
      </w:r>
      <w:r w:rsidR="008E54C8" w:rsidRPr="00630F40">
        <w:rPr>
          <w:rFonts w:ascii="宋体" w:eastAsia="宋体" w:hAnsi="宋体" w:cs="宋体" w:hint="eastAsia"/>
          <w:kern w:val="0"/>
          <w:sz w:val="24"/>
          <w:szCs w:val="24"/>
        </w:rPr>
        <w:t>和</w:t>
      </w:r>
      <w:r w:rsidR="008E54C8" w:rsidRPr="00630F40">
        <w:rPr>
          <w:rFonts w:ascii="宋体" w:eastAsia="宋体" w:hAnsi="宋体" w:cs="宋体"/>
          <w:kern w:val="0"/>
          <w:sz w:val="24"/>
          <w:szCs w:val="24"/>
        </w:rPr>
        <w:t>奥体院区</w:t>
      </w:r>
      <w:r w:rsidR="008E54C8" w:rsidRPr="00630F40">
        <w:rPr>
          <w:rFonts w:ascii="宋体" w:eastAsia="宋体" w:hAnsi="宋体" w:cs="宋体" w:hint="eastAsia"/>
          <w:kern w:val="0"/>
          <w:sz w:val="24"/>
          <w:szCs w:val="24"/>
        </w:rPr>
        <w:t>共</w:t>
      </w:r>
      <w:r w:rsidR="008E54C8" w:rsidRPr="00630F40">
        <w:rPr>
          <w:rFonts w:ascii="宋体" w:eastAsia="宋体" w:hAnsi="宋体" w:cs="宋体"/>
          <w:kern w:val="0"/>
          <w:sz w:val="24"/>
          <w:szCs w:val="24"/>
        </w:rPr>
        <w:t>需至少5名工人常驻采购人单位，滨海院区需至少2名工人常驻。其中三院区至少配备一名造价员，造价员需了解现场施工情况。</w:t>
      </w:r>
    </w:p>
    <w:p w14:paraId="65161DB9" w14:textId="77777777" w:rsidR="00083574" w:rsidRPr="00630F40" w:rsidRDefault="008E54C8">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rPr>
        <w:t>驻场</w:t>
      </w:r>
      <w:r w:rsidRPr="00630F40">
        <w:rPr>
          <w:rFonts w:ascii="宋体" w:eastAsia="宋体" w:hAnsi="宋体" w:cs="宋体"/>
          <w:kern w:val="0"/>
          <w:sz w:val="24"/>
          <w:szCs w:val="24"/>
        </w:rPr>
        <w:t>人员配备</w:t>
      </w:r>
      <w:r w:rsidRPr="00630F40">
        <w:rPr>
          <w:rFonts w:ascii="宋体" w:eastAsia="宋体" w:hAnsi="宋体" w:cs="宋体" w:hint="eastAsia"/>
          <w:kern w:val="0"/>
          <w:sz w:val="24"/>
          <w:szCs w:val="24"/>
        </w:rPr>
        <w:t>其他要求</w:t>
      </w:r>
      <w:r w:rsidRPr="00630F40">
        <w:rPr>
          <w:rFonts w:ascii="宋体" w:eastAsia="宋体" w:hAnsi="宋体" w:cs="宋体"/>
          <w:kern w:val="0"/>
          <w:sz w:val="24"/>
          <w:szCs w:val="24"/>
        </w:rPr>
        <w:t>：</w:t>
      </w:r>
    </w:p>
    <w:p w14:paraId="1C7F257D" w14:textId="76B7B622" w:rsidR="00083574" w:rsidRPr="00630F40" w:rsidRDefault="00B86637">
      <w:pPr>
        <w:widowControl/>
        <w:spacing w:after="150" w:line="465" w:lineRule="atLeast"/>
        <w:ind w:firstLineChars="200" w:firstLine="480"/>
        <w:jc w:val="left"/>
        <w:rPr>
          <w:rFonts w:ascii="宋体" w:eastAsia="宋体" w:hAnsi="宋体" w:cs="宋体"/>
          <w:kern w:val="0"/>
          <w:sz w:val="24"/>
          <w:szCs w:val="24"/>
        </w:rPr>
      </w:pPr>
      <w:r w:rsidRPr="00630F40">
        <w:rPr>
          <w:rFonts w:ascii="宋体" w:eastAsia="宋体" w:hAnsi="宋体" w:cs="宋体"/>
          <w:kern w:val="0"/>
          <w:sz w:val="24"/>
          <w:szCs w:val="24"/>
        </w:rPr>
        <w:t>8.</w:t>
      </w:r>
      <w:r w:rsidR="008E54C8" w:rsidRPr="00630F40">
        <w:rPr>
          <w:rFonts w:ascii="宋体" w:eastAsia="宋体" w:hAnsi="宋体" w:cs="宋体" w:hint="eastAsia"/>
          <w:kern w:val="0"/>
          <w:sz w:val="24"/>
          <w:szCs w:val="24"/>
        </w:rPr>
        <w:t>3.1</w:t>
      </w:r>
      <w:r w:rsidR="008E54C8" w:rsidRPr="00630F40">
        <w:rPr>
          <w:rFonts w:ascii="宋体" w:eastAsia="宋体" w:hAnsi="宋体" w:cs="宋体" w:hint="eastAsia"/>
          <w:kern w:val="0"/>
          <w:sz w:val="24"/>
          <w:szCs w:val="24"/>
          <w:u w:val="single"/>
        </w:rPr>
        <w:t>项目负责人每个月在施工现场时间不得少于22天，每天按8小时，每天需进行签到制度；</w:t>
      </w:r>
    </w:p>
    <w:p w14:paraId="54CDF9BC" w14:textId="338C8E47" w:rsidR="00083574" w:rsidRPr="00630F40" w:rsidRDefault="00B86637">
      <w:pPr>
        <w:widowControl/>
        <w:spacing w:after="150" w:line="465" w:lineRule="atLeast"/>
        <w:ind w:firstLineChars="200" w:firstLine="480"/>
        <w:jc w:val="left"/>
        <w:rPr>
          <w:rFonts w:ascii="宋体" w:eastAsia="宋体" w:hAnsi="宋体" w:cs="宋体"/>
          <w:kern w:val="0"/>
          <w:sz w:val="24"/>
          <w:szCs w:val="24"/>
        </w:rPr>
      </w:pPr>
      <w:r w:rsidRPr="00630F40">
        <w:rPr>
          <w:rFonts w:ascii="宋体" w:eastAsia="宋体" w:hAnsi="宋体" w:cs="宋体"/>
          <w:kern w:val="0"/>
          <w:sz w:val="24"/>
          <w:szCs w:val="24"/>
        </w:rPr>
        <w:t>8.</w:t>
      </w:r>
      <w:r w:rsidR="008E54C8" w:rsidRPr="00630F40">
        <w:rPr>
          <w:rFonts w:ascii="宋体" w:eastAsia="宋体" w:hAnsi="宋体" w:cs="宋体" w:hint="eastAsia"/>
          <w:kern w:val="0"/>
          <w:sz w:val="24"/>
          <w:szCs w:val="24"/>
        </w:rPr>
        <w:t>3.2其他项目管理人员按照福建省现行的项目施工管理人员配备的要求在工程开工前配备，并完成相关所需备案。同时各相关人员进场前需按照要求完成核酸检测并做好人员疫情防护事宜，方可进入院区。</w:t>
      </w:r>
    </w:p>
    <w:p w14:paraId="7CF28C84" w14:textId="012E988D" w:rsidR="00083574" w:rsidRPr="00630F40" w:rsidRDefault="00B86637">
      <w:pPr>
        <w:widowControl/>
        <w:spacing w:after="150" w:line="465" w:lineRule="atLeast"/>
        <w:ind w:firstLineChars="200" w:firstLine="480"/>
        <w:jc w:val="left"/>
        <w:rPr>
          <w:rFonts w:ascii="宋体" w:eastAsia="宋体" w:hAnsi="宋体" w:cs="宋体"/>
          <w:kern w:val="0"/>
          <w:sz w:val="24"/>
          <w:szCs w:val="24"/>
        </w:rPr>
      </w:pPr>
      <w:r w:rsidRPr="00630F40">
        <w:rPr>
          <w:rFonts w:ascii="宋体" w:eastAsia="宋体" w:hAnsi="宋体" w:cs="宋体"/>
          <w:kern w:val="0"/>
          <w:sz w:val="24"/>
          <w:szCs w:val="24"/>
        </w:rPr>
        <w:t>8.</w:t>
      </w:r>
      <w:r w:rsidR="008E54C8" w:rsidRPr="00630F40">
        <w:rPr>
          <w:rFonts w:ascii="宋体" w:eastAsia="宋体" w:hAnsi="宋体" w:cs="宋体" w:hint="eastAsia"/>
          <w:kern w:val="0"/>
          <w:sz w:val="24"/>
          <w:szCs w:val="24"/>
        </w:rPr>
        <w:t>3.3投标时，需提交的相关人员的有关证书均须在有效期内，若证书不在有效期内的，将视为不满足要求。</w:t>
      </w:r>
    </w:p>
    <w:p w14:paraId="0005A163" w14:textId="3421B83D" w:rsidR="00083574" w:rsidRPr="00630F40" w:rsidRDefault="008E54C8">
      <w:pPr>
        <w:pStyle w:val="a0"/>
        <w:rPr>
          <w:rFonts w:eastAsia="宋体"/>
          <w:lang w:val="en-US"/>
        </w:rPr>
      </w:pPr>
      <w:r w:rsidRPr="00630F40">
        <w:rPr>
          <w:rFonts w:eastAsia="宋体" w:hint="eastAsia"/>
          <w:szCs w:val="24"/>
          <w:lang w:val="en-US"/>
        </w:rPr>
        <w:t xml:space="preserve"> </w:t>
      </w:r>
      <w:r w:rsidR="00B86637" w:rsidRPr="00630F40">
        <w:rPr>
          <w:rFonts w:eastAsia="宋体"/>
          <w:szCs w:val="24"/>
          <w:lang w:val="en-US"/>
        </w:rPr>
        <w:t xml:space="preserve">  </w:t>
      </w:r>
      <w:r w:rsidRPr="00630F40">
        <w:rPr>
          <w:rFonts w:eastAsia="宋体" w:hint="eastAsia"/>
          <w:szCs w:val="24"/>
          <w:lang w:val="en-US"/>
        </w:rPr>
        <w:t xml:space="preserve"> </w:t>
      </w:r>
      <w:r w:rsidR="00B86637" w:rsidRPr="00630F40">
        <w:rPr>
          <w:rFonts w:eastAsia="宋体"/>
          <w:szCs w:val="24"/>
          <w:lang w:val="en-US"/>
        </w:rPr>
        <w:t>8.</w:t>
      </w:r>
      <w:r w:rsidRPr="00630F40">
        <w:rPr>
          <w:rFonts w:eastAsia="宋体" w:hint="eastAsia"/>
          <w:szCs w:val="24"/>
          <w:lang w:val="en-US"/>
        </w:rPr>
        <w:t>3.4 若驻场人员配合度差，无法认真履约，采购人有权要求成交供应商进行更换，成交供应商需无条件配合。</w:t>
      </w:r>
    </w:p>
    <w:p w14:paraId="730D0923" w14:textId="28C46D66" w:rsidR="00083574" w:rsidRPr="00630F40" w:rsidRDefault="00B86637" w:rsidP="00B86637">
      <w:pPr>
        <w:widowControl/>
        <w:spacing w:after="150" w:line="495" w:lineRule="atLeast"/>
        <w:ind w:firstLineChars="200" w:firstLine="480"/>
        <w:jc w:val="left"/>
        <w:rPr>
          <w:rFonts w:ascii="宋体" w:eastAsia="宋体" w:hAnsi="宋体" w:cs="宋体"/>
          <w:kern w:val="0"/>
          <w:sz w:val="24"/>
          <w:szCs w:val="24"/>
        </w:rPr>
      </w:pPr>
      <w:r w:rsidRPr="00630F40">
        <w:rPr>
          <w:rFonts w:ascii="宋体" w:eastAsia="宋体" w:hAnsi="宋体" w:cs="宋体"/>
          <w:kern w:val="0"/>
          <w:sz w:val="24"/>
          <w:szCs w:val="24"/>
        </w:rPr>
        <w:t>8.</w:t>
      </w:r>
      <w:r w:rsidR="008E54C8" w:rsidRPr="00630F40">
        <w:rPr>
          <w:rFonts w:ascii="宋体" w:eastAsia="宋体" w:hAnsi="宋体" w:cs="宋体" w:hint="eastAsia"/>
          <w:kern w:val="0"/>
          <w:sz w:val="24"/>
          <w:szCs w:val="24"/>
        </w:rPr>
        <w:t>3.</w:t>
      </w:r>
      <w:r w:rsidRPr="00630F40">
        <w:rPr>
          <w:rFonts w:ascii="宋体" w:eastAsia="宋体" w:hAnsi="宋体" w:cs="宋体"/>
          <w:kern w:val="0"/>
          <w:sz w:val="24"/>
          <w:szCs w:val="24"/>
        </w:rPr>
        <w:t>5</w:t>
      </w:r>
      <w:r w:rsidR="008E54C8" w:rsidRPr="00630F40">
        <w:rPr>
          <w:rFonts w:ascii="宋体" w:eastAsia="宋体" w:hAnsi="宋体" w:cs="宋体" w:hint="eastAsia"/>
          <w:kern w:val="0"/>
          <w:sz w:val="24"/>
          <w:szCs w:val="24"/>
        </w:rPr>
        <w:t>现场人员名单需与投标时人员名单一致，否则视为未响应投标文件，将取消</w:t>
      </w:r>
      <w:r w:rsidR="00DC7974" w:rsidRPr="00630F40">
        <w:rPr>
          <w:rFonts w:ascii="宋体" w:eastAsia="宋体" w:hAnsi="宋体" w:cs="宋体" w:hint="eastAsia"/>
          <w:kern w:val="0"/>
          <w:sz w:val="24"/>
          <w:szCs w:val="24"/>
        </w:rPr>
        <w:t>成交</w:t>
      </w:r>
      <w:r w:rsidR="008E54C8" w:rsidRPr="00630F40">
        <w:rPr>
          <w:rFonts w:ascii="宋体" w:eastAsia="宋体" w:hAnsi="宋体" w:cs="宋体" w:hint="eastAsia"/>
          <w:kern w:val="0"/>
          <w:sz w:val="24"/>
          <w:szCs w:val="24"/>
        </w:rPr>
        <w:t>资格，直接总分排名第二的候选人进行替补，以此类推。</w:t>
      </w:r>
    </w:p>
    <w:p w14:paraId="56246A11" w14:textId="5C2B91FB" w:rsidR="00083574" w:rsidRPr="00630F40" w:rsidRDefault="00B86637">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b/>
          <w:bCs/>
          <w:kern w:val="0"/>
          <w:sz w:val="24"/>
          <w:szCs w:val="24"/>
        </w:rPr>
        <w:t>8.</w:t>
      </w:r>
      <w:r w:rsidR="008E54C8" w:rsidRPr="00630F40">
        <w:rPr>
          <w:rFonts w:ascii="宋体" w:eastAsia="宋体" w:hAnsi="宋体" w:cs="宋体"/>
          <w:b/>
          <w:bCs/>
          <w:kern w:val="0"/>
          <w:sz w:val="24"/>
          <w:szCs w:val="24"/>
        </w:rPr>
        <w:t>4、</w:t>
      </w:r>
      <w:r w:rsidR="008E54C8" w:rsidRPr="00630F40">
        <w:rPr>
          <w:rFonts w:ascii="宋体" w:eastAsia="宋体" w:hAnsi="宋体" w:cs="宋体"/>
          <w:kern w:val="0"/>
          <w:sz w:val="24"/>
          <w:szCs w:val="24"/>
        </w:rPr>
        <w:t>施工人员必须严格遵守一切规章制度，自觉接受检查，无证人员一律不得进入施工现场。施工人员未经批准不得进入其他区域。</w:t>
      </w:r>
      <w:r w:rsidR="008E54C8" w:rsidRPr="00630F40">
        <w:rPr>
          <w:rFonts w:ascii="宋体" w:eastAsia="宋体" w:hAnsi="宋体" w:cs="宋体" w:hint="eastAsia"/>
          <w:kern w:val="0"/>
          <w:sz w:val="24"/>
          <w:szCs w:val="24"/>
        </w:rPr>
        <w:t>成交供应商</w:t>
      </w:r>
      <w:r w:rsidR="008E54C8" w:rsidRPr="00630F40">
        <w:rPr>
          <w:rFonts w:ascii="宋体" w:eastAsia="宋体" w:hAnsi="宋体" w:cs="宋体"/>
          <w:kern w:val="0"/>
          <w:sz w:val="24"/>
          <w:szCs w:val="24"/>
        </w:rPr>
        <w:t>必须遵守</w:t>
      </w:r>
      <w:r w:rsidR="008E54C8" w:rsidRPr="00630F40">
        <w:rPr>
          <w:rFonts w:ascii="宋体" w:eastAsia="宋体" w:hAnsi="宋体" w:cs="宋体" w:hint="eastAsia"/>
          <w:kern w:val="0"/>
          <w:sz w:val="24"/>
          <w:szCs w:val="24"/>
        </w:rPr>
        <w:t>采购人</w:t>
      </w:r>
      <w:r w:rsidR="008E54C8" w:rsidRPr="00630F40">
        <w:rPr>
          <w:rFonts w:ascii="宋体" w:eastAsia="宋体" w:hAnsi="宋体" w:cs="宋体"/>
          <w:kern w:val="0"/>
          <w:sz w:val="24"/>
          <w:szCs w:val="24"/>
        </w:rPr>
        <w:t>施工现场和人员管理的规定，安全生产，文明施工。</w:t>
      </w:r>
      <w:r w:rsidR="008E54C8" w:rsidRPr="00630F40">
        <w:rPr>
          <w:rFonts w:ascii="宋体" w:eastAsia="宋体" w:hAnsi="宋体" w:cs="宋体" w:hint="eastAsia"/>
          <w:kern w:val="0"/>
          <w:sz w:val="24"/>
          <w:szCs w:val="24"/>
        </w:rPr>
        <w:t>成交供应商</w:t>
      </w:r>
      <w:r w:rsidR="008E54C8" w:rsidRPr="00630F40">
        <w:rPr>
          <w:rFonts w:ascii="宋体" w:eastAsia="宋体" w:hAnsi="宋体" w:cs="宋体"/>
          <w:kern w:val="0"/>
          <w:sz w:val="24"/>
          <w:szCs w:val="24"/>
        </w:rPr>
        <w:t>在施工过程中，如遇到需与外部相关的单位协调的问题时，应自行解决。</w:t>
      </w:r>
    </w:p>
    <w:p w14:paraId="4E05FA99" w14:textId="4369BEFB" w:rsidR="00083574" w:rsidRPr="00630F40" w:rsidRDefault="00B86637">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lastRenderedPageBreak/>
        <w:t>8.</w:t>
      </w:r>
      <w:r w:rsidR="008E54C8" w:rsidRPr="00630F40">
        <w:rPr>
          <w:rFonts w:ascii="宋体" w:eastAsia="宋体" w:hAnsi="宋体" w:cs="宋体" w:hint="eastAsia"/>
          <w:kern w:val="0"/>
          <w:sz w:val="24"/>
          <w:szCs w:val="24"/>
        </w:rPr>
        <w:t>5</w:t>
      </w:r>
      <w:r w:rsidR="008E54C8" w:rsidRPr="00630F40">
        <w:rPr>
          <w:rFonts w:ascii="宋体" w:eastAsia="宋体" w:hAnsi="宋体" w:cs="宋体"/>
          <w:kern w:val="0"/>
          <w:sz w:val="24"/>
          <w:szCs w:val="24"/>
        </w:rPr>
        <w:t>、工程质量标准：工程质量应达到《工程施工质量验收规范》合格标准及其他相关规范合格标准。</w:t>
      </w:r>
    </w:p>
    <w:p w14:paraId="566B930D" w14:textId="2DDE8C27" w:rsidR="00083574" w:rsidRPr="00630F40" w:rsidRDefault="00B86637">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8.</w:t>
      </w:r>
      <w:r w:rsidR="008E54C8" w:rsidRPr="00630F40">
        <w:rPr>
          <w:rFonts w:ascii="宋体" w:eastAsia="宋体" w:hAnsi="宋体" w:cs="宋体" w:hint="eastAsia"/>
          <w:kern w:val="0"/>
          <w:sz w:val="24"/>
          <w:szCs w:val="24"/>
        </w:rPr>
        <w:t>6</w:t>
      </w:r>
      <w:r w:rsidR="008E54C8" w:rsidRPr="00630F40">
        <w:rPr>
          <w:rFonts w:ascii="宋体" w:eastAsia="宋体" w:hAnsi="宋体" w:cs="宋体"/>
          <w:kern w:val="0"/>
          <w:sz w:val="24"/>
          <w:szCs w:val="24"/>
        </w:rPr>
        <w:t>、施工过程中不得妨碍正常的医疗秩序，不得与就诊和住院患者、医务人员起冲突，因冲突造成的一切后果由</w:t>
      </w:r>
      <w:r w:rsidR="008E54C8" w:rsidRPr="00630F40">
        <w:rPr>
          <w:rFonts w:ascii="宋体" w:eastAsia="宋体" w:hAnsi="宋体" w:cs="宋体" w:hint="eastAsia"/>
          <w:kern w:val="0"/>
          <w:sz w:val="24"/>
          <w:szCs w:val="24"/>
        </w:rPr>
        <w:t>成交供应商</w:t>
      </w:r>
      <w:r w:rsidR="008E54C8" w:rsidRPr="00630F40">
        <w:rPr>
          <w:rFonts w:ascii="宋体" w:eastAsia="宋体" w:hAnsi="宋体" w:cs="宋体"/>
          <w:kern w:val="0"/>
          <w:sz w:val="24"/>
          <w:szCs w:val="24"/>
        </w:rPr>
        <w:t>承担。</w:t>
      </w:r>
    </w:p>
    <w:p w14:paraId="77F540E5" w14:textId="5BE42D05" w:rsidR="00083574" w:rsidRPr="00630F40" w:rsidRDefault="00B86637">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8.</w:t>
      </w:r>
      <w:r w:rsidR="008E54C8" w:rsidRPr="00630F40">
        <w:rPr>
          <w:rFonts w:ascii="宋体" w:eastAsia="宋体" w:hAnsi="宋体" w:cs="宋体" w:hint="eastAsia"/>
          <w:kern w:val="0"/>
          <w:sz w:val="24"/>
          <w:szCs w:val="24"/>
        </w:rPr>
        <w:t>7</w:t>
      </w:r>
      <w:r w:rsidR="008E54C8" w:rsidRPr="00630F40">
        <w:rPr>
          <w:rFonts w:ascii="宋体" w:eastAsia="宋体" w:hAnsi="宋体" w:cs="宋体"/>
          <w:kern w:val="0"/>
          <w:sz w:val="24"/>
          <w:szCs w:val="24"/>
        </w:rPr>
        <w:t>、因</w:t>
      </w:r>
      <w:r w:rsidR="008E54C8" w:rsidRPr="00630F40">
        <w:rPr>
          <w:rFonts w:ascii="宋体" w:eastAsia="宋体" w:hAnsi="宋体" w:cs="宋体" w:hint="eastAsia"/>
          <w:kern w:val="0"/>
          <w:sz w:val="24"/>
          <w:szCs w:val="24"/>
        </w:rPr>
        <w:t>成交供应商</w:t>
      </w:r>
      <w:r w:rsidR="008E54C8" w:rsidRPr="00630F40">
        <w:rPr>
          <w:rFonts w:ascii="宋体" w:eastAsia="宋体" w:hAnsi="宋体" w:cs="宋体"/>
          <w:kern w:val="0"/>
          <w:sz w:val="24"/>
          <w:szCs w:val="24"/>
        </w:rPr>
        <w:t>施工不当，对建筑、构筑物造成进一步的损坏，由</w:t>
      </w:r>
      <w:r w:rsidR="008E54C8" w:rsidRPr="00630F40">
        <w:rPr>
          <w:rFonts w:ascii="宋体" w:eastAsia="宋体" w:hAnsi="宋体" w:cs="宋体" w:hint="eastAsia"/>
          <w:kern w:val="0"/>
          <w:sz w:val="24"/>
          <w:szCs w:val="24"/>
        </w:rPr>
        <w:t>成交供应商</w:t>
      </w:r>
      <w:r w:rsidR="008E54C8" w:rsidRPr="00630F40">
        <w:rPr>
          <w:rFonts w:ascii="宋体" w:eastAsia="宋体" w:hAnsi="宋体" w:cs="宋体"/>
          <w:kern w:val="0"/>
          <w:sz w:val="24"/>
          <w:szCs w:val="24"/>
        </w:rPr>
        <w:t>负责修复，费用由</w:t>
      </w:r>
      <w:r w:rsidR="008E54C8" w:rsidRPr="00630F40">
        <w:rPr>
          <w:rFonts w:ascii="宋体" w:eastAsia="宋体" w:hAnsi="宋体" w:cs="宋体" w:hint="eastAsia"/>
          <w:kern w:val="0"/>
          <w:sz w:val="24"/>
          <w:szCs w:val="24"/>
        </w:rPr>
        <w:t>成交供应商</w:t>
      </w:r>
      <w:r w:rsidR="008E54C8" w:rsidRPr="00630F40">
        <w:rPr>
          <w:rFonts w:ascii="宋体" w:eastAsia="宋体" w:hAnsi="宋体" w:cs="宋体"/>
          <w:kern w:val="0"/>
          <w:sz w:val="24"/>
          <w:szCs w:val="24"/>
        </w:rPr>
        <w:t>承担。</w:t>
      </w:r>
    </w:p>
    <w:p w14:paraId="16C795F8" w14:textId="6DAADEBE" w:rsidR="00083574" w:rsidRPr="00630F40" w:rsidRDefault="00B86637">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8.</w:t>
      </w:r>
      <w:r w:rsidR="008E54C8" w:rsidRPr="00630F40">
        <w:rPr>
          <w:rFonts w:ascii="宋体" w:eastAsia="宋体" w:hAnsi="宋体" w:cs="宋体" w:hint="eastAsia"/>
          <w:kern w:val="0"/>
          <w:sz w:val="24"/>
          <w:szCs w:val="24"/>
        </w:rPr>
        <w:t>8</w:t>
      </w:r>
      <w:r w:rsidR="008E54C8" w:rsidRPr="00630F40">
        <w:rPr>
          <w:rFonts w:ascii="宋体" w:eastAsia="宋体" w:hAnsi="宋体" w:cs="宋体"/>
          <w:kern w:val="0"/>
          <w:sz w:val="24"/>
          <w:szCs w:val="24"/>
        </w:rPr>
        <w:t>、安全责任：</w:t>
      </w:r>
      <w:r w:rsidR="008E54C8" w:rsidRPr="00630F40">
        <w:rPr>
          <w:rFonts w:ascii="宋体" w:eastAsia="宋体" w:hAnsi="宋体" w:cs="宋体" w:hint="eastAsia"/>
          <w:kern w:val="0"/>
          <w:sz w:val="24"/>
          <w:szCs w:val="24"/>
        </w:rPr>
        <w:t>成交供应商</w:t>
      </w:r>
      <w:r w:rsidR="008E54C8" w:rsidRPr="00630F40">
        <w:rPr>
          <w:rFonts w:ascii="宋体" w:eastAsia="宋体" w:hAnsi="宋体" w:cs="宋体"/>
          <w:kern w:val="0"/>
          <w:sz w:val="24"/>
          <w:szCs w:val="24"/>
        </w:rPr>
        <w:t>在承担采购人派遣的施工任务过程中，应做好安全防护工作，包括现场施工人员的安全防护，施工场地的安全围护和警示告知等，因安全防护不当、施工警示告知不到位造成一切人身损害赔偿由</w:t>
      </w:r>
      <w:r w:rsidR="008E54C8" w:rsidRPr="00630F40">
        <w:rPr>
          <w:rFonts w:ascii="宋体" w:eastAsia="宋体" w:hAnsi="宋体" w:cs="宋体" w:hint="eastAsia"/>
          <w:kern w:val="0"/>
          <w:sz w:val="24"/>
          <w:szCs w:val="24"/>
        </w:rPr>
        <w:t>成交供应商</w:t>
      </w:r>
      <w:r w:rsidR="008E54C8" w:rsidRPr="00630F40">
        <w:rPr>
          <w:rFonts w:ascii="宋体" w:eastAsia="宋体" w:hAnsi="宋体" w:cs="宋体"/>
          <w:kern w:val="0"/>
          <w:sz w:val="24"/>
          <w:szCs w:val="24"/>
        </w:rPr>
        <w:t>承担。</w:t>
      </w:r>
    </w:p>
    <w:p w14:paraId="01D0F97A" w14:textId="6D81D061" w:rsidR="00083574" w:rsidRPr="00630F40" w:rsidRDefault="00B86637">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8.</w:t>
      </w:r>
      <w:r w:rsidR="008E54C8" w:rsidRPr="00630F40">
        <w:rPr>
          <w:rFonts w:ascii="宋体" w:eastAsia="宋体" w:hAnsi="宋体" w:cs="宋体" w:hint="eastAsia"/>
          <w:kern w:val="0"/>
          <w:sz w:val="24"/>
          <w:szCs w:val="24"/>
        </w:rPr>
        <w:t>9</w:t>
      </w:r>
      <w:r w:rsidR="008E54C8" w:rsidRPr="00630F40">
        <w:rPr>
          <w:rFonts w:ascii="宋体" w:eastAsia="宋体" w:hAnsi="宋体" w:cs="宋体"/>
          <w:kern w:val="0"/>
          <w:sz w:val="24"/>
          <w:szCs w:val="24"/>
        </w:rPr>
        <w:t>、承包方式：包工包料，工程量按实结算</w:t>
      </w:r>
    </w:p>
    <w:p w14:paraId="48FF8181" w14:textId="5F08A708" w:rsidR="00083574" w:rsidRPr="00630F40" w:rsidRDefault="00DC7974">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8</w:t>
      </w:r>
      <w:r w:rsidR="00B86637" w:rsidRPr="00630F40">
        <w:rPr>
          <w:rFonts w:ascii="宋体" w:eastAsia="宋体" w:hAnsi="宋体" w:cs="宋体"/>
          <w:kern w:val="0"/>
          <w:sz w:val="24"/>
          <w:szCs w:val="24"/>
        </w:rPr>
        <w:t>.</w:t>
      </w:r>
      <w:r w:rsidR="008E54C8" w:rsidRPr="00630F40">
        <w:rPr>
          <w:rFonts w:ascii="宋体" w:eastAsia="宋体" w:hAnsi="宋体" w:cs="宋体" w:hint="eastAsia"/>
          <w:kern w:val="0"/>
          <w:sz w:val="24"/>
          <w:szCs w:val="24"/>
        </w:rPr>
        <w:t>9</w:t>
      </w:r>
      <w:r w:rsidR="008E54C8" w:rsidRPr="00630F40">
        <w:rPr>
          <w:rFonts w:ascii="宋体" w:eastAsia="宋体" w:hAnsi="宋体" w:cs="宋体"/>
          <w:kern w:val="0"/>
          <w:sz w:val="24"/>
          <w:szCs w:val="24"/>
        </w:rPr>
        <w:t>.1</w:t>
      </w:r>
      <w:r w:rsidR="00B86637" w:rsidRPr="00630F40">
        <w:rPr>
          <w:rFonts w:ascii="宋体" w:eastAsia="宋体" w:hAnsi="宋体" w:cs="宋体" w:hint="eastAsia"/>
          <w:kern w:val="0"/>
          <w:sz w:val="24"/>
          <w:szCs w:val="24"/>
        </w:rPr>
        <w:t>、</w:t>
      </w:r>
      <w:r w:rsidR="008E54C8" w:rsidRPr="00630F40">
        <w:rPr>
          <w:rFonts w:ascii="宋体" w:eastAsia="宋体" w:hAnsi="宋体" w:cs="宋体"/>
          <w:kern w:val="0"/>
          <w:sz w:val="24"/>
          <w:szCs w:val="24"/>
        </w:rPr>
        <w:t>由采购人分配项目，施工方针对具体项目申报预算，预算由采购人经办和相关科室确认。</w:t>
      </w:r>
    </w:p>
    <w:p w14:paraId="0D1816F3" w14:textId="74E3DA4F" w:rsidR="00083574" w:rsidRPr="00630F40" w:rsidRDefault="00B86637">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8.</w:t>
      </w:r>
      <w:r w:rsidR="008E54C8" w:rsidRPr="00630F40">
        <w:rPr>
          <w:rFonts w:ascii="宋体" w:eastAsia="宋体" w:hAnsi="宋体" w:cs="宋体" w:hint="eastAsia"/>
          <w:kern w:val="0"/>
          <w:sz w:val="24"/>
          <w:szCs w:val="24"/>
        </w:rPr>
        <w:t>9</w:t>
      </w:r>
      <w:r w:rsidR="008E54C8" w:rsidRPr="00630F40">
        <w:rPr>
          <w:rFonts w:ascii="宋体" w:eastAsia="宋体" w:hAnsi="宋体" w:cs="宋体"/>
          <w:kern w:val="0"/>
          <w:sz w:val="24"/>
          <w:szCs w:val="24"/>
        </w:rPr>
        <w:t>.2</w:t>
      </w:r>
      <w:r w:rsidRPr="00630F40">
        <w:rPr>
          <w:rFonts w:ascii="宋体" w:eastAsia="宋体" w:hAnsi="宋体" w:cs="宋体" w:hint="eastAsia"/>
          <w:kern w:val="0"/>
          <w:sz w:val="24"/>
          <w:szCs w:val="24"/>
        </w:rPr>
        <w:t>、</w:t>
      </w:r>
      <w:r w:rsidR="008E54C8" w:rsidRPr="00630F40">
        <w:rPr>
          <w:rFonts w:ascii="宋体" w:eastAsia="宋体" w:hAnsi="宋体" w:cs="宋体"/>
          <w:kern w:val="0"/>
          <w:sz w:val="24"/>
          <w:szCs w:val="24"/>
        </w:rPr>
        <w:t>工程项目及数量按实际竣工完成情况，由双方现场确认。</w:t>
      </w:r>
    </w:p>
    <w:p w14:paraId="70350DAA" w14:textId="78BBE4D3" w:rsidR="00083574" w:rsidRPr="00630F40" w:rsidRDefault="00B86637">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8.</w:t>
      </w:r>
      <w:r w:rsidR="008E54C8" w:rsidRPr="00630F40">
        <w:rPr>
          <w:rFonts w:ascii="宋体" w:eastAsia="宋体" w:hAnsi="宋体" w:cs="宋体"/>
          <w:kern w:val="0"/>
          <w:sz w:val="24"/>
          <w:szCs w:val="24"/>
        </w:rPr>
        <w:t>1</w:t>
      </w:r>
      <w:r w:rsidR="008E54C8" w:rsidRPr="00630F40">
        <w:rPr>
          <w:rFonts w:ascii="宋体" w:eastAsia="宋体" w:hAnsi="宋体" w:cs="宋体" w:hint="eastAsia"/>
          <w:kern w:val="0"/>
          <w:sz w:val="24"/>
          <w:szCs w:val="24"/>
        </w:rPr>
        <w:t>0</w:t>
      </w:r>
      <w:r w:rsidR="008E54C8" w:rsidRPr="00630F40">
        <w:rPr>
          <w:rFonts w:ascii="宋体" w:eastAsia="宋体" w:hAnsi="宋体" w:cs="宋体"/>
          <w:kern w:val="0"/>
          <w:sz w:val="24"/>
          <w:szCs w:val="24"/>
        </w:rPr>
        <w:t>、结算书报送时间</w:t>
      </w:r>
    </w:p>
    <w:p w14:paraId="3E5A2519" w14:textId="77777777" w:rsidR="00083574" w:rsidRPr="00630F40" w:rsidRDefault="008E54C8">
      <w:pPr>
        <w:pStyle w:val="3"/>
        <w:tabs>
          <w:tab w:val="left" w:pos="3438"/>
        </w:tabs>
        <w:adjustRightInd w:val="0"/>
        <w:snapToGrid w:val="0"/>
        <w:spacing w:line="500" w:lineRule="exact"/>
        <w:ind w:firstLineChars="197" w:firstLine="473"/>
        <w:outlineLvl w:val="9"/>
        <w:rPr>
          <w:rFonts w:eastAsia="宋体" w:hAnsi="宋体" w:cs="宋体"/>
          <w:sz w:val="24"/>
        </w:rPr>
      </w:pPr>
      <w:r w:rsidRPr="00630F40">
        <w:rPr>
          <w:rFonts w:hAnsi="宋体" w:cs="宋体" w:hint="eastAsia"/>
          <w:sz w:val="24"/>
        </w:rPr>
        <w:t>成交供应商需在每月20号（含20号）前将上月工程量签单及结算书报送至采购人，成交供应商每延误一天扣款300元，扣款在结算款中直接扣减，延误超过20天的采购人可解除合同。</w:t>
      </w:r>
    </w:p>
    <w:p w14:paraId="234E111E" w14:textId="108E2E7B" w:rsidR="00083574" w:rsidRPr="00630F40" w:rsidRDefault="00B86637">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8.</w:t>
      </w:r>
      <w:r w:rsidR="008E54C8" w:rsidRPr="00630F40">
        <w:rPr>
          <w:rFonts w:ascii="宋体" w:eastAsia="宋体" w:hAnsi="宋体" w:cs="宋体"/>
          <w:kern w:val="0"/>
          <w:sz w:val="24"/>
          <w:szCs w:val="24"/>
        </w:rPr>
        <w:t>1</w:t>
      </w:r>
      <w:r w:rsidR="008E54C8" w:rsidRPr="00630F40">
        <w:rPr>
          <w:rFonts w:ascii="宋体" w:eastAsia="宋体" w:hAnsi="宋体" w:cs="宋体" w:hint="eastAsia"/>
          <w:kern w:val="0"/>
          <w:sz w:val="24"/>
          <w:szCs w:val="24"/>
        </w:rPr>
        <w:t>1</w:t>
      </w:r>
      <w:r w:rsidR="008E54C8" w:rsidRPr="00630F40">
        <w:rPr>
          <w:rFonts w:ascii="宋体" w:eastAsia="宋体" w:hAnsi="宋体" w:cs="宋体"/>
          <w:kern w:val="0"/>
          <w:sz w:val="24"/>
          <w:szCs w:val="24"/>
        </w:rPr>
        <w:t>、工程质量保修期：按国务院第279号令《建筑工程质量管理条例》执行，其中：（一）基础设施工程、房屋建筑的地基基础工程和主体结构工程，为设 计文件规定的该工程的合理使用年限；（二）屋面防水工程、有防水要求的卫生间、房间和外墙面的防渗漏，为5年；（三）供热与供冷系统，为2个采暖期、供冷期；（四）电气管线、给排水管道、设备安装和装修工程，为2年。其他项目的保修期限为2年。保修期从工程竣工验收合格之日起算。</w:t>
      </w:r>
    </w:p>
    <w:p w14:paraId="04F367FF" w14:textId="5B76F89E" w:rsidR="00083574" w:rsidRPr="00630F40" w:rsidRDefault="00B86637">
      <w:pPr>
        <w:pStyle w:val="3"/>
        <w:tabs>
          <w:tab w:val="left" w:pos="3438"/>
        </w:tabs>
        <w:adjustRightInd w:val="0"/>
        <w:snapToGrid w:val="0"/>
        <w:spacing w:line="500" w:lineRule="exact"/>
        <w:ind w:firstLineChars="197" w:firstLine="473"/>
        <w:outlineLvl w:val="9"/>
        <w:rPr>
          <w:rFonts w:eastAsia="宋体" w:hAnsi="宋体" w:cs="宋体"/>
          <w:kern w:val="0"/>
          <w:sz w:val="24"/>
        </w:rPr>
      </w:pPr>
      <w:r w:rsidRPr="00630F40">
        <w:rPr>
          <w:rFonts w:eastAsia="宋体" w:hAnsi="宋体" w:cs="宋体"/>
          <w:sz w:val="24"/>
        </w:rPr>
        <w:t>8.</w:t>
      </w:r>
      <w:r w:rsidR="008E54C8" w:rsidRPr="00630F40">
        <w:rPr>
          <w:rFonts w:eastAsia="宋体" w:hAnsi="宋体" w:cs="宋体" w:hint="eastAsia"/>
          <w:sz w:val="24"/>
        </w:rPr>
        <w:t>12、缺陷责任期的具体期限：缺陷责任期自合同到期之日起计算,为24个</w:t>
      </w:r>
      <w:r w:rsidR="008E54C8" w:rsidRPr="00630F40">
        <w:rPr>
          <w:rFonts w:eastAsia="宋体" w:hAnsi="宋体" w:cs="宋体" w:hint="eastAsia"/>
          <w:sz w:val="24"/>
        </w:rPr>
        <w:lastRenderedPageBreak/>
        <w:t>月</w:t>
      </w:r>
      <w:r w:rsidR="008E54C8" w:rsidRPr="00630F40">
        <w:rPr>
          <w:rFonts w:eastAsia="宋体" w:hAnsi="宋体" w:cs="宋体"/>
          <w:sz w:val="24"/>
        </w:rPr>
        <w:t>。</w:t>
      </w:r>
    </w:p>
    <w:p w14:paraId="08E948AE" w14:textId="50E4A691" w:rsidR="00083574" w:rsidRPr="00630F40" w:rsidRDefault="00B86637">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8.</w:t>
      </w:r>
      <w:r w:rsidR="008E54C8" w:rsidRPr="00630F40">
        <w:rPr>
          <w:rFonts w:ascii="宋体" w:eastAsia="宋体" w:hAnsi="宋体" w:cs="宋体"/>
          <w:kern w:val="0"/>
          <w:sz w:val="24"/>
          <w:szCs w:val="24"/>
        </w:rPr>
        <w:t>1</w:t>
      </w:r>
      <w:r w:rsidR="008E54C8" w:rsidRPr="00630F40">
        <w:rPr>
          <w:rFonts w:ascii="宋体" w:eastAsia="宋体" w:hAnsi="宋体" w:cs="宋体" w:hint="eastAsia"/>
          <w:kern w:val="0"/>
          <w:sz w:val="24"/>
          <w:szCs w:val="24"/>
        </w:rPr>
        <w:t>3</w:t>
      </w:r>
      <w:r w:rsidR="008E54C8" w:rsidRPr="00630F40">
        <w:rPr>
          <w:rFonts w:ascii="宋体" w:eastAsia="宋体" w:hAnsi="宋体" w:cs="宋体"/>
          <w:kern w:val="0"/>
          <w:sz w:val="24"/>
          <w:szCs w:val="24"/>
        </w:rPr>
        <w:t>、</w:t>
      </w:r>
      <w:r w:rsidR="008E54C8" w:rsidRPr="00630F40">
        <w:rPr>
          <w:rFonts w:ascii="宋体" w:eastAsia="宋体" w:hAnsi="宋体" w:cs="宋体" w:hint="eastAsia"/>
          <w:kern w:val="0"/>
          <w:sz w:val="24"/>
          <w:szCs w:val="24"/>
        </w:rPr>
        <w:t>成交供应商</w:t>
      </w:r>
      <w:r w:rsidR="008E54C8" w:rsidRPr="00630F40">
        <w:rPr>
          <w:rFonts w:ascii="宋体" w:eastAsia="宋体" w:hAnsi="宋体" w:cs="宋体"/>
          <w:kern w:val="0"/>
          <w:sz w:val="24"/>
          <w:szCs w:val="24"/>
        </w:rPr>
        <w:t>不得在合同期内私下将本项目转包、发包等，一经发现，采购人有权追究其相关法律责任。同时取消合同，从</w:t>
      </w:r>
      <w:r w:rsidR="008E54C8" w:rsidRPr="00630F40">
        <w:rPr>
          <w:rFonts w:ascii="宋体" w:eastAsia="宋体" w:hAnsi="宋体" w:cs="宋体" w:hint="eastAsia"/>
          <w:kern w:val="0"/>
          <w:sz w:val="24"/>
          <w:szCs w:val="24"/>
        </w:rPr>
        <w:t>成交候选人</w:t>
      </w:r>
      <w:r w:rsidR="008E54C8" w:rsidRPr="00630F40">
        <w:rPr>
          <w:rFonts w:ascii="宋体" w:eastAsia="宋体" w:hAnsi="宋体" w:cs="宋体"/>
          <w:kern w:val="0"/>
          <w:sz w:val="24"/>
          <w:szCs w:val="24"/>
        </w:rPr>
        <w:t>中替补。且不退还履约保证金。</w:t>
      </w:r>
    </w:p>
    <w:p w14:paraId="7895E0AC" w14:textId="33B905B3" w:rsidR="00083574" w:rsidRPr="00630F40" w:rsidRDefault="00B86637">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b/>
          <w:bCs/>
          <w:kern w:val="0"/>
          <w:sz w:val="24"/>
          <w:szCs w:val="24"/>
        </w:rPr>
        <w:t>8.</w:t>
      </w:r>
      <w:r w:rsidR="008E54C8" w:rsidRPr="00630F40">
        <w:rPr>
          <w:rFonts w:ascii="宋体" w:eastAsia="宋体" w:hAnsi="宋体" w:cs="宋体"/>
          <w:b/>
          <w:bCs/>
          <w:kern w:val="0"/>
          <w:sz w:val="24"/>
          <w:szCs w:val="24"/>
        </w:rPr>
        <w:t>1</w:t>
      </w:r>
      <w:r w:rsidR="008E54C8" w:rsidRPr="00630F40">
        <w:rPr>
          <w:rFonts w:ascii="宋体" w:eastAsia="宋体" w:hAnsi="宋体" w:cs="宋体" w:hint="eastAsia"/>
          <w:b/>
          <w:bCs/>
          <w:kern w:val="0"/>
          <w:sz w:val="24"/>
          <w:szCs w:val="24"/>
        </w:rPr>
        <w:t>4</w:t>
      </w:r>
      <w:r w:rsidR="008E54C8" w:rsidRPr="00630F40">
        <w:rPr>
          <w:rFonts w:ascii="宋体" w:eastAsia="宋体" w:hAnsi="宋体" w:cs="宋体"/>
          <w:b/>
          <w:bCs/>
          <w:kern w:val="0"/>
          <w:sz w:val="24"/>
          <w:szCs w:val="24"/>
        </w:rPr>
        <w:t>、场地条件：采购人可根据医院场地条件适当提供</w:t>
      </w:r>
      <w:r w:rsidR="008E54C8" w:rsidRPr="00630F40">
        <w:rPr>
          <w:rFonts w:ascii="宋体" w:eastAsia="宋体" w:hAnsi="宋体" w:cs="宋体" w:hint="eastAsia"/>
          <w:b/>
          <w:bCs/>
          <w:kern w:val="0"/>
          <w:sz w:val="24"/>
          <w:szCs w:val="24"/>
        </w:rPr>
        <w:t>成交供应商</w:t>
      </w:r>
      <w:r w:rsidR="008E54C8" w:rsidRPr="00630F40">
        <w:rPr>
          <w:rFonts w:ascii="宋体" w:eastAsia="宋体" w:hAnsi="宋体" w:cs="宋体"/>
          <w:b/>
          <w:bCs/>
          <w:kern w:val="0"/>
          <w:sz w:val="24"/>
          <w:szCs w:val="24"/>
        </w:rPr>
        <w:t>仓库及值班室，但医院如有需要</w:t>
      </w:r>
      <w:r w:rsidR="008E54C8" w:rsidRPr="00630F40">
        <w:rPr>
          <w:rFonts w:ascii="宋体" w:eastAsia="宋体" w:hAnsi="宋体" w:cs="宋体" w:hint="eastAsia"/>
          <w:b/>
          <w:bCs/>
          <w:kern w:val="0"/>
          <w:sz w:val="24"/>
          <w:szCs w:val="24"/>
        </w:rPr>
        <w:t>须</w:t>
      </w:r>
      <w:r w:rsidR="008E54C8" w:rsidRPr="00630F40">
        <w:rPr>
          <w:rFonts w:ascii="宋体" w:eastAsia="宋体" w:hAnsi="宋体" w:cs="宋体"/>
          <w:b/>
          <w:bCs/>
          <w:kern w:val="0"/>
          <w:sz w:val="24"/>
          <w:szCs w:val="24"/>
        </w:rPr>
        <w:t>无条件退还医院。</w:t>
      </w:r>
    </w:p>
    <w:p w14:paraId="28D91FCC" w14:textId="0C4221E3" w:rsidR="00083574" w:rsidRPr="00630F40" w:rsidRDefault="00B86637">
      <w:pPr>
        <w:widowControl/>
        <w:spacing w:after="150" w:line="495" w:lineRule="atLeast"/>
        <w:ind w:firstLine="480"/>
        <w:jc w:val="left"/>
        <w:rPr>
          <w:rFonts w:ascii="宋体" w:eastAsia="宋体" w:hAnsi="宋体" w:cs="宋体"/>
          <w:b/>
          <w:bCs/>
          <w:kern w:val="0"/>
          <w:sz w:val="24"/>
          <w:szCs w:val="24"/>
        </w:rPr>
      </w:pPr>
      <w:r w:rsidRPr="00630F40">
        <w:rPr>
          <w:rFonts w:ascii="宋体" w:eastAsia="宋体" w:hAnsi="宋体" w:cs="宋体"/>
          <w:b/>
          <w:bCs/>
          <w:kern w:val="0"/>
          <w:sz w:val="24"/>
          <w:szCs w:val="24"/>
        </w:rPr>
        <w:t>8.</w:t>
      </w:r>
      <w:r w:rsidR="008E54C8" w:rsidRPr="00630F40">
        <w:rPr>
          <w:rFonts w:ascii="宋体" w:eastAsia="宋体" w:hAnsi="宋体" w:cs="宋体"/>
          <w:b/>
          <w:bCs/>
          <w:kern w:val="0"/>
          <w:sz w:val="24"/>
          <w:szCs w:val="24"/>
        </w:rPr>
        <w:t>1</w:t>
      </w:r>
      <w:r w:rsidR="008E54C8" w:rsidRPr="00630F40">
        <w:rPr>
          <w:rFonts w:ascii="宋体" w:eastAsia="宋体" w:hAnsi="宋体" w:cs="宋体" w:hint="eastAsia"/>
          <w:b/>
          <w:bCs/>
          <w:kern w:val="0"/>
          <w:sz w:val="24"/>
          <w:szCs w:val="24"/>
        </w:rPr>
        <w:t>5、因各院区仍有在建工程及验收收尾阶段工程，院区部分区域仍在总包保修期范围内，成交供应商施工前需提前确认是否为原施工方维修保养，待确认完毕方可施工。</w:t>
      </w:r>
    </w:p>
    <w:p w14:paraId="2CA58B95" w14:textId="25DD7059" w:rsidR="00083574" w:rsidRPr="00630F40" w:rsidRDefault="00B86637" w:rsidP="00B86637">
      <w:pPr>
        <w:widowControl/>
        <w:spacing w:after="150" w:line="495" w:lineRule="atLeast"/>
        <w:jc w:val="left"/>
        <w:rPr>
          <w:rFonts w:ascii="宋体" w:eastAsia="宋体" w:hAnsi="宋体" w:cs="宋体"/>
          <w:kern w:val="0"/>
          <w:sz w:val="24"/>
          <w:szCs w:val="24"/>
        </w:rPr>
      </w:pPr>
      <w:r w:rsidRPr="00630F40">
        <w:rPr>
          <w:rFonts w:ascii="宋体" w:eastAsia="宋体" w:hAnsi="宋体" w:cs="宋体" w:hint="eastAsia"/>
          <w:b/>
          <w:bCs/>
          <w:kern w:val="0"/>
          <w:sz w:val="24"/>
          <w:szCs w:val="24"/>
        </w:rPr>
        <w:t>9、</w:t>
      </w:r>
      <w:r w:rsidR="008E54C8" w:rsidRPr="00630F40">
        <w:rPr>
          <w:rFonts w:ascii="宋体" w:eastAsia="宋体" w:hAnsi="宋体" w:cs="宋体"/>
          <w:b/>
          <w:bCs/>
          <w:kern w:val="0"/>
          <w:sz w:val="24"/>
          <w:szCs w:val="24"/>
        </w:rPr>
        <w:t>付款方式</w:t>
      </w:r>
    </w:p>
    <w:p w14:paraId="65E8AEFD" w14:textId="08D6CFF7" w:rsidR="00083574" w:rsidRPr="00630F40" w:rsidRDefault="00B86637">
      <w:pPr>
        <w:pStyle w:val="3"/>
        <w:tabs>
          <w:tab w:val="left" w:pos="3438"/>
        </w:tabs>
        <w:adjustRightInd w:val="0"/>
        <w:snapToGrid w:val="0"/>
        <w:spacing w:line="500" w:lineRule="exact"/>
        <w:ind w:firstLineChars="197" w:firstLine="475"/>
        <w:outlineLvl w:val="9"/>
        <w:rPr>
          <w:rFonts w:eastAsia="宋体" w:hAnsi="宋体" w:cs="宋体"/>
          <w:b/>
          <w:bCs/>
          <w:sz w:val="24"/>
        </w:rPr>
      </w:pPr>
      <w:r w:rsidRPr="00630F40">
        <w:rPr>
          <w:rFonts w:eastAsia="宋体" w:hAnsi="宋体" w:cs="宋体"/>
          <w:b/>
          <w:bCs/>
          <w:sz w:val="24"/>
        </w:rPr>
        <w:t>9.</w:t>
      </w:r>
      <w:r w:rsidR="008E54C8" w:rsidRPr="00630F40">
        <w:rPr>
          <w:rFonts w:eastAsia="宋体" w:hAnsi="宋体" w:cs="宋体" w:hint="eastAsia"/>
          <w:b/>
          <w:bCs/>
          <w:sz w:val="24"/>
        </w:rPr>
        <w:t>1、</w:t>
      </w:r>
      <w:r w:rsidR="008E54C8" w:rsidRPr="00630F40">
        <w:rPr>
          <w:rFonts w:eastAsia="宋体" w:hAnsi="宋体" w:cs="宋体" w:hint="eastAsia"/>
          <w:b/>
          <w:sz w:val="24"/>
          <w:shd w:val="clear" w:color="auto" w:fill="FFFFFF"/>
        </w:rPr>
        <w:t>修缮工程水电费用按每个项目结算价的千分之五计算。</w:t>
      </w:r>
    </w:p>
    <w:p w14:paraId="2A8E1447" w14:textId="14760B9B" w:rsidR="00083574" w:rsidRPr="00630F40" w:rsidRDefault="00B86637">
      <w:pPr>
        <w:pStyle w:val="3"/>
        <w:tabs>
          <w:tab w:val="left" w:pos="3438"/>
        </w:tabs>
        <w:adjustRightInd w:val="0"/>
        <w:snapToGrid w:val="0"/>
        <w:spacing w:line="500" w:lineRule="exact"/>
        <w:ind w:firstLineChars="197" w:firstLine="475"/>
        <w:outlineLvl w:val="9"/>
        <w:rPr>
          <w:rFonts w:eastAsia="宋体" w:hAnsi="宋体" w:cs="宋体"/>
          <w:b/>
          <w:sz w:val="24"/>
          <w:shd w:val="clear" w:color="auto" w:fill="FFFFFF"/>
        </w:rPr>
      </w:pPr>
      <w:r w:rsidRPr="00630F40">
        <w:rPr>
          <w:rFonts w:eastAsia="宋体" w:hAnsi="宋体" w:cs="宋体"/>
          <w:b/>
          <w:sz w:val="24"/>
          <w:shd w:val="clear" w:color="auto" w:fill="FFFFFF"/>
        </w:rPr>
        <w:t>9.</w:t>
      </w:r>
      <w:r w:rsidR="008E54C8" w:rsidRPr="00630F40">
        <w:rPr>
          <w:rFonts w:eastAsia="宋体" w:hAnsi="宋体" w:cs="宋体" w:hint="eastAsia"/>
          <w:b/>
          <w:sz w:val="24"/>
          <w:shd w:val="clear" w:color="auto" w:fill="FFFFFF"/>
        </w:rPr>
        <w:t>2、按采购人要求每个月结算一次，次月的20日前将上月的结算报告报医院管理部门，工程竣工验收合格（以用工科室及相关职能部门签字确认为准）并提供结算资料后，经相关部门审核批准后付至结算价款的97%（5‰的水电费除外），剩余3%作为工程质量保证金，待缺陷责任期满后三个月内付清。付款时，施工单位须写《付款申请报告》。</w:t>
      </w:r>
    </w:p>
    <w:p w14:paraId="27AC9EA4" w14:textId="288AB871" w:rsidR="00083574" w:rsidRPr="00630F40" w:rsidRDefault="00B86637">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9.</w:t>
      </w:r>
      <w:r w:rsidR="008E54C8" w:rsidRPr="00630F40">
        <w:rPr>
          <w:rFonts w:ascii="宋体" w:eastAsia="宋体" w:hAnsi="宋体" w:cs="宋体"/>
          <w:kern w:val="0"/>
          <w:sz w:val="24"/>
          <w:szCs w:val="24"/>
        </w:rPr>
        <w:t>3、</w:t>
      </w:r>
      <w:r w:rsidR="008E54C8" w:rsidRPr="00630F40">
        <w:rPr>
          <w:rFonts w:ascii="宋体" w:eastAsia="宋体" w:hAnsi="宋体" w:cs="宋体" w:hint="eastAsia"/>
          <w:kern w:val="0"/>
          <w:sz w:val="24"/>
          <w:szCs w:val="24"/>
        </w:rPr>
        <w:t>成交供应商</w:t>
      </w:r>
      <w:r w:rsidR="008E54C8" w:rsidRPr="00630F40">
        <w:rPr>
          <w:rFonts w:ascii="宋体" w:eastAsia="宋体" w:hAnsi="宋体" w:cs="宋体"/>
          <w:kern w:val="0"/>
          <w:sz w:val="24"/>
          <w:szCs w:val="24"/>
        </w:rPr>
        <w:t>每次向采购人申请支付工程款时，必须提供相应等额有效的增值税普通发票。</w:t>
      </w:r>
    </w:p>
    <w:p w14:paraId="244ED1EC" w14:textId="29B25C1F" w:rsidR="00083574" w:rsidRPr="00630F40" w:rsidRDefault="00B86637">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9.</w:t>
      </w:r>
      <w:r w:rsidR="008E54C8" w:rsidRPr="00630F40">
        <w:rPr>
          <w:rFonts w:ascii="宋体" w:eastAsia="宋体" w:hAnsi="宋体" w:cs="宋体"/>
          <w:kern w:val="0"/>
          <w:sz w:val="24"/>
          <w:szCs w:val="24"/>
        </w:rPr>
        <w:t>4、</w:t>
      </w:r>
      <w:r w:rsidR="008E54C8" w:rsidRPr="00630F40">
        <w:rPr>
          <w:rFonts w:ascii="宋体" w:eastAsia="宋体" w:hAnsi="宋体" w:cs="宋体"/>
          <w:kern w:val="0"/>
          <w:sz w:val="24"/>
          <w:szCs w:val="24"/>
          <w:shd w:val="clear" w:color="auto" w:fill="FFFFFF"/>
        </w:rPr>
        <w:t>成交供 应商遵守我院院内新冠疫情防疫规定，如因国家防疫要求其产生防疫费用由成交供 应商承担。成交供 应商确认：已充分考虑及清楚新型冠状病区疫情情形对本合同履行的影响及风险，一切因疫情影响所导致的履行期延长、费用增加、疫情防控措施费用、人工及材料等价格波动及其他风险，均已包含在本合同的总金额中。属于签订合同时双方已预见的风险，成交供 应商不得以此为由向采购人提出增加费用或其他费用索赔。 </w:t>
      </w:r>
    </w:p>
    <w:p w14:paraId="7ED80420" w14:textId="77777777" w:rsidR="00083574" w:rsidRPr="00630F40" w:rsidRDefault="00083574">
      <w:pPr>
        <w:widowControl/>
        <w:spacing w:after="150" w:line="495" w:lineRule="atLeast"/>
        <w:jc w:val="left"/>
        <w:rPr>
          <w:rFonts w:ascii="宋体" w:eastAsia="宋体" w:hAnsi="宋体" w:cs="宋体"/>
          <w:kern w:val="0"/>
          <w:sz w:val="24"/>
          <w:szCs w:val="24"/>
        </w:rPr>
      </w:pPr>
    </w:p>
    <w:p w14:paraId="40234513" w14:textId="77777777" w:rsidR="00083574" w:rsidRPr="00630F40" w:rsidRDefault="00083574">
      <w:pPr>
        <w:widowControl/>
        <w:spacing w:after="150" w:line="495" w:lineRule="atLeast"/>
        <w:jc w:val="left"/>
        <w:rPr>
          <w:rFonts w:ascii="宋体" w:eastAsia="宋体" w:hAnsi="宋体" w:cs="宋体"/>
          <w:kern w:val="0"/>
          <w:sz w:val="24"/>
          <w:szCs w:val="24"/>
        </w:rPr>
      </w:pPr>
    </w:p>
    <w:p w14:paraId="241DB0B6" w14:textId="2663C1F2" w:rsidR="00083574" w:rsidRPr="00630F40" w:rsidRDefault="00B86637">
      <w:pPr>
        <w:widowControl/>
        <w:spacing w:after="150" w:line="495" w:lineRule="atLeast"/>
        <w:jc w:val="left"/>
        <w:rPr>
          <w:rFonts w:ascii="宋体" w:eastAsia="宋体" w:hAnsi="宋体" w:cs="宋体"/>
          <w:b/>
          <w:kern w:val="0"/>
          <w:sz w:val="24"/>
          <w:szCs w:val="24"/>
        </w:rPr>
      </w:pPr>
      <w:r w:rsidRPr="00630F40">
        <w:rPr>
          <w:rFonts w:ascii="宋体" w:eastAsia="宋体" w:hAnsi="宋体" w:cs="宋体" w:hint="eastAsia"/>
          <w:b/>
          <w:kern w:val="0"/>
          <w:sz w:val="24"/>
          <w:szCs w:val="24"/>
        </w:rPr>
        <w:lastRenderedPageBreak/>
        <w:t>1</w:t>
      </w:r>
      <w:r w:rsidRPr="00630F40">
        <w:rPr>
          <w:rFonts w:ascii="宋体" w:eastAsia="宋体" w:hAnsi="宋体" w:cs="宋体"/>
          <w:b/>
          <w:kern w:val="0"/>
          <w:sz w:val="24"/>
          <w:szCs w:val="24"/>
        </w:rPr>
        <w:t>0</w:t>
      </w:r>
      <w:r w:rsidRPr="00630F40">
        <w:rPr>
          <w:rFonts w:ascii="宋体" w:eastAsia="宋体" w:hAnsi="宋体" w:cs="宋体" w:hint="eastAsia"/>
          <w:b/>
          <w:kern w:val="0"/>
          <w:sz w:val="24"/>
          <w:szCs w:val="24"/>
        </w:rPr>
        <w:t>、</w:t>
      </w:r>
      <w:r w:rsidR="008E54C8" w:rsidRPr="00630F40">
        <w:rPr>
          <w:rFonts w:ascii="宋体" w:eastAsia="宋体" w:hAnsi="宋体" w:cs="宋体"/>
          <w:b/>
          <w:kern w:val="0"/>
          <w:sz w:val="24"/>
          <w:szCs w:val="24"/>
        </w:rPr>
        <w:t>考核规定</w:t>
      </w:r>
    </w:p>
    <w:p w14:paraId="019B72D4" w14:textId="43CCD065" w:rsidR="00083574" w:rsidRPr="00630F40" w:rsidRDefault="008E54C8">
      <w:pPr>
        <w:pStyle w:val="a4"/>
        <w:ind w:firstLineChars="200" w:firstLine="480"/>
        <w:rPr>
          <w:rFonts w:ascii="宋体" w:eastAsia="宋体" w:hAnsi="宋体" w:cs="宋体"/>
          <w:kern w:val="0"/>
          <w:sz w:val="24"/>
          <w:szCs w:val="24"/>
        </w:rPr>
      </w:pPr>
      <w:r w:rsidRPr="00630F40">
        <w:rPr>
          <w:rFonts w:ascii="宋体" w:eastAsia="宋体" w:hAnsi="宋体" w:cs="宋体"/>
          <w:kern w:val="0"/>
          <w:sz w:val="24"/>
          <w:szCs w:val="24"/>
        </w:rPr>
        <w:t>1</w:t>
      </w:r>
      <w:r w:rsidR="00B86637" w:rsidRPr="00630F40">
        <w:rPr>
          <w:rFonts w:ascii="宋体" w:eastAsia="宋体" w:hAnsi="宋体" w:cs="宋体"/>
          <w:kern w:val="0"/>
          <w:sz w:val="24"/>
          <w:szCs w:val="24"/>
        </w:rPr>
        <w:t>0</w:t>
      </w:r>
      <w:r w:rsidRPr="00630F40">
        <w:rPr>
          <w:rFonts w:ascii="宋体" w:eastAsia="宋体" w:hAnsi="宋体" w:cs="宋体"/>
          <w:kern w:val="0"/>
          <w:sz w:val="24"/>
          <w:szCs w:val="24"/>
        </w:rPr>
        <w:t>.1成交供 应商如有违约行为，并经采购人通告达到三次（通告方式包含但不限于口头、书面、微信电子记录等方式），采购人有权解除</w:t>
      </w:r>
      <w:r w:rsidRPr="00630F40">
        <w:rPr>
          <w:rFonts w:ascii="宋体" w:eastAsia="宋体" w:hAnsi="宋体" w:cs="宋体" w:hint="eastAsia"/>
          <w:kern w:val="0"/>
          <w:sz w:val="24"/>
          <w:szCs w:val="24"/>
        </w:rPr>
        <w:t>成交供应商</w:t>
      </w:r>
      <w:r w:rsidRPr="00630F40">
        <w:rPr>
          <w:rFonts w:ascii="宋体" w:eastAsia="宋体" w:hAnsi="宋体" w:cs="宋体"/>
          <w:kern w:val="0"/>
          <w:sz w:val="24"/>
          <w:szCs w:val="24"/>
        </w:rPr>
        <w:t>合同，同时与</w:t>
      </w:r>
      <w:r w:rsidRPr="00630F40">
        <w:rPr>
          <w:rFonts w:ascii="宋体" w:eastAsia="宋体" w:hAnsi="宋体" w:cs="宋体" w:hint="eastAsia"/>
          <w:kern w:val="0"/>
          <w:sz w:val="24"/>
          <w:szCs w:val="24"/>
        </w:rPr>
        <w:t>第二成交候选人</w:t>
      </w:r>
      <w:r w:rsidRPr="00630F40">
        <w:rPr>
          <w:rFonts w:ascii="宋体" w:eastAsia="宋体" w:hAnsi="宋体" w:cs="宋体"/>
          <w:kern w:val="0"/>
          <w:sz w:val="24"/>
          <w:szCs w:val="24"/>
        </w:rPr>
        <w:t>签订合同，以此类推。解除合同的</w:t>
      </w:r>
      <w:r w:rsidRPr="00630F40">
        <w:rPr>
          <w:rFonts w:ascii="宋体" w:eastAsia="宋体" w:hAnsi="宋体" w:cs="宋体" w:hint="eastAsia"/>
          <w:kern w:val="0"/>
          <w:sz w:val="24"/>
          <w:szCs w:val="24"/>
        </w:rPr>
        <w:t>成交供应商</w:t>
      </w:r>
      <w:r w:rsidRPr="00630F40">
        <w:rPr>
          <w:rFonts w:ascii="宋体" w:eastAsia="宋体" w:hAnsi="宋体" w:cs="宋体"/>
          <w:kern w:val="0"/>
          <w:sz w:val="24"/>
          <w:szCs w:val="24"/>
        </w:rPr>
        <w:t>，将取消该</w:t>
      </w:r>
      <w:r w:rsidRPr="00630F40">
        <w:rPr>
          <w:rFonts w:ascii="宋体" w:eastAsia="宋体" w:hAnsi="宋体" w:cs="宋体" w:hint="eastAsia"/>
          <w:kern w:val="0"/>
          <w:sz w:val="24"/>
          <w:szCs w:val="24"/>
        </w:rPr>
        <w:t>成交供应商</w:t>
      </w:r>
      <w:r w:rsidRPr="00630F40">
        <w:rPr>
          <w:rFonts w:ascii="宋体" w:eastAsia="宋体" w:hAnsi="宋体" w:cs="宋体"/>
          <w:kern w:val="0"/>
          <w:sz w:val="24"/>
          <w:szCs w:val="24"/>
        </w:rPr>
        <w:t>服务期限内其他项目参与资格，同时不退还履约保证金。</w:t>
      </w:r>
    </w:p>
    <w:p w14:paraId="4390EACF" w14:textId="47CEDAC9" w:rsidR="00083574" w:rsidRPr="00630F40" w:rsidRDefault="008E54C8">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1</w:t>
      </w:r>
      <w:r w:rsidR="00B86637" w:rsidRPr="00630F40">
        <w:rPr>
          <w:rFonts w:ascii="宋体" w:eastAsia="宋体" w:hAnsi="宋体" w:cs="宋体"/>
          <w:kern w:val="0"/>
          <w:sz w:val="24"/>
          <w:szCs w:val="24"/>
        </w:rPr>
        <w:t>0</w:t>
      </w:r>
      <w:r w:rsidRPr="00630F40">
        <w:rPr>
          <w:rFonts w:ascii="宋体" w:eastAsia="宋体" w:hAnsi="宋体" w:cs="宋体"/>
          <w:kern w:val="0"/>
          <w:sz w:val="24"/>
          <w:szCs w:val="24"/>
        </w:rPr>
        <w:t>.2若工程中出现重大质量、安全事故的，将解除合同，且不退还履约保证金。</w:t>
      </w:r>
    </w:p>
    <w:p w14:paraId="298CDF18" w14:textId="53C4157C" w:rsidR="00083574" w:rsidRPr="00630F40" w:rsidRDefault="008E54C8">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1</w:t>
      </w:r>
      <w:r w:rsidR="00B86637" w:rsidRPr="00630F40">
        <w:rPr>
          <w:rFonts w:ascii="宋体" w:eastAsia="宋体" w:hAnsi="宋体" w:cs="宋体"/>
          <w:kern w:val="0"/>
          <w:sz w:val="24"/>
          <w:szCs w:val="24"/>
        </w:rPr>
        <w:t>0</w:t>
      </w:r>
      <w:r w:rsidRPr="00630F40">
        <w:rPr>
          <w:rFonts w:ascii="宋体" w:eastAsia="宋体" w:hAnsi="宋体" w:cs="宋体"/>
          <w:kern w:val="0"/>
          <w:sz w:val="24"/>
          <w:szCs w:val="24"/>
        </w:rPr>
        <w:t>.3若工程中违反医院相关规定的（包括疫情防控等），视情节严重性，扣款1000-100000元不等</w:t>
      </w:r>
      <w:r w:rsidRPr="00630F40">
        <w:rPr>
          <w:rFonts w:ascii="宋体" w:eastAsia="宋体" w:hAnsi="宋体" w:cs="宋体" w:hint="eastAsia"/>
          <w:kern w:val="0"/>
          <w:sz w:val="24"/>
          <w:szCs w:val="24"/>
        </w:rPr>
        <w:t>，扣款将直接在施工月份结算款中予以扣减</w:t>
      </w:r>
      <w:r w:rsidRPr="00630F40">
        <w:rPr>
          <w:rFonts w:ascii="宋体" w:eastAsia="宋体" w:hAnsi="宋体" w:cs="宋体"/>
          <w:kern w:val="0"/>
          <w:sz w:val="24"/>
          <w:szCs w:val="24"/>
        </w:rPr>
        <w:t>。</w:t>
      </w:r>
    </w:p>
    <w:p w14:paraId="1C575D22" w14:textId="5DDE873E" w:rsidR="00083574" w:rsidRPr="00630F40" w:rsidRDefault="008E54C8">
      <w:pPr>
        <w:widowControl/>
        <w:spacing w:after="150" w:line="495" w:lineRule="atLeast"/>
        <w:ind w:firstLine="480"/>
        <w:jc w:val="left"/>
        <w:rPr>
          <w:rFonts w:ascii="宋体" w:eastAsia="宋体" w:hAnsi="宋体" w:cs="宋体"/>
          <w:kern w:val="0"/>
          <w:sz w:val="24"/>
          <w:szCs w:val="24"/>
          <w:shd w:val="clear" w:color="auto" w:fill="FFFFFF"/>
        </w:rPr>
      </w:pPr>
      <w:r w:rsidRPr="00630F40">
        <w:rPr>
          <w:rFonts w:ascii="宋体" w:eastAsia="宋体" w:hAnsi="宋体" w:cs="宋体"/>
          <w:kern w:val="0"/>
          <w:sz w:val="24"/>
          <w:szCs w:val="24"/>
        </w:rPr>
        <w:t>1</w:t>
      </w:r>
      <w:r w:rsidR="00B86637" w:rsidRPr="00630F40">
        <w:rPr>
          <w:rFonts w:ascii="宋体" w:eastAsia="宋体" w:hAnsi="宋体" w:cs="宋体"/>
          <w:kern w:val="0"/>
          <w:sz w:val="24"/>
          <w:szCs w:val="24"/>
        </w:rPr>
        <w:t>0</w:t>
      </w:r>
      <w:r w:rsidRPr="00630F40">
        <w:rPr>
          <w:rFonts w:ascii="宋体" w:eastAsia="宋体" w:hAnsi="宋体" w:cs="宋体"/>
          <w:kern w:val="0"/>
          <w:sz w:val="24"/>
          <w:szCs w:val="24"/>
        </w:rPr>
        <w:t>.4</w:t>
      </w:r>
      <w:r w:rsidRPr="00630F40">
        <w:rPr>
          <w:rFonts w:ascii="宋体" w:eastAsia="宋体" w:hAnsi="宋体" w:cs="宋体"/>
          <w:kern w:val="0"/>
          <w:sz w:val="24"/>
          <w:szCs w:val="24"/>
          <w:shd w:val="clear" w:color="auto" w:fill="FFFFFF"/>
        </w:rPr>
        <w:t>如成交供 应商在签订合同后未按磋商文件要求履行，特别是常驻人员配置数量未达到磋商文件承诺人数及投标文件的人员信息不匹配，采购人有权单方面终止合同并没收履约保证金。</w:t>
      </w:r>
    </w:p>
    <w:p w14:paraId="5E9CAAC8" w14:textId="159F8C9F" w:rsidR="00083574" w:rsidRPr="00630F40" w:rsidRDefault="008E54C8">
      <w:pPr>
        <w:pStyle w:val="3"/>
        <w:tabs>
          <w:tab w:val="left" w:pos="3438"/>
        </w:tabs>
        <w:adjustRightInd w:val="0"/>
        <w:snapToGrid w:val="0"/>
        <w:spacing w:line="500" w:lineRule="exact"/>
        <w:ind w:firstLineChars="197" w:firstLine="473"/>
        <w:outlineLvl w:val="9"/>
        <w:rPr>
          <w:rFonts w:eastAsia="宋体" w:hAnsi="宋体" w:cs="宋体"/>
          <w:sz w:val="24"/>
        </w:rPr>
      </w:pPr>
      <w:r w:rsidRPr="00630F40">
        <w:rPr>
          <w:rFonts w:eastAsia="宋体" w:cs="宋体" w:hint="eastAsia"/>
          <w:kern w:val="0"/>
          <w:sz w:val="24"/>
          <w:shd w:val="clear" w:color="auto" w:fill="FFFFFF"/>
        </w:rPr>
        <w:t>1</w:t>
      </w:r>
      <w:r w:rsidR="00B86637" w:rsidRPr="00630F40">
        <w:rPr>
          <w:rFonts w:eastAsia="宋体" w:cs="宋体"/>
          <w:kern w:val="0"/>
          <w:sz w:val="24"/>
          <w:shd w:val="clear" w:color="auto" w:fill="FFFFFF"/>
        </w:rPr>
        <w:t>0</w:t>
      </w:r>
      <w:r w:rsidRPr="00630F40">
        <w:rPr>
          <w:rFonts w:eastAsia="宋体" w:cs="宋体" w:hint="eastAsia"/>
          <w:kern w:val="0"/>
          <w:sz w:val="24"/>
          <w:shd w:val="clear" w:color="auto" w:fill="FFFFFF"/>
        </w:rPr>
        <w:t>.5</w:t>
      </w:r>
      <w:r w:rsidRPr="00630F40">
        <w:rPr>
          <w:rFonts w:eastAsia="宋体" w:hAnsi="宋体" w:cs="宋体" w:hint="eastAsia"/>
          <w:sz w:val="24"/>
        </w:rPr>
        <w:t>施工单位拒绝或无法按期完工大于等于三个项目或对医院有重大影响的项目数量大于一项，</w:t>
      </w:r>
      <w:r w:rsidRPr="00630F40">
        <w:rPr>
          <w:rFonts w:hAnsi="宋体" w:cs="宋体" w:hint="eastAsia"/>
          <w:sz w:val="24"/>
        </w:rPr>
        <w:t>采购人</w:t>
      </w:r>
      <w:r w:rsidRPr="00630F40">
        <w:rPr>
          <w:rFonts w:eastAsia="宋体" w:hAnsi="宋体" w:cs="宋体" w:hint="eastAsia"/>
          <w:sz w:val="24"/>
        </w:rPr>
        <w:t>有权解除合同，同时不退还履约保证金。</w:t>
      </w:r>
    </w:p>
    <w:p w14:paraId="3B5094CC" w14:textId="77777777" w:rsidR="00083574" w:rsidRPr="00630F40" w:rsidRDefault="00083574">
      <w:pPr>
        <w:pStyle w:val="a0"/>
        <w:rPr>
          <w:rFonts w:eastAsia="宋体"/>
          <w:lang w:val="en-US"/>
        </w:rPr>
      </w:pPr>
    </w:p>
    <w:p w14:paraId="1D691D4B" w14:textId="77777777" w:rsidR="00083574" w:rsidRPr="00630F40" w:rsidRDefault="00083574">
      <w:pPr>
        <w:widowControl/>
        <w:spacing w:after="150" w:line="495" w:lineRule="atLeast"/>
        <w:jc w:val="left"/>
        <w:rPr>
          <w:rFonts w:ascii="宋体" w:eastAsia="宋体" w:hAnsi="宋体" w:cs="宋体"/>
          <w:b/>
          <w:kern w:val="0"/>
          <w:sz w:val="24"/>
          <w:szCs w:val="24"/>
        </w:rPr>
      </w:pPr>
    </w:p>
    <w:p w14:paraId="58A19AE4" w14:textId="36718A27" w:rsidR="00083574" w:rsidRPr="00630F40" w:rsidRDefault="00B86637" w:rsidP="00B86637">
      <w:pPr>
        <w:widowControl/>
        <w:spacing w:after="150" w:line="495" w:lineRule="atLeast"/>
        <w:jc w:val="left"/>
        <w:rPr>
          <w:szCs w:val="21"/>
        </w:rPr>
      </w:pPr>
      <w:r w:rsidRPr="00630F40">
        <w:rPr>
          <w:rFonts w:ascii="宋体" w:eastAsia="宋体" w:hAnsi="宋体" w:cs="宋体"/>
          <w:b/>
          <w:kern w:val="0"/>
          <w:sz w:val="24"/>
          <w:szCs w:val="24"/>
        </w:rPr>
        <w:t>11</w:t>
      </w:r>
      <w:r w:rsidRPr="00630F40">
        <w:rPr>
          <w:rFonts w:ascii="宋体" w:eastAsia="宋体" w:hAnsi="宋体" w:cs="宋体" w:hint="eastAsia"/>
          <w:b/>
          <w:kern w:val="0"/>
          <w:sz w:val="24"/>
          <w:szCs w:val="24"/>
        </w:rPr>
        <w:t>、</w:t>
      </w:r>
      <w:r w:rsidR="008E54C8" w:rsidRPr="00630F40">
        <w:rPr>
          <w:rFonts w:ascii="宋体" w:eastAsia="宋体" w:hAnsi="宋体" w:cs="宋体"/>
          <w:b/>
          <w:kern w:val="0"/>
          <w:sz w:val="24"/>
          <w:szCs w:val="24"/>
        </w:rPr>
        <w:t>报修程序</w:t>
      </w:r>
    </w:p>
    <w:p w14:paraId="4AC000DB" w14:textId="675BAD8E" w:rsidR="00083574" w:rsidRPr="00630F40" w:rsidRDefault="00B86637">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11.</w:t>
      </w:r>
      <w:r w:rsidR="008E54C8" w:rsidRPr="00630F40">
        <w:rPr>
          <w:rFonts w:ascii="宋体" w:eastAsia="宋体" w:hAnsi="宋体" w:cs="宋体"/>
          <w:kern w:val="0"/>
          <w:sz w:val="24"/>
          <w:szCs w:val="24"/>
        </w:rPr>
        <w:t>1、采购人在招标后与</w:t>
      </w:r>
      <w:r w:rsidR="008E54C8" w:rsidRPr="00630F40">
        <w:rPr>
          <w:rFonts w:ascii="宋体" w:eastAsia="宋体" w:hAnsi="宋体" w:cs="宋体" w:hint="eastAsia"/>
          <w:kern w:val="0"/>
          <w:sz w:val="24"/>
          <w:szCs w:val="24"/>
        </w:rPr>
        <w:t>成交供应商</w:t>
      </w:r>
      <w:r w:rsidR="008E54C8" w:rsidRPr="00630F40">
        <w:rPr>
          <w:rFonts w:ascii="宋体" w:eastAsia="宋体" w:hAnsi="宋体" w:cs="宋体"/>
          <w:kern w:val="0"/>
          <w:sz w:val="24"/>
          <w:szCs w:val="24"/>
        </w:rPr>
        <w:t>签订合 作协议，在服务期内，</w:t>
      </w:r>
      <w:r w:rsidR="008E54C8" w:rsidRPr="00630F40">
        <w:rPr>
          <w:rFonts w:ascii="宋体" w:eastAsia="宋体" w:hAnsi="宋体" w:cs="宋体" w:hint="eastAsia"/>
          <w:b/>
          <w:bCs/>
          <w:kern w:val="0"/>
          <w:sz w:val="24"/>
          <w:szCs w:val="24"/>
          <w:shd w:val="clear" w:color="auto" w:fill="FFFFFF"/>
        </w:rPr>
        <w:t>接到维修任务后须尽快组织人员进入施工现场，日常维修要求在2小时内响应，突发事件立即响应。</w:t>
      </w:r>
      <w:r w:rsidR="008E54C8" w:rsidRPr="00630F40">
        <w:rPr>
          <w:rFonts w:ascii="宋体" w:eastAsia="宋体" w:hAnsi="宋体" w:cs="宋体"/>
          <w:kern w:val="0"/>
          <w:sz w:val="24"/>
          <w:szCs w:val="24"/>
        </w:rPr>
        <w:t>工程项目在1000元以上，</w:t>
      </w:r>
      <w:r w:rsidR="008E54C8" w:rsidRPr="00630F40">
        <w:rPr>
          <w:rFonts w:ascii="宋体" w:eastAsia="宋体" w:hAnsi="宋体" w:cs="宋体" w:hint="eastAsia"/>
          <w:kern w:val="0"/>
          <w:sz w:val="24"/>
          <w:szCs w:val="24"/>
        </w:rPr>
        <w:t>成交供应商</w:t>
      </w:r>
      <w:r w:rsidR="008E54C8" w:rsidRPr="00630F40">
        <w:rPr>
          <w:rFonts w:ascii="宋体" w:eastAsia="宋体" w:hAnsi="宋体" w:cs="宋体"/>
          <w:kern w:val="0"/>
          <w:sz w:val="24"/>
          <w:szCs w:val="24"/>
        </w:rPr>
        <w:t>应在24小时内做出概算并在概算书上注明施工期限及相关关键施工节点完工时间，采购人以此做出</w:t>
      </w:r>
      <w:r w:rsidR="008E54C8" w:rsidRPr="00630F40">
        <w:rPr>
          <w:rFonts w:ascii="宋体" w:eastAsia="宋体" w:hAnsi="宋体" w:cs="宋体" w:hint="eastAsia"/>
          <w:kern w:val="0"/>
          <w:sz w:val="24"/>
          <w:szCs w:val="24"/>
        </w:rPr>
        <w:t>评估</w:t>
      </w:r>
      <w:r w:rsidR="008E54C8" w:rsidRPr="00630F40">
        <w:rPr>
          <w:rFonts w:ascii="宋体" w:eastAsia="宋体" w:hAnsi="宋体" w:cs="宋体"/>
          <w:kern w:val="0"/>
          <w:sz w:val="24"/>
          <w:szCs w:val="24"/>
        </w:rPr>
        <w:t>，</w:t>
      </w:r>
      <w:r w:rsidR="008E54C8" w:rsidRPr="00630F40">
        <w:rPr>
          <w:rFonts w:ascii="宋体" w:eastAsia="宋体" w:hAnsi="宋体" w:cs="宋体" w:hint="eastAsia"/>
          <w:kern w:val="0"/>
          <w:sz w:val="24"/>
          <w:szCs w:val="24"/>
        </w:rPr>
        <w:t>成交供应商</w:t>
      </w:r>
      <w:r w:rsidR="008E54C8" w:rsidRPr="00630F40">
        <w:rPr>
          <w:rFonts w:ascii="宋体" w:eastAsia="宋体" w:hAnsi="宋体" w:cs="宋体"/>
          <w:kern w:val="0"/>
          <w:sz w:val="24"/>
          <w:szCs w:val="24"/>
        </w:rPr>
        <w:t>送审结算价不得超出概算的10%（隐蔽工程及特殊情况可纸质说明，经</w:t>
      </w:r>
      <w:r w:rsidR="008E54C8" w:rsidRPr="00630F40">
        <w:rPr>
          <w:rFonts w:ascii="宋体" w:eastAsia="宋体" w:hAnsi="宋体" w:cs="宋体" w:hint="eastAsia"/>
          <w:kern w:val="0"/>
          <w:sz w:val="24"/>
          <w:szCs w:val="24"/>
        </w:rPr>
        <w:t>采购人</w:t>
      </w:r>
      <w:r w:rsidR="008E54C8" w:rsidRPr="00630F40">
        <w:rPr>
          <w:rFonts w:ascii="宋体" w:eastAsia="宋体" w:hAnsi="宋体" w:cs="宋体"/>
          <w:kern w:val="0"/>
          <w:sz w:val="24"/>
          <w:szCs w:val="24"/>
        </w:rPr>
        <w:t>同意后可放宽要求）。</w:t>
      </w:r>
      <w:r w:rsidR="008E54C8" w:rsidRPr="00630F40">
        <w:rPr>
          <w:rFonts w:ascii="宋体" w:eastAsia="宋体" w:hAnsi="宋体" w:cs="宋体" w:hint="eastAsia"/>
          <w:kern w:val="0"/>
          <w:sz w:val="24"/>
          <w:szCs w:val="24"/>
        </w:rPr>
        <w:t>成交供应商</w:t>
      </w:r>
      <w:r w:rsidR="008E54C8" w:rsidRPr="00630F40">
        <w:rPr>
          <w:rFonts w:ascii="宋体" w:eastAsia="宋体" w:hAnsi="宋体" w:cs="宋体"/>
          <w:kern w:val="0"/>
          <w:sz w:val="24"/>
          <w:szCs w:val="24"/>
        </w:rPr>
        <w:t>须提供24小时电话热线服务，以便采购人联系。若接到采购人的维修通知，2个小时内无法到达现场的，每次罚款1000元，一年内达到5次以上，可解除合同</w:t>
      </w:r>
      <w:r w:rsidR="008E54C8" w:rsidRPr="00630F40">
        <w:rPr>
          <w:rFonts w:ascii="宋体" w:eastAsia="宋体" w:hAnsi="宋体" w:cs="宋体" w:hint="eastAsia"/>
          <w:kern w:val="0"/>
          <w:sz w:val="24"/>
          <w:szCs w:val="24"/>
        </w:rPr>
        <w:t>，以上罚款将直接在月结算款中予以扣减</w:t>
      </w:r>
      <w:r w:rsidR="008E54C8" w:rsidRPr="00630F40">
        <w:rPr>
          <w:rFonts w:ascii="宋体" w:eastAsia="宋体" w:hAnsi="宋体" w:cs="宋体"/>
          <w:kern w:val="0"/>
          <w:sz w:val="24"/>
          <w:szCs w:val="24"/>
        </w:rPr>
        <w:t>。</w:t>
      </w:r>
    </w:p>
    <w:p w14:paraId="42EDBE34" w14:textId="39600460" w:rsidR="00083574" w:rsidRPr="00630F40" w:rsidRDefault="00B86637">
      <w:pPr>
        <w:pStyle w:val="a8"/>
        <w:shd w:val="clear" w:color="auto" w:fill="FFFFFF"/>
        <w:spacing w:before="0" w:beforeAutospacing="0" w:after="0" w:afterAutospacing="0" w:line="480" w:lineRule="atLeast"/>
        <w:ind w:firstLine="480"/>
        <w:rPr>
          <w:b/>
          <w:bCs/>
          <w:sz w:val="28"/>
          <w:szCs w:val="28"/>
          <w:shd w:val="clear" w:color="auto" w:fill="FFFFFF"/>
        </w:rPr>
      </w:pPr>
      <w:r w:rsidRPr="00630F40">
        <w:lastRenderedPageBreak/>
        <w:t>11.</w:t>
      </w:r>
      <w:r w:rsidR="008E54C8" w:rsidRPr="00630F40">
        <w:t>2、</w:t>
      </w:r>
      <w:r w:rsidR="008E54C8" w:rsidRPr="00630F40">
        <w:rPr>
          <w:rFonts w:hint="eastAsia"/>
        </w:rPr>
        <w:t>成交供应商</w:t>
      </w:r>
      <w:r w:rsidR="008E54C8" w:rsidRPr="00630F40">
        <w:t>应在24小时内实质响应上述服务要求，如制定项目方案、项目计划、组织实施等，确需要延长响应时间的，应在采购人提出项目需求后</w:t>
      </w:r>
      <w:r w:rsidR="008E54C8" w:rsidRPr="00630F40">
        <w:rPr>
          <w:rFonts w:hint="eastAsia"/>
        </w:rPr>
        <w:t>4</w:t>
      </w:r>
      <w:r w:rsidR="008E54C8" w:rsidRPr="00630F40">
        <w:t>小时内通知采购人，并经采购人确认方可延长实质响应时间，否则视为违约。</w:t>
      </w:r>
      <w:r w:rsidR="008E54C8" w:rsidRPr="00630F40">
        <w:rPr>
          <w:rFonts w:hint="eastAsia"/>
        </w:rPr>
        <w:t>成交供应商须无条件接受维修项目派工单，并与采购人协商完工期限后在派工单上写下项目工期并在采购人处备案，若施工单位拒绝或无法按期完工，采购人有权解除合同，同时不退还履约保证金。</w:t>
      </w:r>
      <w:r w:rsidR="008E54C8" w:rsidRPr="00630F40">
        <w:rPr>
          <w:rFonts w:cstheme="minorBidi" w:hint="eastAsia"/>
          <w:b/>
          <w:bCs/>
          <w:kern w:val="2"/>
        </w:rPr>
        <w:t>投标人需提供承诺函，且未提供将视为无效投标。</w:t>
      </w:r>
    </w:p>
    <w:p w14:paraId="35A6B944" w14:textId="77777777" w:rsidR="00083574" w:rsidRPr="00630F40" w:rsidRDefault="00083574">
      <w:pPr>
        <w:pStyle w:val="3"/>
        <w:tabs>
          <w:tab w:val="left" w:pos="3438"/>
        </w:tabs>
        <w:adjustRightInd w:val="0"/>
        <w:snapToGrid w:val="0"/>
        <w:spacing w:line="500" w:lineRule="exact"/>
        <w:ind w:firstLineChars="197" w:firstLine="473"/>
        <w:outlineLvl w:val="9"/>
        <w:rPr>
          <w:rFonts w:eastAsia="宋体" w:hAnsi="宋体" w:cs="宋体"/>
          <w:kern w:val="0"/>
          <w:sz w:val="24"/>
        </w:rPr>
      </w:pPr>
    </w:p>
    <w:p w14:paraId="581E4084" w14:textId="01961BEA" w:rsidR="00083574" w:rsidRPr="00630F40" w:rsidRDefault="00B86637">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11.</w:t>
      </w:r>
      <w:r w:rsidR="008E54C8" w:rsidRPr="00630F40">
        <w:rPr>
          <w:rFonts w:ascii="宋体" w:eastAsia="宋体" w:hAnsi="宋体" w:cs="宋体"/>
          <w:kern w:val="0"/>
          <w:sz w:val="24"/>
          <w:szCs w:val="24"/>
        </w:rPr>
        <w:t>3、临时抢修（如台风等不可抗力因素造成的损坏，以及日常运行中出现的突发紧急情况维修，如配电房、开闭所、泵房、房屋结构、供电供水管网出现紧急情况）等应急项目，</w:t>
      </w:r>
      <w:r w:rsidR="008E54C8" w:rsidRPr="00630F40">
        <w:rPr>
          <w:rFonts w:ascii="宋体" w:eastAsia="宋体" w:hAnsi="宋体" w:cs="宋体" w:hint="eastAsia"/>
          <w:kern w:val="0"/>
          <w:sz w:val="24"/>
          <w:szCs w:val="24"/>
        </w:rPr>
        <w:t>成交供应商</w:t>
      </w:r>
      <w:r w:rsidR="008E54C8" w:rsidRPr="00630F40">
        <w:rPr>
          <w:rFonts w:ascii="宋体" w:eastAsia="宋体" w:hAnsi="宋体" w:cs="宋体"/>
          <w:kern w:val="0"/>
          <w:sz w:val="24"/>
          <w:szCs w:val="24"/>
        </w:rPr>
        <w:t>应立即响应</w:t>
      </w:r>
      <w:r w:rsidR="008E54C8" w:rsidRPr="00630F40">
        <w:rPr>
          <w:rFonts w:ascii="宋体" w:eastAsia="宋体" w:hAnsi="宋体" w:cs="宋体" w:hint="eastAsia"/>
          <w:kern w:val="0"/>
          <w:sz w:val="24"/>
          <w:szCs w:val="24"/>
        </w:rPr>
        <w:t>并配合维修</w:t>
      </w:r>
      <w:r w:rsidR="008E54C8" w:rsidRPr="00630F40">
        <w:rPr>
          <w:rFonts w:ascii="宋体" w:eastAsia="宋体" w:hAnsi="宋体" w:cs="宋体"/>
          <w:kern w:val="0"/>
          <w:sz w:val="24"/>
          <w:szCs w:val="24"/>
        </w:rPr>
        <w:t>，事后再按工程量清单计价结算（各</w:t>
      </w:r>
      <w:r w:rsidR="008E54C8" w:rsidRPr="00630F40">
        <w:rPr>
          <w:rFonts w:ascii="宋体" w:eastAsia="宋体" w:hAnsi="宋体" w:cs="宋体" w:hint="eastAsia"/>
          <w:kern w:val="0"/>
          <w:sz w:val="24"/>
          <w:szCs w:val="24"/>
        </w:rPr>
        <w:t>供应商</w:t>
      </w:r>
      <w:r w:rsidR="008E54C8" w:rsidRPr="00630F40">
        <w:rPr>
          <w:rFonts w:ascii="宋体" w:eastAsia="宋体" w:hAnsi="宋体" w:cs="宋体"/>
          <w:kern w:val="0"/>
          <w:sz w:val="24"/>
          <w:szCs w:val="24"/>
        </w:rPr>
        <w:t>应充分予以考虑）。</w:t>
      </w:r>
    </w:p>
    <w:p w14:paraId="1B9DE77D" w14:textId="77777777" w:rsidR="00083574" w:rsidRPr="00630F40" w:rsidRDefault="00083574">
      <w:pPr>
        <w:widowControl/>
        <w:spacing w:after="150"/>
        <w:jc w:val="left"/>
        <w:rPr>
          <w:rFonts w:ascii="宋体" w:eastAsia="宋体" w:hAnsi="宋体" w:cs="宋体"/>
          <w:kern w:val="0"/>
          <w:sz w:val="24"/>
          <w:szCs w:val="24"/>
        </w:rPr>
      </w:pPr>
    </w:p>
    <w:p w14:paraId="13C67098" w14:textId="77777777" w:rsidR="00083574" w:rsidRPr="00630F40" w:rsidRDefault="008E54C8">
      <w:pPr>
        <w:widowControl/>
        <w:jc w:val="left"/>
        <w:rPr>
          <w:rFonts w:ascii="宋体" w:eastAsia="宋体" w:hAnsi="宋体" w:cs="宋体"/>
          <w:kern w:val="0"/>
          <w:sz w:val="24"/>
          <w:szCs w:val="24"/>
        </w:rPr>
      </w:pPr>
      <w:r w:rsidRPr="00630F40">
        <w:rPr>
          <w:rFonts w:ascii="宋体" w:eastAsia="宋体" w:hAnsi="宋体" w:cs="宋体"/>
          <w:kern w:val="0"/>
          <w:sz w:val="24"/>
          <w:szCs w:val="24"/>
        </w:rPr>
        <w:t> </w:t>
      </w:r>
    </w:p>
    <w:p w14:paraId="3EDA23F4" w14:textId="77777777" w:rsidR="00083574" w:rsidRPr="00630F40" w:rsidRDefault="008E54C8">
      <w:pPr>
        <w:widowControl/>
        <w:spacing w:before="75" w:after="75"/>
        <w:jc w:val="left"/>
        <w:rPr>
          <w:rFonts w:ascii="宋体" w:eastAsia="宋体" w:hAnsi="宋体" w:cs="宋体"/>
          <w:kern w:val="0"/>
          <w:sz w:val="24"/>
          <w:szCs w:val="24"/>
        </w:rPr>
      </w:pPr>
      <w:r w:rsidRPr="00630F40">
        <w:rPr>
          <w:rFonts w:ascii="宋体" w:eastAsia="宋体" w:hAnsi="宋体" w:cs="宋体"/>
          <w:kern w:val="0"/>
          <w:sz w:val="24"/>
          <w:szCs w:val="24"/>
        </w:rPr>
        <w:t>四、其他事项</w:t>
      </w:r>
    </w:p>
    <w:p w14:paraId="51A20BF9" w14:textId="77777777" w:rsidR="00083574" w:rsidRPr="00630F40" w:rsidRDefault="008E54C8">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1、进场的所有产品必须是优质、全新、未用、配套齐全、无损的，且主要技术参数符合要求。</w:t>
      </w:r>
      <w:r w:rsidRPr="00630F40">
        <w:rPr>
          <w:rFonts w:ascii="宋体" w:eastAsia="宋体" w:hAnsi="宋体" w:cs="宋体" w:hint="eastAsia"/>
          <w:kern w:val="0"/>
          <w:sz w:val="24"/>
          <w:szCs w:val="24"/>
        </w:rPr>
        <w:t>采购人</w:t>
      </w:r>
      <w:r w:rsidRPr="00630F40">
        <w:rPr>
          <w:rFonts w:ascii="宋体" w:eastAsia="宋体" w:hAnsi="宋体" w:cs="宋体"/>
          <w:kern w:val="0"/>
          <w:sz w:val="24"/>
          <w:szCs w:val="24"/>
        </w:rPr>
        <w:t>检验其颜色、规格、质量和数量，确认可后方可施工，如有必要，还需提供材料的合格证，检验不合格的，</w:t>
      </w:r>
      <w:r w:rsidRPr="00630F40">
        <w:rPr>
          <w:rFonts w:ascii="宋体" w:eastAsia="宋体" w:hAnsi="宋体" w:cs="宋体" w:hint="eastAsia"/>
          <w:kern w:val="0"/>
          <w:sz w:val="24"/>
          <w:szCs w:val="24"/>
        </w:rPr>
        <w:t>成交供应商</w:t>
      </w:r>
      <w:r w:rsidRPr="00630F40">
        <w:rPr>
          <w:rFonts w:ascii="宋体" w:eastAsia="宋体" w:hAnsi="宋体" w:cs="宋体"/>
          <w:kern w:val="0"/>
          <w:sz w:val="24"/>
          <w:szCs w:val="24"/>
        </w:rPr>
        <w:t>应予无条件调换。主要品 牌目录参 考见下表：</w:t>
      </w:r>
    </w:p>
    <w:p w14:paraId="50B24279" w14:textId="77777777" w:rsidR="00083574" w:rsidRPr="00630F40" w:rsidRDefault="00083574">
      <w:pPr>
        <w:pStyle w:val="a0"/>
        <w:rPr>
          <w:rFonts w:eastAsia="宋体"/>
          <w:szCs w:val="24"/>
        </w:rPr>
      </w:pPr>
    </w:p>
    <w:tbl>
      <w:tblPr>
        <w:tblW w:w="742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2"/>
        <w:gridCol w:w="4391"/>
        <w:gridCol w:w="1485"/>
      </w:tblGrid>
      <w:tr w:rsidR="00630F40" w:rsidRPr="00630F40" w14:paraId="530045BA" w14:textId="77777777">
        <w:trPr>
          <w:trHeight w:val="586"/>
        </w:trPr>
        <w:tc>
          <w:tcPr>
            <w:tcW w:w="1552" w:type="dxa"/>
            <w:vAlign w:val="center"/>
          </w:tcPr>
          <w:p w14:paraId="61ACEED3" w14:textId="77777777" w:rsidR="00083574" w:rsidRPr="00630F40" w:rsidRDefault="008E54C8">
            <w:pPr>
              <w:pStyle w:val="3"/>
              <w:tabs>
                <w:tab w:val="left" w:pos="3438"/>
              </w:tabs>
              <w:adjustRightInd w:val="0"/>
              <w:snapToGrid w:val="0"/>
              <w:spacing w:line="500" w:lineRule="exact"/>
              <w:ind w:firstLineChars="200" w:firstLine="480"/>
              <w:outlineLvl w:val="9"/>
              <w:rPr>
                <w:rFonts w:eastAsia="宋体" w:hAnsi="宋体" w:cs="宋体"/>
                <w:kern w:val="0"/>
                <w:sz w:val="24"/>
              </w:rPr>
            </w:pPr>
            <w:r w:rsidRPr="00630F40">
              <w:rPr>
                <w:rFonts w:eastAsia="宋体" w:hAnsi="宋体" w:cs="宋体" w:hint="eastAsia"/>
                <w:kern w:val="0"/>
                <w:sz w:val="24"/>
              </w:rPr>
              <w:t>名称</w:t>
            </w:r>
          </w:p>
        </w:tc>
        <w:tc>
          <w:tcPr>
            <w:tcW w:w="4391" w:type="dxa"/>
            <w:vAlign w:val="center"/>
          </w:tcPr>
          <w:p w14:paraId="425310CF" w14:textId="77777777" w:rsidR="00083574" w:rsidRPr="00630F40" w:rsidRDefault="008E54C8">
            <w:pPr>
              <w:pStyle w:val="3"/>
              <w:tabs>
                <w:tab w:val="left" w:pos="3438"/>
              </w:tabs>
              <w:adjustRightInd w:val="0"/>
              <w:snapToGrid w:val="0"/>
              <w:spacing w:line="500" w:lineRule="exact"/>
              <w:ind w:firstLineChars="597" w:firstLine="1433"/>
              <w:outlineLvl w:val="9"/>
              <w:rPr>
                <w:rFonts w:eastAsia="宋体" w:hAnsi="宋体" w:cs="宋体"/>
                <w:kern w:val="0"/>
                <w:sz w:val="24"/>
              </w:rPr>
            </w:pPr>
            <w:r w:rsidRPr="00630F40">
              <w:rPr>
                <w:rFonts w:eastAsia="宋体" w:hAnsi="宋体" w:cs="宋体" w:hint="eastAsia"/>
                <w:kern w:val="0"/>
                <w:sz w:val="24"/>
              </w:rPr>
              <w:t>要求主要品牌</w:t>
            </w:r>
          </w:p>
        </w:tc>
        <w:tc>
          <w:tcPr>
            <w:tcW w:w="1485" w:type="dxa"/>
            <w:vAlign w:val="center"/>
          </w:tcPr>
          <w:p w14:paraId="07B8AE38" w14:textId="77777777" w:rsidR="00083574" w:rsidRPr="00630F40" w:rsidRDefault="008E54C8">
            <w:pPr>
              <w:pStyle w:val="3"/>
              <w:tabs>
                <w:tab w:val="left" w:pos="3438"/>
              </w:tabs>
              <w:adjustRightInd w:val="0"/>
              <w:snapToGrid w:val="0"/>
              <w:spacing w:line="500" w:lineRule="exact"/>
              <w:ind w:firstLineChars="197" w:firstLine="473"/>
              <w:outlineLvl w:val="9"/>
              <w:rPr>
                <w:rFonts w:eastAsia="宋体" w:hAnsi="宋体" w:cs="宋体"/>
                <w:kern w:val="0"/>
                <w:sz w:val="24"/>
              </w:rPr>
            </w:pPr>
            <w:r w:rsidRPr="00630F40">
              <w:rPr>
                <w:rFonts w:eastAsia="宋体" w:hAnsi="宋体" w:cs="宋体" w:hint="eastAsia"/>
                <w:kern w:val="0"/>
                <w:sz w:val="24"/>
              </w:rPr>
              <w:t>备注</w:t>
            </w:r>
          </w:p>
        </w:tc>
      </w:tr>
      <w:tr w:rsidR="00630F40" w:rsidRPr="00630F40" w14:paraId="0A48794C" w14:textId="77777777">
        <w:tc>
          <w:tcPr>
            <w:tcW w:w="1552" w:type="dxa"/>
            <w:vAlign w:val="center"/>
          </w:tcPr>
          <w:p w14:paraId="4C7FD0ED" w14:textId="77777777" w:rsidR="00083574" w:rsidRPr="00630F40" w:rsidRDefault="008E54C8">
            <w:pPr>
              <w:pStyle w:val="3"/>
              <w:tabs>
                <w:tab w:val="left" w:pos="3438"/>
              </w:tabs>
              <w:adjustRightInd w:val="0"/>
              <w:snapToGrid w:val="0"/>
              <w:spacing w:line="500" w:lineRule="exact"/>
              <w:jc w:val="center"/>
              <w:outlineLvl w:val="9"/>
              <w:rPr>
                <w:rFonts w:eastAsia="宋体" w:hAnsi="宋体" w:cs="宋体"/>
                <w:kern w:val="0"/>
                <w:sz w:val="24"/>
              </w:rPr>
            </w:pPr>
            <w:r w:rsidRPr="00630F40">
              <w:rPr>
                <w:rFonts w:eastAsia="宋体" w:hAnsi="宋体" w:cs="宋体" w:hint="eastAsia"/>
                <w:kern w:val="0"/>
                <w:sz w:val="24"/>
              </w:rPr>
              <w:t>电线、电缆</w:t>
            </w:r>
          </w:p>
        </w:tc>
        <w:tc>
          <w:tcPr>
            <w:tcW w:w="4391" w:type="dxa"/>
            <w:vAlign w:val="center"/>
          </w:tcPr>
          <w:p w14:paraId="5E7F0490" w14:textId="77777777" w:rsidR="00083574" w:rsidRPr="00630F40" w:rsidRDefault="008E54C8">
            <w:pPr>
              <w:pStyle w:val="3"/>
              <w:tabs>
                <w:tab w:val="left" w:pos="3438"/>
              </w:tabs>
              <w:adjustRightInd w:val="0"/>
              <w:snapToGrid w:val="0"/>
              <w:spacing w:line="500" w:lineRule="exact"/>
              <w:ind w:firstLineChars="197" w:firstLine="473"/>
              <w:jc w:val="center"/>
              <w:outlineLvl w:val="9"/>
              <w:rPr>
                <w:rFonts w:eastAsia="宋体" w:hAnsi="宋体" w:cs="宋体"/>
                <w:kern w:val="0"/>
                <w:sz w:val="24"/>
              </w:rPr>
            </w:pPr>
            <w:r w:rsidRPr="00630F40">
              <w:rPr>
                <w:rFonts w:eastAsia="宋体" w:hAnsi="宋体" w:cs="宋体" w:hint="eastAsia"/>
                <w:kern w:val="0"/>
                <w:sz w:val="24"/>
              </w:rPr>
              <w:t>太阳、远东、宝胜</w:t>
            </w:r>
          </w:p>
        </w:tc>
        <w:tc>
          <w:tcPr>
            <w:tcW w:w="1485" w:type="dxa"/>
            <w:vAlign w:val="center"/>
          </w:tcPr>
          <w:p w14:paraId="49DEFACD" w14:textId="77777777" w:rsidR="00083574" w:rsidRPr="00630F40" w:rsidRDefault="00083574">
            <w:pPr>
              <w:pStyle w:val="3"/>
              <w:tabs>
                <w:tab w:val="left" w:pos="3438"/>
              </w:tabs>
              <w:adjustRightInd w:val="0"/>
              <w:snapToGrid w:val="0"/>
              <w:spacing w:line="500" w:lineRule="exact"/>
              <w:ind w:firstLineChars="197" w:firstLine="473"/>
              <w:jc w:val="center"/>
              <w:outlineLvl w:val="9"/>
              <w:rPr>
                <w:rFonts w:eastAsia="宋体" w:hAnsi="宋体" w:cs="宋体"/>
                <w:kern w:val="0"/>
                <w:sz w:val="24"/>
              </w:rPr>
            </w:pPr>
          </w:p>
        </w:tc>
      </w:tr>
      <w:tr w:rsidR="00630F40" w:rsidRPr="00630F40" w14:paraId="17B5F355" w14:textId="77777777">
        <w:tc>
          <w:tcPr>
            <w:tcW w:w="1552" w:type="dxa"/>
            <w:vAlign w:val="center"/>
          </w:tcPr>
          <w:p w14:paraId="1961FE87" w14:textId="77777777" w:rsidR="00083574" w:rsidRPr="00630F40" w:rsidRDefault="008E54C8">
            <w:pPr>
              <w:pStyle w:val="3"/>
              <w:tabs>
                <w:tab w:val="left" w:pos="834"/>
                <w:tab w:val="center" w:pos="1237"/>
                <w:tab w:val="left" w:pos="3438"/>
              </w:tabs>
              <w:adjustRightInd w:val="0"/>
              <w:snapToGrid w:val="0"/>
              <w:spacing w:line="500" w:lineRule="exact"/>
              <w:ind w:firstLineChars="297" w:firstLine="713"/>
              <w:jc w:val="left"/>
              <w:outlineLvl w:val="9"/>
              <w:rPr>
                <w:rFonts w:eastAsia="宋体" w:hAnsi="宋体" w:cs="宋体"/>
                <w:kern w:val="0"/>
                <w:sz w:val="24"/>
              </w:rPr>
            </w:pPr>
            <w:r w:rsidRPr="00630F40">
              <w:rPr>
                <w:rFonts w:eastAsia="宋体" w:hAnsi="宋体" w:cs="宋体" w:hint="eastAsia"/>
                <w:kern w:val="0"/>
                <w:sz w:val="24"/>
              </w:rPr>
              <w:t>灯具</w:t>
            </w:r>
          </w:p>
        </w:tc>
        <w:tc>
          <w:tcPr>
            <w:tcW w:w="4391" w:type="dxa"/>
            <w:vAlign w:val="center"/>
          </w:tcPr>
          <w:p w14:paraId="5F6E3112" w14:textId="77777777" w:rsidR="00083574" w:rsidRPr="00630F40" w:rsidRDefault="008E54C8">
            <w:pPr>
              <w:pStyle w:val="3"/>
              <w:tabs>
                <w:tab w:val="left" w:pos="3438"/>
              </w:tabs>
              <w:adjustRightInd w:val="0"/>
              <w:snapToGrid w:val="0"/>
              <w:spacing w:line="500" w:lineRule="exact"/>
              <w:ind w:firstLineChars="197" w:firstLine="473"/>
              <w:jc w:val="center"/>
              <w:outlineLvl w:val="9"/>
              <w:rPr>
                <w:rFonts w:eastAsia="宋体" w:hAnsi="宋体" w:cs="宋体"/>
                <w:kern w:val="0"/>
                <w:sz w:val="24"/>
              </w:rPr>
            </w:pPr>
            <w:r w:rsidRPr="00630F40">
              <w:rPr>
                <w:rFonts w:eastAsia="宋体" w:hAnsi="宋体" w:cs="宋体" w:hint="eastAsia"/>
                <w:kern w:val="0"/>
                <w:sz w:val="24"/>
              </w:rPr>
              <w:t>三雄极光、菲利浦、欧普、佛山</w:t>
            </w:r>
          </w:p>
        </w:tc>
        <w:tc>
          <w:tcPr>
            <w:tcW w:w="1485" w:type="dxa"/>
            <w:vAlign w:val="center"/>
          </w:tcPr>
          <w:p w14:paraId="215D69F0" w14:textId="77777777" w:rsidR="00083574" w:rsidRPr="00630F40" w:rsidRDefault="00083574">
            <w:pPr>
              <w:pStyle w:val="3"/>
              <w:tabs>
                <w:tab w:val="left" w:pos="3438"/>
              </w:tabs>
              <w:adjustRightInd w:val="0"/>
              <w:snapToGrid w:val="0"/>
              <w:spacing w:line="500" w:lineRule="exact"/>
              <w:ind w:firstLineChars="197" w:firstLine="473"/>
              <w:jc w:val="center"/>
              <w:outlineLvl w:val="9"/>
              <w:rPr>
                <w:rFonts w:eastAsia="宋体" w:hAnsi="宋体" w:cs="宋体"/>
                <w:kern w:val="0"/>
                <w:sz w:val="24"/>
              </w:rPr>
            </w:pPr>
          </w:p>
        </w:tc>
      </w:tr>
      <w:tr w:rsidR="00630F40" w:rsidRPr="00630F40" w14:paraId="2FA0B221" w14:textId="77777777">
        <w:tc>
          <w:tcPr>
            <w:tcW w:w="1552" w:type="dxa"/>
            <w:vAlign w:val="center"/>
          </w:tcPr>
          <w:p w14:paraId="3A44C0DF" w14:textId="77777777" w:rsidR="00083574" w:rsidRPr="00630F40" w:rsidRDefault="008E54C8">
            <w:pPr>
              <w:pStyle w:val="3"/>
              <w:tabs>
                <w:tab w:val="left" w:pos="3438"/>
              </w:tabs>
              <w:adjustRightInd w:val="0"/>
              <w:snapToGrid w:val="0"/>
              <w:spacing w:line="500" w:lineRule="exact"/>
              <w:jc w:val="center"/>
              <w:outlineLvl w:val="9"/>
              <w:rPr>
                <w:rFonts w:eastAsia="宋体" w:hAnsi="宋体" w:cs="宋体"/>
                <w:kern w:val="0"/>
                <w:sz w:val="24"/>
              </w:rPr>
            </w:pPr>
            <w:r w:rsidRPr="00630F40">
              <w:rPr>
                <w:rFonts w:eastAsia="宋体" w:hAnsi="宋体" w:cs="宋体" w:hint="eastAsia"/>
                <w:kern w:val="0"/>
                <w:sz w:val="24"/>
              </w:rPr>
              <w:t>卫生洁具</w:t>
            </w:r>
          </w:p>
        </w:tc>
        <w:tc>
          <w:tcPr>
            <w:tcW w:w="4391" w:type="dxa"/>
            <w:vAlign w:val="center"/>
          </w:tcPr>
          <w:p w14:paraId="7AA7FF4E" w14:textId="77777777" w:rsidR="00083574" w:rsidRPr="00630F40" w:rsidRDefault="008E54C8">
            <w:pPr>
              <w:pStyle w:val="3"/>
              <w:tabs>
                <w:tab w:val="left" w:pos="3438"/>
              </w:tabs>
              <w:adjustRightInd w:val="0"/>
              <w:snapToGrid w:val="0"/>
              <w:spacing w:line="500" w:lineRule="exact"/>
              <w:outlineLvl w:val="9"/>
              <w:rPr>
                <w:rFonts w:eastAsia="宋体" w:hAnsi="宋体" w:cs="宋体"/>
                <w:kern w:val="0"/>
                <w:sz w:val="24"/>
              </w:rPr>
            </w:pPr>
            <w:r w:rsidRPr="00630F40">
              <w:rPr>
                <w:rFonts w:eastAsia="宋体" w:hAnsi="宋体" w:cs="宋体" w:hint="eastAsia"/>
                <w:kern w:val="0"/>
                <w:sz w:val="24"/>
              </w:rPr>
              <w:t>九牧、申鹭达、欧派、欧林科、埃美柯</w:t>
            </w:r>
          </w:p>
        </w:tc>
        <w:tc>
          <w:tcPr>
            <w:tcW w:w="1485" w:type="dxa"/>
            <w:vAlign w:val="center"/>
          </w:tcPr>
          <w:p w14:paraId="19FA3A71" w14:textId="77777777" w:rsidR="00083574" w:rsidRPr="00630F40" w:rsidRDefault="00083574">
            <w:pPr>
              <w:pStyle w:val="3"/>
              <w:tabs>
                <w:tab w:val="left" w:pos="3438"/>
              </w:tabs>
              <w:adjustRightInd w:val="0"/>
              <w:snapToGrid w:val="0"/>
              <w:spacing w:line="500" w:lineRule="exact"/>
              <w:outlineLvl w:val="9"/>
              <w:rPr>
                <w:rFonts w:eastAsia="宋体" w:hAnsi="宋体" w:cs="宋体"/>
                <w:kern w:val="0"/>
                <w:sz w:val="24"/>
              </w:rPr>
            </w:pPr>
          </w:p>
        </w:tc>
      </w:tr>
      <w:tr w:rsidR="00630F40" w:rsidRPr="00630F40" w14:paraId="536F161B" w14:textId="77777777">
        <w:tc>
          <w:tcPr>
            <w:tcW w:w="1552" w:type="dxa"/>
            <w:vAlign w:val="center"/>
          </w:tcPr>
          <w:p w14:paraId="42DE74DA" w14:textId="77777777" w:rsidR="00083574" w:rsidRPr="00630F40" w:rsidRDefault="008E54C8">
            <w:pPr>
              <w:pStyle w:val="3"/>
              <w:tabs>
                <w:tab w:val="left" w:pos="3438"/>
              </w:tabs>
              <w:adjustRightInd w:val="0"/>
              <w:snapToGrid w:val="0"/>
              <w:spacing w:line="500" w:lineRule="exact"/>
              <w:jc w:val="center"/>
              <w:outlineLvl w:val="9"/>
              <w:rPr>
                <w:rFonts w:eastAsia="宋体" w:hAnsi="宋体" w:cs="宋体"/>
                <w:kern w:val="0"/>
                <w:sz w:val="24"/>
              </w:rPr>
            </w:pPr>
            <w:r w:rsidRPr="00630F40">
              <w:rPr>
                <w:rFonts w:eastAsia="宋体" w:hAnsi="宋体" w:cs="宋体" w:hint="eastAsia"/>
                <w:kern w:val="0"/>
                <w:sz w:val="24"/>
              </w:rPr>
              <w:t>水泵</w:t>
            </w:r>
          </w:p>
        </w:tc>
        <w:tc>
          <w:tcPr>
            <w:tcW w:w="4391" w:type="dxa"/>
            <w:vAlign w:val="center"/>
          </w:tcPr>
          <w:p w14:paraId="6B35B95E" w14:textId="77777777" w:rsidR="00083574" w:rsidRPr="00630F40" w:rsidRDefault="008E54C8">
            <w:pPr>
              <w:pStyle w:val="3"/>
              <w:tabs>
                <w:tab w:val="left" w:pos="3438"/>
              </w:tabs>
              <w:adjustRightInd w:val="0"/>
              <w:snapToGrid w:val="0"/>
              <w:spacing w:line="500" w:lineRule="exact"/>
              <w:ind w:firstLineChars="197" w:firstLine="473"/>
              <w:jc w:val="center"/>
              <w:outlineLvl w:val="9"/>
              <w:rPr>
                <w:rFonts w:eastAsia="宋体" w:hAnsi="宋体" w:cs="宋体"/>
                <w:kern w:val="0"/>
                <w:sz w:val="24"/>
              </w:rPr>
            </w:pPr>
            <w:r w:rsidRPr="00630F40">
              <w:rPr>
                <w:rFonts w:eastAsia="宋体" w:hAnsi="宋体" w:cs="宋体" w:hint="eastAsia"/>
                <w:kern w:val="0"/>
                <w:sz w:val="24"/>
              </w:rPr>
              <w:t>白云、双龙、广一</w:t>
            </w:r>
          </w:p>
        </w:tc>
        <w:tc>
          <w:tcPr>
            <w:tcW w:w="1485" w:type="dxa"/>
            <w:vAlign w:val="center"/>
          </w:tcPr>
          <w:p w14:paraId="071533C1" w14:textId="77777777" w:rsidR="00083574" w:rsidRPr="00630F40" w:rsidRDefault="00083574">
            <w:pPr>
              <w:pStyle w:val="3"/>
              <w:tabs>
                <w:tab w:val="left" w:pos="3438"/>
              </w:tabs>
              <w:adjustRightInd w:val="0"/>
              <w:snapToGrid w:val="0"/>
              <w:spacing w:line="500" w:lineRule="exact"/>
              <w:ind w:firstLineChars="197" w:firstLine="473"/>
              <w:jc w:val="center"/>
              <w:outlineLvl w:val="9"/>
              <w:rPr>
                <w:rFonts w:eastAsia="宋体" w:hAnsi="宋体" w:cs="宋体"/>
                <w:kern w:val="0"/>
                <w:sz w:val="24"/>
              </w:rPr>
            </w:pPr>
          </w:p>
        </w:tc>
      </w:tr>
      <w:tr w:rsidR="00630F40" w:rsidRPr="00630F40" w14:paraId="0AC07BCD" w14:textId="77777777">
        <w:tc>
          <w:tcPr>
            <w:tcW w:w="1552" w:type="dxa"/>
            <w:vAlign w:val="center"/>
          </w:tcPr>
          <w:p w14:paraId="67AFDCFA" w14:textId="77777777" w:rsidR="00083574" w:rsidRPr="00630F40" w:rsidRDefault="008E54C8">
            <w:pPr>
              <w:pStyle w:val="3"/>
              <w:tabs>
                <w:tab w:val="left" w:pos="3438"/>
              </w:tabs>
              <w:adjustRightInd w:val="0"/>
              <w:snapToGrid w:val="0"/>
              <w:spacing w:line="500" w:lineRule="exact"/>
              <w:jc w:val="center"/>
              <w:outlineLvl w:val="9"/>
              <w:rPr>
                <w:rFonts w:eastAsia="宋体" w:hAnsi="宋体" w:cs="宋体"/>
                <w:kern w:val="0"/>
                <w:sz w:val="24"/>
              </w:rPr>
            </w:pPr>
            <w:r w:rsidRPr="00630F40">
              <w:rPr>
                <w:rFonts w:eastAsia="宋体" w:hAnsi="宋体" w:cs="宋体" w:hint="eastAsia"/>
                <w:kern w:val="0"/>
                <w:sz w:val="24"/>
              </w:rPr>
              <w:t>PVC管</w:t>
            </w:r>
          </w:p>
        </w:tc>
        <w:tc>
          <w:tcPr>
            <w:tcW w:w="4391" w:type="dxa"/>
            <w:vAlign w:val="center"/>
          </w:tcPr>
          <w:p w14:paraId="60BD547C" w14:textId="77777777" w:rsidR="00083574" w:rsidRPr="00630F40" w:rsidRDefault="008E54C8">
            <w:pPr>
              <w:pStyle w:val="3"/>
              <w:tabs>
                <w:tab w:val="left" w:pos="3438"/>
              </w:tabs>
              <w:adjustRightInd w:val="0"/>
              <w:snapToGrid w:val="0"/>
              <w:spacing w:line="500" w:lineRule="exact"/>
              <w:ind w:firstLineChars="197" w:firstLine="473"/>
              <w:jc w:val="center"/>
              <w:outlineLvl w:val="9"/>
              <w:rPr>
                <w:rFonts w:eastAsia="宋体" w:hAnsi="宋体" w:cs="宋体"/>
                <w:kern w:val="0"/>
                <w:sz w:val="24"/>
              </w:rPr>
            </w:pPr>
            <w:r w:rsidRPr="00630F40">
              <w:rPr>
                <w:rFonts w:eastAsia="宋体" w:hAnsi="宋体" w:cs="宋体" w:hint="eastAsia"/>
                <w:kern w:val="0"/>
                <w:sz w:val="24"/>
              </w:rPr>
              <w:t>亚通</w:t>
            </w:r>
          </w:p>
        </w:tc>
        <w:tc>
          <w:tcPr>
            <w:tcW w:w="1485" w:type="dxa"/>
            <w:vAlign w:val="center"/>
          </w:tcPr>
          <w:p w14:paraId="5A5F07F1" w14:textId="77777777" w:rsidR="00083574" w:rsidRPr="00630F40" w:rsidRDefault="00083574">
            <w:pPr>
              <w:pStyle w:val="3"/>
              <w:tabs>
                <w:tab w:val="left" w:pos="3438"/>
              </w:tabs>
              <w:adjustRightInd w:val="0"/>
              <w:snapToGrid w:val="0"/>
              <w:spacing w:line="500" w:lineRule="exact"/>
              <w:ind w:firstLineChars="197" w:firstLine="473"/>
              <w:jc w:val="center"/>
              <w:outlineLvl w:val="9"/>
              <w:rPr>
                <w:rFonts w:eastAsia="宋体" w:hAnsi="宋体" w:cs="宋体"/>
                <w:kern w:val="0"/>
                <w:sz w:val="24"/>
              </w:rPr>
            </w:pPr>
          </w:p>
        </w:tc>
      </w:tr>
      <w:tr w:rsidR="00630F40" w:rsidRPr="00630F40" w14:paraId="732AF5DD" w14:textId="77777777">
        <w:tc>
          <w:tcPr>
            <w:tcW w:w="1552" w:type="dxa"/>
            <w:vAlign w:val="center"/>
          </w:tcPr>
          <w:p w14:paraId="155A1362" w14:textId="77777777" w:rsidR="00083574" w:rsidRPr="00630F40" w:rsidRDefault="008E54C8">
            <w:pPr>
              <w:pStyle w:val="3"/>
              <w:tabs>
                <w:tab w:val="left" w:pos="3438"/>
              </w:tabs>
              <w:adjustRightInd w:val="0"/>
              <w:snapToGrid w:val="0"/>
              <w:spacing w:line="500" w:lineRule="exact"/>
              <w:jc w:val="center"/>
              <w:outlineLvl w:val="9"/>
              <w:rPr>
                <w:rFonts w:eastAsia="宋体" w:hAnsi="宋体" w:cs="宋体"/>
                <w:kern w:val="0"/>
                <w:sz w:val="24"/>
              </w:rPr>
            </w:pPr>
            <w:r w:rsidRPr="00630F40">
              <w:rPr>
                <w:rFonts w:eastAsia="宋体" w:hAnsi="宋体" w:cs="宋体" w:hint="eastAsia"/>
                <w:kern w:val="0"/>
                <w:sz w:val="24"/>
              </w:rPr>
              <w:t>PPR管</w:t>
            </w:r>
          </w:p>
        </w:tc>
        <w:tc>
          <w:tcPr>
            <w:tcW w:w="4391" w:type="dxa"/>
            <w:vAlign w:val="center"/>
          </w:tcPr>
          <w:p w14:paraId="3BA65B03" w14:textId="77777777" w:rsidR="00083574" w:rsidRPr="00630F40" w:rsidRDefault="008E54C8">
            <w:pPr>
              <w:pStyle w:val="3"/>
              <w:tabs>
                <w:tab w:val="left" w:pos="3438"/>
              </w:tabs>
              <w:adjustRightInd w:val="0"/>
              <w:snapToGrid w:val="0"/>
              <w:spacing w:line="500" w:lineRule="exact"/>
              <w:ind w:firstLineChars="197" w:firstLine="473"/>
              <w:jc w:val="center"/>
              <w:outlineLvl w:val="9"/>
              <w:rPr>
                <w:rFonts w:eastAsia="宋体" w:hAnsi="宋体" w:cs="宋体"/>
                <w:kern w:val="0"/>
                <w:sz w:val="24"/>
              </w:rPr>
            </w:pPr>
            <w:r w:rsidRPr="00630F40">
              <w:rPr>
                <w:rFonts w:eastAsia="宋体" w:hAnsi="宋体" w:cs="宋体" w:hint="eastAsia"/>
                <w:kern w:val="0"/>
                <w:sz w:val="24"/>
              </w:rPr>
              <w:t>亚通、皮尔萨、伟星</w:t>
            </w:r>
          </w:p>
        </w:tc>
        <w:tc>
          <w:tcPr>
            <w:tcW w:w="1485" w:type="dxa"/>
            <w:vAlign w:val="center"/>
          </w:tcPr>
          <w:p w14:paraId="77FE55B5" w14:textId="77777777" w:rsidR="00083574" w:rsidRPr="00630F40" w:rsidRDefault="00083574">
            <w:pPr>
              <w:pStyle w:val="3"/>
              <w:tabs>
                <w:tab w:val="left" w:pos="3438"/>
              </w:tabs>
              <w:adjustRightInd w:val="0"/>
              <w:snapToGrid w:val="0"/>
              <w:spacing w:line="500" w:lineRule="exact"/>
              <w:ind w:firstLineChars="197" w:firstLine="473"/>
              <w:jc w:val="center"/>
              <w:outlineLvl w:val="9"/>
              <w:rPr>
                <w:rFonts w:eastAsia="宋体" w:hAnsi="宋体" w:cs="宋体"/>
                <w:kern w:val="0"/>
                <w:sz w:val="24"/>
              </w:rPr>
            </w:pPr>
          </w:p>
        </w:tc>
      </w:tr>
      <w:tr w:rsidR="00630F40" w:rsidRPr="00630F40" w14:paraId="2188E134" w14:textId="77777777">
        <w:tc>
          <w:tcPr>
            <w:tcW w:w="1552" w:type="dxa"/>
            <w:vAlign w:val="center"/>
          </w:tcPr>
          <w:p w14:paraId="52271BE4" w14:textId="77777777" w:rsidR="00083574" w:rsidRPr="00630F40" w:rsidRDefault="008E54C8">
            <w:pPr>
              <w:pStyle w:val="3"/>
              <w:tabs>
                <w:tab w:val="left" w:pos="3438"/>
              </w:tabs>
              <w:adjustRightInd w:val="0"/>
              <w:snapToGrid w:val="0"/>
              <w:spacing w:line="500" w:lineRule="exact"/>
              <w:jc w:val="center"/>
              <w:outlineLvl w:val="9"/>
              <w:rPr>
                <w:rFonts w:eastAsia="宋体" w:hAnsi="宋体" w:cs="宋体"/>
                <w:kern w:val="0"/>
                <w:sz w:val="24"/>
              </w:rPr>
            </w:pPr>
            <w:r w:rsidRPr="00630F40">
              <w:rPr>
                <w:rFonts w:eastAsia="宋体" w:hAnsi="宋体" w:cs="宋体" w:hint="eastAsia"/>
                <w:kern w:val="0"/>
                <w:sz w:val="24"/>
              </w:rPr>
              <w:t>插座开关</w:t>
            </w:r>
          </w:p>
        </w:tc>
        <w:tc>
          <w:tcPr>
            <w:tcW w:w="4391" w:type="dxa"/>
            <w:vAlign w:val="center"/>
          </w:tcPr>
          <w:p w14:paraId="4165D65D" w14:textId="77777777" w:rsidR="00083574" w:rsidRPr="00630F40" w:rsidRDefault="008E54C8">
            <w:pPr>
              <w:pStyle w:val="3"/>
              <w:tabs>
                <w:tab w:val="left" w:pos="3438"/>
              </w:tabs>
              <w:adjustRightInd w:val="0"/>
              <w:snapToGrid w:val="0"/>
              <w:spacing w:line="500" w:lineRule="exact"/>
              <w:ind w:firstLineChars="197" w:firstLine="473"/>
              <w:jc w:val="center"/>
              <w:outlineLvl w:val="9"/>
              <w:rPr>
                <w:rFonts w:eastAsia="宋体" w:hAnsi="宋体" w:cs="宋体"/>
                <w:kern w:val="0"/>
                <w:sz w:val="24"/>
              </w:rPr>
            </w:pPr>
            <w:r w:rsidRPr="00630F40">
              <w:rPr>
                <w:rFonts w:eastAsia="宋体" w:hAnsi="宋体" w:cs="宋体" w:hint="eastAsia"/>
                <w:kern w:val="0"/>
                <w:sz w:val="24"/>
              </w:rPr>
              <w:t>施耐德，罗格朗，鸿雁，</w:t>
            </w:r>
          </w:p>
        </w:tc>
        <w:tc>
          <w:tcPr>
            <w:tcW w:w="1485" w:type="dxa"/>
            <w:vAlign w:val="center"/>
          </w:tcPr>
          <w:p w14:paraId="7ADD9422" w14:textId="77777777" w:rsidR="00083574" w:rsidRPr="00630F40" w:rsidRDefault="00083574">
            <w:pPr>
              <w:pStyle w:val="3"/>
              <w:tabs>
                <w:tab w:val="left" w:pos="3438"/>
              </w:tabs>
              <w:adjustRightInd w:val="0"/>
              <w:snapToGrid w:val="0"/>
              <w:spacing w:line="500" w:lineRule="exact"/>
              <w:ind w:firstLineChars="197" w:firstLine="473"/>
              <w:jc w:val="center"/>
              <w:outlineLvl w:val="9"/>
              <w:rPr>
                <w:rFonts w:eastAsia="宋体" w:hAnsi="宋体" w:cs="宋体"/>
                <w:kern w:val="0"/>
                <w:sz w:val="24"/>
              </w:rPr>
            </w:pPr>
          </w:p>
        </w:tc>
      </w:tr>
      <w:tr w:rsidR="00083574" w:rsidRPr="00630F40" w14:paraId="58CDF9B5" w14:textId="77777777">
        <w:tc>
          <w:tcPr>
            <w:tcW w:w="1552" w:type="dxa"/>
            <w:vAlign w:val="center"/>
          </w:tcPr>
          <w:p w14:paraId="1B343D51" w14:textId="77777777" w:rsidR="00083574" w:rsidRPr="00630F40" w:rsidRDefault="008E54C8">
            <w:pPr>
              <w:pStyle w:val="3"/>
              <w:tabs>
                <w:tab w:val="left" w:pos="3438"/>
              </w:tabs>
              <w:adjustRightInd w:val="0"/>
              <w:snapToGrid w:val="0"/>
              <w:spacing w:line="500" w:lineRule="exact"/>
              <w:jc w:val="center"/>
              <w:outlineLvl w:val="9"/>
              <w:rPr>
                <w:rFonts w:eastAsia="宋体" w:hAnsi="宋体" w:cs="宋体"/>
                <w:kern w:val="0"/>
                <w:sz w:val="24"/>
              </w:rPr>
            </w:pPr>
            <w:r w:rsidRPr="00630F40">
              <w:rPr>
                <w:rFonts w:eastAsia="宋体" w:hAnsi="宋体" w:cs="宋体" w:hint="eastAsia"/>
                <w:kern w:val="0"/>
                <w:sz w:val="24"/>
              </w:rPr>
              <w:lastRenderedPageBreak/>
              <w:t>空开漏保</w:t>
            </w:r>
          </w:p>
        </w:tc>
        <w:tc>
          <w:tcPr>
            <w:tcW w:w="4391" w:type="dxa"/>
            <w:vAlign w:val="center"/>
          </w:tcPr>
          <w:p w14:paraId="3E211375" w14:textId="77777777" w:rsidR="00083574" w:rsidRPr="00630F40" w:rsidRDefault="008E54C8">
            <w:pPr>
              <w:pStyle w:val="3"/>
              <w:tabs>
                <w:tab w:val="left" w:pos="3438"/>
              </w:tabs>
              <w:adjustRightInd w:val="0"/>
              <w:snapToGrid w:val="0"/>
              <w:spacing w:line="500" w:lineRule="exact"/>
              <w:ind w:firstLineChars="197" w:firstLine="473"/>
              <w:jc w:val="center"/>
              <w:outlineLvl w:val="9"/>
              <w:rPr>
                <w:rFonts w:eastAsia="宋体" w:hAnsi="宋体" w:cs="宋体"/>
                <w:kern w:val="0"/>
                <w:sz w:val="24"/>
              </w:rPr>
            </w:pPr>
            <w:r w:rsidRPr="00630F40">
              <w:rPr>
                <w:rFonts w:eastAsia="宋体" w:hAnsi="宋体" w:cs="宋体" w:hint="eastAsia"/>
                <w:kern w:val="0"/>
                <w:sz w:val="24"/>
              </w:rPr>
              <w:t>施耐德</w:t>
            </w:r>
          </w:p>
        </w:tc>
        <w:tc>
          <w:tcPr>
            <w:tcW w:w="1485" w:type="dxa"/>
            <w:vAlign w:val="center"/>
          </w:tcPr>
          <w:p w14:paraId="15F450D7" w14:textId="77777777" w:rsidR="00083574" w:rsidRPr="00630F40" w:rsidRDefault="00083574">
            <w:pPr>
              <w:pStyle w:val="3"/>
              <w:tabs>
                <w:tab w:val="left" w:pos="3438"/>
              </w:tabs>
              <w:adjustRightInd w:val="0"/>
              <w:snapToGrid w:val="0"/>
              <w:spacing w:line="500" w:lineRule="exact"/>
              <w:ind w:firstLineChars="197" w:firstLine="473"/>
              <w:jc w:val="center"/>
              <w:outlineLvl w:val="9"/>
              <w:rPr>
                <w:rFonts w:eastAsia="宋体" w:hAnsi="宋体" w:cs="宋体"/>
                <w:kern w:val="0"/>
                <w:sz w:val="24"/>
              </w:rPr>
            </w:pPr>
          </w:p>
        </w:tc>
      </w:tr>
    </w:tbl>
    <w:p w14:paraId="70F17808" w14:textId="77777777" w:rsidR="00083574" w:rsidRPr="00630F40" w:rsidRDefault="00083574">
      <w:pPr>
        <w:pStyle w:val="a0"/>
        <w:rPr>
          <w:rFonts w:eastAsia="宋体"/>
          <w:szCs w:val="24"/>
        </w:rPr>
      </w:pPr>
    </w:p>
    <w:p w14:paraId="7A96BE98" w14:textId="77777777" w:rsidR="00083574" w:rsidRPr="00630F40" w:rsidRDefault="008E54C8">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rPr>
        <w:t>成交供应商</w:t>
      </w:r>
      <w:r w:rsidRPr="00630F40">
        <w:rPr>
          <w:rFonts w:ascii="宋体" w:eastAsia="宋体" w:hAnsi="宋体" w:cs="宋体"/>
          <w:kern w:val="0"/>
          <w:sz w:val="24"/>
          <w:szCs w:val="24"/>
        </w:rPr>
        <w:t>可以参 考上表直接选用品 牌中的一种，且洁具水效等级指标仅能使用一级或二级。坐便器不得采用冲落式坐便器（喷射虹吸式、螺旋虹吸式），若规定的品 牌尺寸无法满足</w:t>
      </w:r>
      <w:r w:rsidRPr="00630F40">
        <w:rPr>
          <w:rFonts w:ascii="宋体" w:eastAsia="宋体" w:hAnsi="宋体" w:cs="宋体" w:hint="eastAsia"/>
          <w:kern w:val="0"/>
          <w:sz w:val="24"/>
          <w:szCs w:val="24"/>
        </w:rPr>
        <w:t>采购人</w:t>
      </w:r>
      <w:r w:rsidRPr="00630F40">
        <w:rPr>
          <w:rFonts w:ascii="宋体" w:eastAsia="宋体" w:hAnsi="宋体" w:cs="宋体"/>
          <w:kern w:val="0"/>
          <w:sz w:val="24"/>
          <w:szCs w:val="24"/>
        </w:rPr>
        <w:t>实际要求，也可以另选品 牌，但</w:t>
      </w:r>
      <w:r w:rsidRPr="00630F40">
        <w:rPr>
          <w:rFonts w:ascii="宋体" w:eastAsia="宋体" w:hAnsi="宋体" w:cs="宋体"/>
          <w:b/>
          <w:bCs/>
          <w:kern w:val="0"/>
          <w:sz w:val="24"/>
          <w:szCs w:val="24"/>
          <w:u w:val="single"/>
        </w:rPr>
        <w:t>所选的品 牌品质（品 牌知 名度、技术标准和质量等级）应当相当于或不低于参 考品 牌且报</w:t>
      </w:r>
      <w:r w:rsidRPr="00630F40">
        <w:rPr>
          <w:rFonts w:ascii="宋体" w:eastAsia="宋体" w:hAnsi="宋体" w:cs="宋体" w:hint="eastAsia"/>
          <w:b/>
          <w:bCs/>
          <w:kern w:val="0"/>
          <w:sz w:val="24"/>
          <w:szCs w:val="24"/>
          <w:u w:val="single"/>
        </w:rPr>
        <w:t>采购人</w:t>
      </w:r>
      <w:r w:rsidRPr="00630F40">
        <w:rPr>
          <w:rFonts w:ascii="宋体" w:eastAsia="宋体" w:hAnsi="宋体" w:cs="宋体"/>
          <w:b/>
          <w:bCs/>
          <w:kern w:val="0"/>
          <w:sz w:val="24"/>
          <w:szCs w:val="24"/>
          <w:u w:val="single"/>
        </w:rPr>
        <w:t>同意，否则，将不予结算</w:t>
      </w:r>
      <w:r w:rsidRPr="00630F40">
        <w:rPr>
          <w:rFonts w:ascii="宋体" w:eastAsia="宋体" w:hAnsi="宋体" w:cs="宋体"/>
          <w:kern w:val="0"/>
          <w:sz w:val="24"/>
          <w:szCs w:val="24"/>
        </w:rPr>
        <w:t>。</w:t>
      </w:r>
    </w:p>
    <w:p w14:paraId="041AB872" w14:textId="77777777" w:rsidR="00083574" w:rsidRPr="00630F40" w:rsidRDefault="008E54C8">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2、成交供 应商须提供门、吊顶、地板、瓷砖等主要材质的样品（颜色、规格等），经采购人确认后方可采购，施工中所有材料必须达到采购人要求，若未达要求造成的材料浪费等一切相关费用应自行承担。</w:t>
      </w:r>
    </w:p>
    <w:p w14:paraId="10229E32" w14:textId="77777777" w:rsidR="00083574" w:rsidRPr="00630F40" w:rsidRDefault="008E54C8">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3、在施工及质保期间，任何缺陷的修正与弥补，均是</w:t>
      </w:r>
      <w:r w:rsidRPr="00630F40">
        <w:rPr>
          <w:rFonts w:ascii="宋体" w:eastAsia="宋体" w:hAnsi="宋体" w:cs="宋体" w:hint="eastAsia"/>
          <w:kern w:val="0"/>
          <w:sz w:val="24"/>
          <w:szCs w:val="24"/>
        </w:rPr>
        <w:t>成交供应商</w:t>
      </w:r>
      <w:r w:rsidRPr="00630F40">
        <w:rPr>
          <w:rFonts w:ascii="宋体" w:eastAsia="宋体" w:hAnsi="宋体" w:cs="宋体"/>
          <w:kern w:val="0"/>
          <w:sz w:val="24"/>
          <w:szCs w:val="24"/>
        </w:rPr>
        <w:t>的责任。</w:t>
      </w:r>
    </w:p>
    <w:p w14:paraId="1B1BA129" w14:textId="77777777" w:rsidR="00083574" w:rsidRPr="00630F40" w:rsidRDefault="008E54C8">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4、工程量确认：所有零星修缮工程维修派工单需经申请维修科室负责人（临床、医技相关科室的护士长、行政职能科室的科室主任）签字，超一定金额时，还需分管院领导签字同意和主管科室负责人、经办人签字方可确认，具体要求按照采购人制定的管理制度和流程执行。</w:t>
      </w:r>
    </w:p>
    <w:p w14:paraId="0E024FD4" w14:textId="77777777" w:rsidR="00083574" w:rsidRPr="00630F40" w:rsidRDefault="008E54C8">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5、</w:t>
      </w:r>
      <w:r w:rsidRPr="00630F40">
        <w:rPr>
          <w:rFonts w:ascii="宋体" w:eastAsia="宋体" w:hAnsi="宋体" w:cs="宋体" w:hint="eastAsia"/>
          <w:kern w:val="0"/>
          <w:sz w:val="24"/>
          <w:szCs w:val="24"/>
        </w:rPr>
        <w:t>成交供应商</w:t>
      </w:r>
      <w:r w:rsidRPr="00630F40">
        <w:rPr>
          <w:rFonts w:ascii="宋体" w:eastAsia="宋体" w:hAnsi="宋体" w:cs="宋体"/>
          <w:kern w:val="0"/>
          <w:sz w:val="24"/>
          <w:szCs w:val="24"/>
        </w:rPr>
        <w:t>进场前需要办理动火证。</w:t>
      </w:r>
    </w:p>
    <w:p w14:paraId="09BD38C2" w14:textId="77777777" w:rsidR="00083574" w:rsidRPr="00630F40" w:rsidRDefault="008E54C8">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6、</w:t>
      </w:r>
      <w:r w:rsidRPr="00630F40">
        <w:rPr>
          <w:rFonts w:ascii="宋体" w:eastAsia="宋体" w:hAnsi="宋体" w:cs="宋体" w:hint="eastAsia"/>
          <w:kern w:val="0"/>
          <w:sz w:val="24"/>
          <w:szCs w:val="24"/>
        </w:rPr>
        <w:t>成交供应商</w:t>
      </w:r>
      <w:r w:rsidRPr="00630F40">
        <w:rPr>
          <w:rFonts w:ascii="宋体" w:eastAsia="宋体" w:hAnsi="宋体" w:cs="宋体"/>
          <w:kern w:val="0"/>
          <w:sz w:val="24"/>
          <w:szCs w:val="24"/>
        </w:rPr>
        <w:t>接到工程项目任务时，采购人有要求</w:t>
      </w:r>
      <w:r w:rsidRPr="00630F40">
        <w:rPr>
          <w:rFonts w:ascii="宋体" w:eastAsia="宋体" w:hAnsi="宋体" w:cs="宋体" w:hint="eastAsia"/>
          <w:kern w:val="0"/>
          <w:sz w:val="24"/>
          <w:szCs w:val="24"/>
        </w:rPr>
        <w:t>成交供应商</w:t>
      </w:r>
      <w:r w:rsidRPr="00630F40">
        <w:rPr>
          <w:rFonts w:ascii="宋体" w:eastAsia="宋体" w:hAnsi="宋体" w:cs="宋体"/>
          <w:kern w:val="0"/>
          <w:sz w:val="24"/>
          <w:szCs w:val="24"/>
        </w:rPr>
        <w:t>需要进行CAD绘图的，</w:t>
      </w:r>
      <w:r w:rsidRPr="00630F40">
        <w:rPr>
          <w:rFonts w:ascii="宋体" w:eastAsia="宋体" w:hAnsi="宋体" w:cs="宋体" w:hint="eastAsia"/>
          <w:kern w:val="0"/>
          <w:sz w:val="24"/>
          <w:szCs w:val="24"/>
        </w:rPr>
        <w:t>成交供应商</w:t>
      </w:r>
      <w:r w:rsidRPr="00630F40">
        <w:rPr>
          <w:rFonts w:ascii="宋体" w:eastAsia="宋体" w:hAnsi="宋体" w:cs="宋体"/>
          <w:kern w:val="0"/>
          <w:sz w:val="24"/>
          <w:szCs w:val="24"/>
        </w:rPr>
        <w:t>需要按照相关规定及标准完成CAD绘图，同时将图纸交给采购人。</w:t>
      </w:r>
    </w:p>
    <w:p w14:paraId="3B371B8E" w14:textId="77777777" w:rsidR="00083574" w:rsidRPr="00630F40" w:rsidRDefault="008E54C8">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kern w:val="0"/>
          <w:sz w:val="24"/>
          <w:szCs w:val="24"/>
        </w:rPr>
        <w:t>7、进场施工的材料，必须为不易燃易爆的材质。</w:t>
      </w:r>
    </w:p>
    <w:p w14:paraId="4C28EF73" w14:textId="77777777" w:rsidR="00083574" w:rsidRPr="00630F40" w:rsidRDefault="008E54C8">
      <w:pPr>
        <w:widowControl/>
        <w:spacing w:after="150" w:line="495" w:lineRule="atLeast"/>
        <w:ind w:firstLineChars="100" w:firstLine="240"/>
        <w:jc w:val="left"/>
        <w:rPr>
          <w:rFonts w:ascii="宋体" w:eastAsia="宋体" w:hAnsi="宋体" w:cs="宋体"/>
          <w:kern w:val="0"/>
          <w:sz w:val="24"/>
          <w:szCs w:val="24"/>
        </w:rPr>
      </w:pPr>
      <w:r w:rsidRPr="00630F40">
        <w:rPr>
          <w:rFonts w:ascii="宋体" w:eastAsia="宋体" w:hAnsi="宋体" w:cs="宋体" w:hint="eastAsia"/>
          <w:kern w:val="0"/>
          <w:sz w:val="24"/>
          <w:szCs w:val="24"/>
        </w:rPr>
        <w:t xml:space="preserve">  8、履约过程中，采购人与成交供应商解除合同的，将直接总分排名第二的候选人进行替补，以此类推，过渡期间成交供应商需保障采购人的零星修缮保障事宜直至第二候选人进场。</w:t>
      </w:r>
    </w:p>
    <w:p w14:paraId="5976F8F3" w14:textId="77777777" w:rsidR="00083574" w:rsidRPr="00630F40" w:rsidRDefault="00083574">
      <w:pPr>
        <w:pStyle w:val="a0"/>
        <w:rPr>
          <w:rFonts w:eastAsia="宋体"/>
          <w:lang w:val="en-US"/>
        </w:rPr>
      </w:pPr>
    </w:p>
    <w:p w14:paraId="2726BBE3" w14:textId="23CA4AFF" w:rsidR="00083574" w:rsidRPr="00630F40" w:rsidRDefault="008E54C8" w:rsidP="00B86637">
      <w:pPr>
        <w:widowControl/>
        <w:spacing w:after="150" w:line="495" w:lineRule="atLeast"/>
        <w:ind w:firstLine="480"/>
        <w:jc w:val="left"/>
        <w:rPr>
          <w:rFonts w:ascii="宋体" w:eastAsia="宋体" w:hAnsi="宋体" w:cs="宋体"/>
          <w:kern w:val="0"/>
          <w:sz w:val="24"/>
          <w:szCs w:val="24"/>
        </w:rPr>
      </w:pPr>
      <w:r w:rsidRPr="00630F40">
        <w:rPr>
          <w:rFonts w:ascii="宋体" w:eastAsia="宋体" w:hAnsi="宋体" w:cs="宋体" w:hint="eastAsia"/>
          <w:kern w:val="0"/>
          <w:sz w:val="24"/>
          <w:szCs w:val="24"/>
        </w:rPr>
        <w:t>9</w:t>
      </w:r>
      <w:r w:rsidRPr="00630F40">
        <w:rPr>
          <w:rFonts w:ascii="宋体" w:eastAsia="宋体" w:hAnsi="宋体" w:cs="宋体"/>
          <w:kern w:val="0"/>
          <w:sz w:val="24"/>
          <w:szCs w:val="24"/>
        </w:rPr>
        <w:t>、除招标文件另有规定外，若出现有关法律、法规和规章有强制性规定但招标文件未列明的情形，则投标人应按照有关法律、法规和规章强制性规定执行</w:t>
      </w:r>
      <w:r w:rsidRPr="00630F40">
        <w:rPr>
          <w:rFonts w:ascii="宋体" w:eastAsia="宋体" w:hAnsi="宋体" w:cs="宋体" w:hint="eastAsia"/>
          <w:kern w:val="0"/>
          <w:sz w:val="24"/>
          <w:szCs w:val="24"/>
        </w:rPr>
        <w:t>。</w:t>
      </w:r>
    </w:p>
    <w:p w14:paraId="1402CB82" w14:textId="77777777" w:rsidR="00083574" w:rsidRDefault="008E54C8">
      <w:pPr>
        <w:widowControl/>
        <w:spacing w:before="75" w:after="75"/>
        <w:jc w:val="center"/>
        <w:rPr>
          <w:rFonts w:ascii="宋体" w:eastAsia="宋体" w:hAnsi="宋体" w:cs="宋体"/>
          <w:kern w:val="0"/>
          <w:sz w:val="24"/>
          <w:szCs w:val="24"/>
        </w:rPr>
      </w:pPr>
      <w:r>
        <w:rPr>
          <w:rFonts w:ascii="宋体" w:eastAsia="宋体" w:hAnsi="宋体" w:cs="宋体"/>
          <w:b/>
          <w:bCs/>
          <w:kern w:val="0"/>
          <w:sz w:val="36"/>
          <w:szCs w:val="36"/>
        </w:rPr>
        <w:lastRenderedPageBreak/>
        <w:t>第四章  合同主要条款及格式</w:t>
      </w:r>
    </w:p>
    <w:p w14:paraId="4A45FE1C" w14:textId="77777777" w:rsidR="00083574" w:rsidRDefault="008E54C8">
      <w:pPr>
        <w:widowControl/>
        <w:spacing w:before="75" w:after="75"/>
        <w:jc w:val="center"/>
        <w:rPr>
          <w:rFonts w:ascii="宋体" w:eastAsia="宋体" w:hAnsi="宋体" w:cs="宋体"/>
          <w:kern w:val="0"/>
          <w:sz w:val="24"/>
          <w:szCs w:val="24"/>
        </w:rPr>
      </w:pPr>
      <w:r>
        <w:rPr>
          <w:rFonts w:ascii="宋体" w:eastAsia="宋体" w:hAnsi="宋体" w:cs="宋体"/>
          <w:b/>
          <w:bCs/>
          <w:kern w:val="0"/>
          <w:sz w:val="24"/>
          <w:szCs w:val="24"/>
        </w:rPr>
        <w:t>编制说明</w:t>
      </w:r>
    </w:p>
    <w:p w14:paraId="7A3267BD"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b/>
          <w:bCs/>
          <w:kern w:val="0"/>
          <w:sz w:val="24"/>
          <w:szCs w:val="24"/>
        </w:rPr>
        <w:t>1、签订合同应遵守《中华人民共和国政府采购法》、《中华人民共和国民法典》。</w:t>
      </w:r>
    </w:p>
    <w:p w14:paraId="7AC2A941"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b/>
          <w:bCs/>
          <w:kern w:val="0"/>
          <w:sz w:val="24"/>
          <w:szCs w:val="24"/>
        </w:rPr>
        <w:t>2、签订合同时，采购人与成交供应商应结合磋商文件第四章规定填列相应内容。如果双方使用磋商文件第四章已有规定的条款及格式，双方均不得对规定进行变更或调整；磋商文件第四章未作规定的条款及格式，双方可通过友好协商进行约定。</w:t>
      </w:r>
    </w:p>
    <w:p w14:paraId="18E41C86" w14:textId="77777777" w:rsidR="00083574" w:rsidRDefault="008E54C8">
      <w:pPr>
        <w:widowControl/>
        <w:spacing w:before="75" w:after="240"/>
        <w:jc w:val="left"/>
        <w:rPr>
          <w:rFonts w:ascii="宋体" w:eastAsia="宋体" w:hAnsi="宋体" w:cs="宋体"/>
          <w:kern w:val="0"/>
          <w:sz w:val="24"/>
          <w:szCs w:val="24"/>
        </w:rPr>
      </w:pPr>
      <w:r>
        <w:rPr>
          <w:rFonts w:ascii="宋体" w:eastAsia="宋体" w:hAnsi="宋体" w:cs="宋体"/>
          <w:b/>
          <w:bCs/>
          <w:kern w:val="0"/>
          <w:sz w:val="24"/>
          <w:szCs w:val="24"/>
        </w:rPr>
        <w:t>3.本章节所附的合同主要条款及格式为参考文本，如果因为项目实际特点不能适用，则可由甲乙双方在合同签订阶段可通过友好协商进行约定。</w:t>
      </w:r>
    </w:p>
    <w:p w14:paraId="0227088A"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甲方：</w:t>
      </w:r>
      <w:r>
        <w:rPr>
          <w:rFonts w:ascii="宋体" w:eastAsia="宋体" w:hAnsi="宋体" w:cs="宋体"/>
          <w:kern w:val="0"/>
          <w:sz w:val="24"/>
          <w:szCs w:val="24"/>
          <w:u w:val="single"/>
        </w:rPr>
        <w:t>福建医科大学附属第一医院</w:t>
      </w:r>
    </w:p>
    <w:p w14:paraId="2E7F5107"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乙方：</w:t>
      </w:r>
    </w:p>
    <w:p w14:paraId="65544A8A"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6DBC8E89"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根据项目编号为</w:t>
      </w:r>
      <w:r>
        <w:rPr>
          <w:rFonts w:ascii="宋体" w:eastAsia="宋体" w:hAnsi="宋体" w:cs="宋体"/>
          <w:kern w:val="0"/>
          <w:sz w:val="24"/>
          <w:szCs w:val="24"/>
          <w:u w:val="single"/>
        </w:rPr>
        <w:t>[3500]FYJK[CS]2022005</w:t>
      </w:r>
      <w:r>
        <w:rPr>
          <w:rFonts w:ascii="宋体" w:eastAsia="宋体" w:hAnsi="宋体" w:cs="宋体"/>
          <w:kern w:val="0"/>
          <w:sz w:val="24"/>
          <w:szCs w:val="24"/>
        </w:rPr>
        <w:t>的</w:t>
      </w:r>
      <w:r>
        <w:rPr>
          <w:rFonts w:ascii="宋体" w:eastAsia="宋体" w:hAnsi="宋体" w:cs="宋体"/>
          <w:kern w:val="0"/>
          <w:sz w:val="24"/>
          <w:szCs w:val="24"/>
          <w:u w:val="single"/>
        </w:rPr>
        <w:t>福建医科大学附属第一医院零星修缮采购项目</w:t>
      </w:r>
      <w:r>
        <w:rPr>
          <w:rFonts w:ascii="宋体" w:eastAsia="宋体" w:hAnsi="宋体" w:cs="宋体"/>
          <w:kern w:val="0"/>
          <w:sz w:val="24"/>
          <w:szCs w:val="24"/>
        </w:rPr>
        <w:t>项目（以下简称：“本项目”）的磋商结果，乙方为成交供应商。现经甲乙双方友好协商，就以下事项达成一致并签订本合同：</w:t>
      </w:r>
    </w:p>
    <w:p w14:paraId="75B50804"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1、下列合同文件是构成本合同不可分割的部分：</w:t>
      </w:r>
    </w:p>
    <w:p w14:paraId="3D01712C"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1.1合同条款；</w:t>
      </w:r>
    </w:p>
    <w:p w14:paraId="7B5F783A"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1.2磋商文件、乙方的响应文件；</w:t>
      </w:r>
    </w:p>
    <w:p w14:paraId="189441B5"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1.3其他文件或材料：□无。□</w:t>
      </w:r>
      <w:r>
        <w:rPr>
          <w:rFonts w:ascii="宋体" w:eastAsia="宋体" w:hAnsi="宋体" w:cs="宋体"/>
          <w:color w:val="393939"/>
          <w:kern w:val="0"/>
          <w:sz w:val="24"/>
          <w:szCs w:val="24"/>
        </w:rPr>
        <w:t>（若有联合协议或分包意向协议）</w:t>
      </w:r>
      <w:r>
        <w:rPr>
          <w:rFonts w:ascii="宋体" w:eastAsia="宋体" w:hAnsi="宋体" w:cs="宋体"/>
          <w:kern w:val="0"/>
          <w:sz w:val="24"/>
          <w:szCs w:val="24"/>
        </w:rPr>
        <w:t>。</w:t>
      </w:r>
    </w:p>
    <w:p w14:paraId="0AA98151"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2、合同标的</w:t>
      </w:r>
    </w:p>
    <w:p w14:paraId="23D2BB9F"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u w:val="single"/>
        </w:rPr>
        <w:t>（按照实际情况编制填写，可以是表格或文字描述）</w:t>
      </w:r>
      <w:r>
        <w:rPr>
          <w:rFonts w:ascii="宋体" w:eastAsia="宋体" w:hAnsi="宋体" w:cs="宋体"/>
          <w:kern w:val="0"/>
          <w:sz w:val="24"/>
          <w:szCs w:val="24"/>
        </w:rPr>
        <w:t>。</w:t>
      </w:r>
    </w:p>
    <w:p w14:paraId="66748944"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3、合同总金额</w:t>
      </w:r>
    </w:p>
    <w:p w14:paraId="1FC2F2FC"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3.1合同总金额为人民币大写：元（￥）。</w:t>
      </w:r>
    </w:p>
    <w:p w14:paraId="14F07C00"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4、合同标的交付时间、地点和条件</w:t>
      </w:r>
    </w:p>
    <w:p w14:paraId="68D1C64B"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4.1交付时间：；</w:t>
      </w:r>
    </w:p>
    <w:p w14:paraId="52B11139"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4.2交付地点：；</w:t>
      </w:r>
    </w:p>
    <w:p w14:paraId="6DEE99B6"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4.3交付条件：。</w:t>
      </w:r>
    </w:p>
    <w:p w14:paraId="758BCB6F"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5、合同标的应符合磋商文件、乙方响应文件的规定或约定，具体如下：</w:t>
      </w:r>
    </w:p>
    <w:p w14:paraId="0F0845F5"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u w:val="single"/>
        </w:rPr>
        <w:t>（按照实际情况编制填写，可以是表格或文字描述）</w:t>
      </w:r>
      <w:r>
        <w:rPr>
          <w:rFonts w:ascii="宋体" w:eastAsia="宋体" w:hAnsi="宋体" w:cs="宋体"/>
          <w:kern w:val="0"/>
          <w:sz w:val="24"/>
          <w:szCs w:val="24"/>
        </w:rPr>
        <w:t>。</w:t>
      </w:r>
    </w:p>
    <w:p w14:paraId="4B707962"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6、验收</w:t>
      </w:r>
    </w:p>
    <w:p w14:paraId="34ED72FA"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6.1验收应按照磋商文件、乙方响应文件的规定或约定进行，具体如下：</w:t>
      </w:r>
    </w:p>
    <w:p w14:paraId="1460BA83"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u w:val="single"/>
        </w:rPr>
        <w:t>（按照实际情况编制填写，可以是表格或文字描述）</w:t>
      </w:r>
      <w:r>
        <w:rPr>
          <w:rFonts w:ascii="宋体" w:eastAsia="宋体" w:hAnsi="宋体" w:cs="宋体"/>
          <w:kern w:val="0"/>
          <w:sz w:val="24"/>
          <w:szCs w:val="24"/>
        </w:rPr>
        <w:t>。</w:t>
      </w:r>
    </w:p>
    <w:p w14:paraId="5DDFF753"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6.2本项目是否邀请其他供应商参与验收：</w:t>
      </w:r>
    </w:p>
    <w:p w14:paraId="74200CC8"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□不邀请。□邀请，具体如下：</w:t>
      </w:r>
      <w:r>
        <w:rPr>
          <w:rFonts w:ascii="宋体" w:eastAsia="宋体" w:hAnsi="宋体" w:cs="宋体"/>
          <w:kern w:val="0"/>
          <w:sz w:val="24"/>
          <w:szCs w:val="24"/>
          <w:u w:val="single"/>
        </w:rPr>
        <w:t>（按照磋商文件规定填写）</w:t>
      </w:r>
      <w:r>
        <w:rPr>
          <w:rFonts w:ascii="宋体" w:eastAsia="宋体" w:hAnsi="宋体" w:cs="宋体"/>
          <w:kern w:val="0"/>
          <w:sz w:val="24"/>
          <w:szCs w:val="24"/>
        </w:rPr>
        <w:t>。</w:t>
      </w:r>
    </w:p>
    <w:p w14:paraId="0C974880"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7、合同款项的支付应按照磋商文件的规定进行，具体如下：</w:t>
      </w:r>
    </w:p>
    <w:p w14:paraId="22C50316"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u w:val="single"/>
        </w:rPr>
        <w:lastRenderedPageBreak/>
        <w:t>（按照实际情况编制填写，可以是表格或文字描述，包括一次性支付或分期支付等）</w:t>
      </w:r>
      <w:r>
        <w:rPr>
          <w:rFonts w:ascii="宋体" w:eastAsia="宋体" w:hAnsi="宋体" w:cs="宋体"/>
          <w:kern w:val="0"/>
          <w:sz w:val="24"/>
          <w:szCs w:val="24"/>
        </w:rPr>
        <w:t>。</w:t>
      </w:r>
    </w:p>
    <w:p w14:paraId="7B141963"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8、履约保证金</w:t>
      </w:r>
    </w:p>
    <w:p w14:paraId="4D1EE639"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□无。□有，具体如下：</w:t>
      </w:r>
      <w:r>
        <w:rPr>
          <w:rFonts w:ascii="宋体" w:eastAsia="宋体" w:hAnsi="宋体" w:cs="宋体"/>
          <w:kern w:val="0"/>
          <w:sz w:val="24"/>
          <w:szCs w:val="24"/>
          <w:u w:val="single"/>
        </w:rPr>
        <w:t>（按照磋商文件规定填写）</w:t>
      </w:r>
      <w:r>
        <w:rPr>
          <w:rFonts w:ascii="宋体" w:eastAsia="宋体" w:hAnsi="宋体" w:cs="宋体"/>
          <w:kern w:val="0"/>
          <w:sz w:val="24"/>
          <w:szCs w:val="24"/>
        </w:rPr>
        <w:t>。</w:t>
      </w:r>
    </w:p>
    <w:p w14:paraId="3572EAE8"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9、合同有效期</w:t>
      </w:r>
    </w:p>
    <w:p w14:paraId="14AA83BA"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u w:val="single"/>
        </w:rPr>
        <w:t>（按照实际情况编制填写，可以是表格或文字描述）</w:t>
      </w:r>
      <w:r>
        <w:rPr>
          <w:rFonts w:ascii="宋体" w:eastAsia="宋体" w:hAnsi="宋体" w:cs="宋体"/>
          <w:kern w:val="0"/>
          <w:sz w:val="24"/>
          <w:szCs w:val="24"/>
        </w:rPr>
        <w:t>。</w:t>
      </w:r>
    </w:p>
    <w:p w14:paraId="6C8C27F2"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10、违约责任</w:t>
      </w:r>
    </w:p>
    <w:p w14:paraId="57E563A7"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u w:val="single"/>
        </w:rPr>
        <w:t>（按照实际情况编制填写，可以是表格或文字描述）</w:t>
      </w:r>
      <w:r>
        <w:rPr>
          <w:rFonts w:ascii="宋体" w:eastAsia="宋体" w:hAnsi="宋体" w:cs="宋体"/>
          <w:kern w:val="0"/>
          <w:sz w:val="24"/>
          <w:szCs w:val="24"/>
        </w:rPr>
        <w:t>。</w:t>
      </w:r>
    </w:p>
    <w:p w14:paraId="162CD783"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11、知识产权</w:t>
      </w:r>
    </w:p>
    <w:p w14:paraId="515467E6"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E22BBF2"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eastAsia="宋体" w:hAnsi="宋体" w:cs="宋体"/>
          <w:kern w:val="0"/>
          <w:sz w:val="24"/>
          <w:szCs w:val="24"/>
          <w:u w:val="single"/>
        </w:rPr>
        <w:t>（按照实际情况编制填写）</w:t>
      </w:r>
      <w:r>
        <w:rPr>
          <w:rFonts w:ascii="宋体" w:eastAsia="宋体" w:hAnsi="宋体" w:cs="宋体"/>
          <w:kern w:val="0"/>
          <w:sz w:val="24"/>
          <w:szCs w:val="24"/>
        </w:rPr>
        <w:t>。</w:t>
      </w:r>
    </w:p>
    <w:p w14:paraId="05910125"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12、解决争议的方法</w:t>
      </w:r>
    </w:p>
    <w:p w14:paraId="26E58DD5"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12.1甲、乙双方协商解决。</w:t>
      </w:r>
    </w:p>
    <w:p w14:paraId="4F7EF05B"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12.2若协商解决不成，则通过下列途径之一解决：</w:t>
      </w:r>
    </w:p>
    <w:p w14:paraId="53D7B3F1"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□提交仲裁委员会仲裁，具体如下：</w:t>
      </w:r>
      <w:r>
        <w:rPr>
          <w:rFonts w:ascii="宋体" w:eastAsia="宋体" w:hAnsi="宋体" w:cs="宋体"/>
          <w:kern w:val="0"/>
          <w:sz w:val="24"/>
          <w:szCs w:val="24"/>
          <w:u w:val="single"/>
        </w:rPr>
        <w:t>（按照实际情况编制填写）</w:t>
      </w:r>
      <w:r>
        <w:rPr>
          <w:rFonts w:ascii="宋体" w:eastAsia="宋体" w:hAnsi="宋体" w:cs="宋体"/>
          <w:kern w:val="0"/>
          <w:sz w:val="24"/>
          <w:szCs w:val="24"/>
        </w:rPr>
        <w:t>。</w:t>
      </w:r>
    </w:p>
    <w:p w14:paraId="151EF913"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□向人民法院提起诉讼，具体如下：</w:t>
      </w:r>
      <w:r>
        <w:rPr>
          <w:rFonts w:ascii="宋体" w:eastAsia="宋体" w:hAnsi="宋体" w:cs="宋体"/>
          <w:kern w:val="0"/>
          <w:sz w:val="24"/>
          <w:szCs w:val="24"/>
          <w:u w:val="single"/>
        </w:rPr>
        <w:t>（按照实际情况编制填写）</w:t>
      </w:r>
      <w:r>
        <w:rPr>
          <w:rFonts w:ascii="宋体" w:eastAsia="宋体" w:hAnsi="宋体" w:cs="宋体"/>
          <w:kern w:val="0"/>
          <w:sz w:val="24"/>
          <w:szCs w:val="24"/>
        </w:rPr>
        <w:t>。</w:t>
      </w:r>
    </w:p>
    <w:p w14:paraId="6045FD2E"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13、不可抗力</w:t>
      </w:r>
    </w:p>
    <w:p w14:paraId="780EBF26"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13.1因不可抗力造成违约的，遭受不可抗力一方应及时向对方通报不能履行或不能完全履行的理由，并在随后取得有关主管机关证明后的</w:t>
      </w:r>
      <w:r>
        <w:rPr>
          <w:rFonts w:ascii="宋体" w:eastAsia="宋体" w:hAnsi="宋体" w:cs="Calibri"/>
          <w:kern w:val="0"/>
          <w:sz w:val="24"/>
          <w:szCs w:val="24"/>
        </w:rPr>
        <w:t>15</w:t>
      </w:r>
      <w:r>
        <w:rPr>
          <w:rFonts w:ascii="宋体" w:eastAsia="宋体" w:hAnsi="宋体"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14:paraId="68C81528"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5EE07F37"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14、合同条款</w:t>
      </w:r>
    </w:p>
    <w:p w14:paraId="657D3918"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u w:val="single"/>
        </w:rPr>
        <w:t>（按照实际情况编制填写。）</w:t>
      </w:r>
      <w:r>
        <w:rPr>
          <w:rFonts w:ascii="宋体" w:eastAsia="宋体" w:hAnsi="宋体" w:cs="宋体"/>
          <w:kern w:val="0"/>
          <w:sz w:val="24"/>
          <w:szCs w:val="24"/>
        </w:rPr>
        <w:t>。</w:t>
      </w:r>
    </w:p>
    <w:p w14:paraId="10043EF0"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15、其他约定</w:t>
      </w:r>
    </w:p>
    <w:p w14:paraId="0DEF4246"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15.1合同文件与本合同具有同等法律效力。</w:t>
      </w:r>
    </w:p>
    <w:p w14:paraId="2ECE3D0A"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15.2本合同未尽事宜，双方可另行补充。</w:t>
      </w:r>
    </w:p>
    <w:p w14:paraId="390878A8"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15.3本合同自签订之日起生效。</w:t>
      </w:r>
    </w:p>
    <w:p w14:paraId="15099E93"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lastRenderedPageBreak/>
        <w:t>15.4本合同一式</w:t>
      </w:r>
      <w:r>
        <w:rPr>
          <w:rFonts w:ascii="宋体" w:eastAsia="宋体" w:hAnsi="宋体" w:cs="宋体"/>
          <w:kern w:val="0"/>
          <w:sz w:val="24"/>
          <w:szCs w:val="24"/>
          <w:u w:val="single"/>
        </w:rPr>
        <w:t>（填写具体份数）</w:t>
      </w:r>
      <w:r>
        <w:rPr>
          <w:rFonts w:ascii="宋体" w:eastAsia="宋体" w:hAnsi="宋体" w:cs="宋体"/>
          <w:kern w:val="0"/>
          <w:sz w:val="24"/>
          <w:szCs w:val="24"/>
        </w:rPr>
        <w:t>份，经双方授权代表签字并盖章后生效。甲方、乙方各执</w:t>
      </w:r>
      <w:r>
        <w:rPr>
          <w:rFonts w:ascii="宋体" w:eastAsia="宋体" w:hAnsi="宋体" w:cs="宋体"/>
          <w:kern w:val="0"/>
          <w:sz w:val="24"/>
          <w:szCs w:val="24"/>
          <w:u w:val="single"/>
        </w:rPr>
        <w:t>（填写具体份数）</w:t>
      </w:r>
      <w:r>
        <w:rPr>
          <w:rFonts w:ascii="宋体" w:eastAsia="宋体" w:hAnsi="宋体" w:cs="宋体"/>
          <w:kern w:val="0"/>
          <w:sz w:val="24"/>
          <w:szCs w:val="24"/>
        </w:rPr>
        <w:t>份，送</w:t>
      </w:r>
      <w:r>
        <w:rPr>
          <w:rFonts w:ascii="宋体" w:eastAsia="宋体" w:hAnsi="宋体" w:cs="宋体"/>
          <w:kern w:val="0"/>
          <w:sz w:val="24"/>
          <w:szCs w:val="24"/>
          <w:u w:val="single"/>
        </w:rPr>
        <w:t>（填写需要备案的监管部门的全称）</w:t>
      </w:r>
      <w:r>
        <w:rPr>
          <w:rFonts w:ascii="宋体" w:eastAsia="宋体" w:hAnsi="宋体" w:cs="宋体"/>
          <w:kern w:val="0"/>
          <w:sz w:val="24"/>
          <w:szCs w:val="24"/>
        </w:rPr>
        <w:t>备案</w:t>
      </w:r>
      <w:r>
        <w:rPr>
          <w:rFonts w:ascii="宋体" w:eastAsia="宋体" w:hAnsi="宋体" w:cs="宋体"/>
          <w:kern w:val="0"/>
          <w:sz w:val="24"/>
          <w:szCs w:val="24"/>
          <w:u w:val="single"/>
        </w:rPr>
        <w:t>（填写具体份数）</w:t>
      </w:r>
      <w:r>
        <w:rPr>
          <w:rFonts w:ascii="宋体" w:eastAsia="宋体" w:hAnsi="宋体" w:cs="宋体"/>
          <w:kern w:val="0"/>
          <w:sz w:val="24"/>
          <w:szCs w:val="24"/>
        </w:rPr>
        <w:t>份，具有同等效力。</w:t>
      </w:r>
    </w:p>
    <w:p w14:paraId="2D152334"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15.5其他：□无。□</w:t>
      </w:r>
      <w:r>
        <w:rPr>
          <w:rFonts w:ascii="宋体" w:eastAsia="宋体" w:hAnsi="宋体" w:cs="宋体"/>
          <w:kern w:val="0"/>
          <w:sz w:val="24"/>
          <w:szCs w:val="24"/>
          <w:u w:val="single"/>
        </w:rPr>
        <w:t>（按照实际情况编制填写需要增加的内容）</w:t>
      </w:r>
      <w:r>
        <w:rPr>
          <w:rFonts w:ascii="宋体" w:eastAsia="宋体" w:hAnsi="宋体" w:cs="宋体"/>
          <w:kern w:val="0"/>
          <w:sz w:val="24"/>
          <w:szCs w:val="24"/>
        </w:rPr>
        <w:t>。</w:t>
      </w:r>
    </w:p>
    <w:p w14:paraId="1EF44567" w14:textId="77777777" w:rsidR="00083574" w:rsidRDefault="008E54C8">
      <w:pPr>
        <w:widowControl/>
        <w:spacing w:before="75" w:after="75"/>
        <w:jc w:val="center"/>
        <w:rPr>
          <w:rFonts w:ascii="宋体" w:eastAsia="宋体" w:hAnsi="宋体" w:cs="宋体"/>
          <w:kern w:val="0"/>
          <w:sz w:val="24"/>
          <w:szCs w:val="24"/>
        </w:rPr>
      </w:pPr>
      <w:r>
        <w:rPr>
          <w:rFonts w:ascii="宋体" w:eastAsia="宋体" w:hAnsi="宋体" w:cs="宋体"/>
          <w:kern w:val="0"/>
          <w:sz w:val="24"/>
          <w:szCs w:val="24"/>
        </w:rPr>
        <w:t>（以下无正文）</w:t>
      </w:r>
    </w:p>
    <w:p w14:paraId="1C174D26"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44F75E48"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60E8C1D4"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甲方：福建医科大学附属第一医院乙方：</w:t>
      </w:r>
    </w:p>
    <w:p w14:paraId="5C60BB67"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住所：福州市台江区茶中路20号住所：</w:t>
      </w:r>
    </w:p>
    <w:p w14:paraId="06025303"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单位负责人：单位负责人：</w:t>
      </w:r>
    </w:p>
    <w:p w14:paraId="22373F7B"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委托代理人：0591-87981076委托代理人：</w:t>
      </w:r>
    </w:p>
    <w:p w14:paraId="3C8B1DA9"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联系方法：0591-87981076联系方法：</w:t>
      </w:r>
    </w:p>
    <w:p w14:paraId="3FFDBD47"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开户银行：开户银行：</w:t>
      </w:r>
    </w:p>
    <w:p w14:paraId="04532151"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账号：账号：</w:t>
      </w:r>
    </w:p>
    <w:p w14:paraId="0431CFB6"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05FA1DD6"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67574E5E"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签订地点：</w:t>
      </w:r>
    </w:p>
    <w:p w14:paraId="1B664BC2"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签订日期：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14:paraId="3E7522A0" w14:textId="77777777" w:rsidR="00083574" w:rsidRDefault="008E54C8">
      <w:pPr>
        <w:widowControl/>
        <w:shd w:val="clear" w:color="auto" w:fill="FFFFFF"/>
        <w:spacing w:before="75" w:after="75" w:line="435" w:lineRule="atLeast"/>
        <w:jc w:val="center"/>
        <w:rPr>
          <w:rFonts w:ascii="宋体" w:eastAsia="宋体" w:hAnsi="宋体" w:cs="宋体"/>
          <w:color w:val="393939"/>
          <w:kern w:val="0"/>
          <w:sz w:val="20"/>
          <w:szCs w:val="20"/>
        </w:rPr>
      </w:pPr>
      <w:r>
        <w:rPr>
          <w:rFonts w:ascii="宋体" w:eastAsia="宋体" w:hAnsi="宋体" w:cs="宋体"/>
          <w:color w:val="393939"/>
          <w:kern w:val="0"/>
          <w:sz w:val="24"/>
          <w:szCs w:val="24"/>
        </w:rPr>
        <w:t> </w:t>
      </w:r>
    </w:p>
    <w:p w14:paraId="2EBE231A" w14:textId="77777777" w:rsidR="00083574" w:rsidRDefault="008E54C8">
      <w:pPr>
        <w:widowControl/>
        <w:shd w:val="clear" w:color="auto" w:fill="FFFFFF"/>
        <w:spacing w:before="75" w:after="75" w:line="435" w:lineRule="atLeast"/>
        <w:jc w:val="center"/>
        <w:rPr>
          <w:rFonts w:ascii="宋体" w:eastAsia="宋体" w:hAnsi="宋体" w:cs="宋体"/>
          <w:color w:val="393939"/>
          <w:kern w:val="0"/>
          <w:sz w:val="20"/>
          <w:szCs w:val="20"/>
        </w:rPr>
      </w:pPr>
      <w:r>
        <w:rPr>
          <w:rFonts w:ascii="宋体" w:eastAsia="宋体" w:hAnsi="宋体" w:cs="宋体"/>
          <w:color w:val="393939"/>
          <w:kern w:val="0"/>
          <w:sz w:val="24"/>
          <w:szCs w:val="24"/>
        </w:rPr>
        <w:t> </w:t>
      </w:r>
    </w:p>
    <w:p w14:paraId="4F556127" w14:textId="77777777" w:rsidR="00083574" w:rsidRDefault="008E54C8">
      <w:pPr>
        <w:widowControl/>
        <w:shd w:val="clear" w:color="auto" w:fill="FFFFFF"/>
        <w:spacing w:before="75" w:after="75" w:line="435" w:lineRule="atLeast"/>
        <w:jc w:val="center"/>
        <w:rPr>
          <w:rFonts w:ascii="宋体" w:eastAsia="宋体" w:hAnsi="宋体" w:cs="宋体"/>
          <w:color w:val="393939"/>
          <w:kern w:val="0"/>
          <w:sz w:val="20"/>
          <w:szCs w:val="20"/>
        </w:rPr>
      </w:pPr>
      <w:r>
        <w:rPr>
          <w:rFonts w:ascii="宋体" w:eastAsia="宋体" w:hAnsi="宋体" w:cs="宋体"/>
          <w:color w:val="393939"/>
          <w:kern w:val="0"/>
          <w:sz w:val="24"/>
          <w:szCs w:val="24"/>
        </w:rPr>
        <w:t> </w:t>
      </w:r>
    </w:p>
    <w:p w14:paraId="197D04AA" w14:textId="77777777" w:rsidR="00083574" w:rsidRDefault="008E54C8">
      <w:pPr>
        <w:widowControl/>
        <w:shd w:val="clear" w:color="auto" w:fill="FFFFFF"/>
        <w:spacing w:before="75" w:after="75" w:line="435" w:lineRule="atLeast"/>
        <w:jc w:val="center"/>
        <w:rPr>
          <w:rFonts w:ascii="宋体" w:eastAsia="宋体" w:hAnsi="宋体" w:cs="宋体"/>
          <w:color w:val="393939"/>
          <w:kern w:val="0"/>
          <w:sz w:val="20"/>
          <w:szCs w:val="20"/>
        </w:rPr>
      </w:pPr>
      <w:r>
        <w:rPr>
          <w:rFonts w:ascii="宋体" w:eastAsia="宋体" w:hAnsi="宋体" w:cs="宋体" w:hint="eastAsia"/>
          <w:color w:val="393939"/>
          <w:kern w:val="0"/>
          <w:sz w:val="24"/>
          <w:szCs w:val="24"/>
        </w:rPr>
        <w:t> </w:t>
      </w:r>
    </w:p>
    <w:p w14:paraId="6C28AC05"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 w:val="24"/>
          <w:szCs w:val="24"/>
        </w:rPr>
        <w:t> </w:t>
      </w:r>
    </w:p>
    <w:p w14:paraId="6F5C39D8"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b/>
          <w:bCs/>
          <w:kern w:val="0"/>
          <w:sz w:val="36"/>
          <w:szCs w:val="36"/>
        </w:rPr>
        <w:t>  </w:t>
      </w:r>
    </w:p>
    <w:p w14:paraId="40240164" w14:textId="77777777" w:rsidR="00083574" w:rsidRDefault="00083574">
      <w:pPr>
        <w:widowControl/>
        <w:spacing w:before="75" w:after="75" w:line="435" w:lineRule="atLeast"/>
        <w:jc w:val="center"/>
        <w:rPr>
          <w:rFonts w:ascii="宋体" w:eastAsia="宋体" w:hAnsi="宋体" w:cs="宋体"/>
          <w:b/>
          <w:bCs/>
          <w:kern w:val="0"/>
          <w:sz w:val="36"/>
          <w:szCs w:val="36"/>
        </w:rPr>
      </w:pPr>
    </w:p>
    <w:p w14:paraId="40561EC9" w14:textId="77777777" w:rsidR="00083574" w:rsidRDefault="00083574">
      <w:pPr>
        <w:widowControl/>
        <w:spacing w:before="75" w:after="75" w:line="435" w:lineRule="atLeast"/>
        <w:jc w:val="center"/>
        <w:rPr>
          <w:rFonts w:ascii="宋体" w:eastAsia="宋体" w:hAnsi="宋体" w:cs="宋体"/>
          <w:b/>
          <w:bCs/>
          <w:kern w:val="0"/>
          <w:sz w:val="36"/>
          <w:szCs w:val="36"/>
        </w:rPr>
      </w:pPr>
    </w:p>
    <w:p w14:paraId="42E7ED78" w14:textId="77777777" w:rsidR="00083574" w:rsidRDefault="00083574">
      <w:pPr>
        <w:widowControl/>
        <w:spacing w:before="75" w:after="75" w:line="435" w:lineRule="atLeast"/>
        <w:jc w:val="center"/>
        <w:rPr>
          <w:rFonts w:ascii="宋体" w:eastAsia="宋体" w:hAnsi="宋体" w:cs="宋体"/>
          <w:b/>
          <w:bCs/>
          <w:kern w:val="0"/>
          <w:sz w:val="36"/>
          <w:szCs w:val="36"/>
        </w:rPr>
      </w:pPr>
    </w:p>
    <w:p w14:paraId="568DF660" w14:textId="77777777" w:rsidR="00083574" w:rsidRDefault="00083574">
      <w:pPr>
        <w:widowControl/>
        <w:spacing w:before="75" w:after="75" w:line="435" w:lineRule="atLeast"/>
        <w:jc w:val="center"/>
        <w:rPr>
          <w:rFonts w:ascii="宋体" w:eastAsia="宋体" w:hAnsi="宋体" w:cs="宋体"/>
          <w:b/>
          <w:bCs/>
          <w:kern w:val="0"/>
          <w:sz w:val="36"/>
          <w:szCs w:val="36"/>
        </w:rPr>
      </w:pPr>
    </w:p>
    <w:p w14:paraId="1F319C4A"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b/>
          <w:bCs/>
          <w:kern w:val="0"/>
          <w:sz w:val="36"/>
          <w:szCs w:val="36"/>
        </w:rPr>
        <w:t> </w:t>
      </w:r>
    </w:p>
    <w:p w14:paraId="4D458D70"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b/>
          <w:bCs/>
          <w:kern w:val="0"/>
          <w:sz w:val="36"/>
          <w:szCs w:val="36"/>
        </w:rPr>
        <w:lastRenderedPageBreak/>
        <w:t>第五章  首次响应文件格式</w:t>
      </w:r>
    </w:p>
    <w:p w14:paraId="004FD144" w14:textId="77777777" w:rsidR="00083574" w:rsidRDefault="008E54C8">
      <w:pPr>
        <w:widowControl/>
        <w:spacing w:before="75" w:after="75"/>
        <w:jc w:val="center"/>
        <w:rPr>
          <w:rFonts w:ascii="宋体" w:eastAsia="宋体" w:hAnsi="宋体" w:cs="宋体"/>
          <w:kern w:val="0"/>
          <w:sz w:val="24"/>
          <w:szCs w:val="24"/>
        </w:rPr>
      </w:pPr>
      <w:r>
        <w:rPr>
          <w:rFonts w:ascii="宋体" w:eastAsia="宋体" w:hAnsi="宋体" w:cs="宋体"/>
          <w:b/>
          <w:bCs/>
          <w:kern w:val="0"/>
          <w:sz w:val="36"/>
          <w:szCs w:val="36"/>
        </w:rPr>
        <w:t> </w:t>
      </w:r>
    </w:p>
    <w:p w14:paraId="111BCD70"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b/>
          <w:bCs/>
          <w:kern w:val="0"/>
          <w:sz w:val="24"/>
          <w:szCs w:val="24"/>
        </w:rPr>
        <w:t>编制说明</w:t>
      </w:r>
    </w:p>
    <w:p w14:paraId="72A4E9D9"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3BAC1FD3"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14:paraId="554DC694"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23C80F4F"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b/>
          <w:bCs/>
          <w:kern w:val="0"/>
          <w:sz w:val="36"/>
          <w:szCs w:val="36"/>
        </w:rPr>
        <w:t> </w:t>
      </w:r>
    </w:p>
    <w:p w14:paraId="4D00009F"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b/>
          <w:bCs/>
          <w:kern w:val="0"/>
          <w:sz w:val="36"/>
          <w:szCs w:val="36"/>
        </w:rPr>
        <w:t> </w:t>
      </w:r>
    </w:p>
    <w:p w14:paraId="1424B313" w14:textId="77777777" w:rsidR="00083574" w:rsidRDefault="008E54C8">
      <w:pPr>
        <w:widowControl/>
        <w:spacing w:before="75" w:after="75"/>
        <w:jc w:val="left"/>
        <w:rPr>
          <w:rFonts w:ascii="宋体" w:eastAsia="宋体" w:hAnsi="宋体" w:cs="宋体"/>
          <w:b/>
          <w:bCs/>
          <w:kern w:val="0"/>
          <w:sz w:val="36"/>
          <w:szCs w:val="36"/>
        </w:rPr>
      </w:pPr>
      <w:r>
        <w:rPr>
          <w:rFonts w:ascii="宋体" w:eastAsia="宋体" w:hAnsi="宋体" w:cs="宋体"/>
          <w:b/>
          <w:bCs/>
          <w:kern w:val="0"/>
          <w:sz w:val="36"/>
          <w:szCs w:val="36"/>
        </w:rPr>
        <w:t> </w:t>
      </w:r>
    </w:p>
    <w:p w14:paraId="5EF6952D" w14:textId="77777777" w:rsidR="00083574" w:rsidRDefault="00083574">
      <w:pPr>
        <w:widowControl/>
        <w:spacing w:before="75" w:after="75"/>
        <w:jc w:val="left"/>
        <w:rPr>
          <w:rFonts w:ascii="宋体" w:eastAsia="宋体" w:hAnsi="宋体" w:cs="宋体"/>
          <w:b/>
          <w:bCs/>
          <w:kern w:val="0"/>
          <w:sz w:val="36"/>
          <w:szCs w:val="36"/>
        </w:rPr>
      </w:pPr>
    </w:p>
    <w:p w14:paraId="34C5BECF" w14:textId="77777777" w:rsidR="00083574" w:rsidRDefault="00083574">
      <w:pPr>
        <w:widowControl/>
        <w:spacing w:before="75" w:after="75"/>
        <w:jc w:val="left"/>
        <w:rPr>
          <w:rFonts w:ascii="宋体" w:eastAsia="宋体" w:hAnsi="宋体" w:cs="宋体"/>
          <w:b/>
          <w:bCs/>
          <w:kern w:val="0"/>
          <w:sz w:val="36"/>
          <w:szCs w:val="36"/>
        </w:rPr>
      </w:pPr>
    </w:p>
    <w:p w14:paraId="2135CE69" w14:textId="77777777" w:rsidR="00083574" w:rsidRDefault="00083574">
      <w:pPr>
        <w:widowControl/>
        <w:spacing w:before="75" w:after="75"/>
        <w:jc w:val="left"/>
        <w:rPr>
          <w:rFonts w:ascii="宋体" w:eastAsia="宋体" w:hAnsi="宋体" w:cs="宋体"/>
          <w:b/>
          <w:bCs/>
          <w:kern w:val="0"/>
          <w:sz w:val="36"/>
          <w:szCs w:val="36"/>
        </w:rPr>
      </w:pPr>
    </w:p>
    <w:p w14:paraId="283C695D" w14:textId="77777777" w:rsidR="00083574" w:rsidRDefault="00083574">
      <w:pPr>
        <w:widowControl/>
        <w:spacing w:before="75" w:after="75"/>
        <w:jc w:val="left"/>
        <w:rPr>
          <w:rFonts w:ascii="宋体" w:eastAsia="宋体" w:hAnsi="宋体" w:cs="宋体"/>
          <w:b/>
          <w:bCs/>
          <w:kern w:val="0"/>
          <w:sz w:val="36"/>
          <w:szCs w:val="36"/>
        </w:rPr>
      </w:pPr>
    </w:p>
    <w:p w14:paraId="30A2D8BF" w14:textId="77777777" w:rsidR="00083574" w:rsidRDefault="00083574">
      <w:pPr>
        <w:widowControl/>
        <w:spacing w:before="75" w:after="75"/>
        <w:jc w:val="left"/>
        <w:rPr>
          <w:rFonts w:ascii="宋体" w:eastAsia="宋体" w:hAnsi="宋体" w:cs="宋体"/>
          <w:b/>
          <w:bCs/>
          <w:kern w:val="0"/>
          <w:sz w:val="36"/>
          <w:szCs w:val="36"/>
        </w:rPr>
      </w:pPr>
    </w:p>
    <w:p w14:paraId="7261E78F" w14:textId="77777777" w:rsidR="00083574" w:rsidRDefault="00083574">
      <w:pPr>
        <w:widowControl/>
        <w:spacing w:before="75" w:after="75"/>
        <w:jc w:val="left"/>
        <w:rPr>
          <w:rFonts w:ascii="宋体" w:eastAsia="宋体" w:hAnsi="宋体" w:cs="宋体"/>
          <w:b/>
          <w:bCs/>
          <w:kern w:val="0"/>
          <w:sz w:val="36"/>
          <w:szCs w:val="36"/>
        </w:rPr>
      </w:pPr>
    </w:p>
    <w:p w14:paraId="30FD406D" w14:textId="77777777" w:rsidR="00083574" w:rsidRDefault="00083574">
      <w:pPr>
        <w:widowControl/>
        <w:spacing w:before="75" w:after="75"/>
        <w:jc w:val="left"/>
        <w:rPr>
          <w:rFonts w:ascii="宋体" w:eastAsia="宋体" w:hAnsi="宋体" w:cs="宋体"/>
          <w:b/>
          <w:bCs/>
          <w:kern w:val="0"/>
          <w:sz w:val="36"/>
          <w:szCs w:val="36"/>
        </w:rPr>
      </w:pPr>
    </w:p>
    <w:p w14:paraId="7E9D6997" w14:textId="77777777" w:rsidR="00083574" w:rsidRDefault="00083574">
      <w:pPr>
        <w:widowControl/>
        <w:spacing w:before="75" w:after="75"/>
        <w:jc w:val="left"/>
        <w:rPr>
          <w:rFonts w:ascii="宋体" w:eastAsia="宋体" w:hAnsi="宋体" w:cs="宋体"/>
          <w:kern w:val="0"/>
          <w:sz w:val="24"/>
          <w:szCs w:val="24"/>
        </w:rPr>
      </w:pPr>
    </w:p>
    <w:p w14:paraId="77E8B772" w14:textId="77777777" w:rsidR="00083574" w:rsidRDefault="008E54C8">
      <w:pPr>
        <w:widowControl/>
        <w:spacing w:before="75" w:after="75"/>
        <w:jc w:val="left"/>
        <w:rPr>
          <w:rFonts w:ascii="宋体" w:eastAsia="宋体" w:hAnsi="宋体" w:cs="宋体"/>
          <w:b/>
          <w:bCs/>
          <w:kern w:val="0"/>
          <w:sz w:val="36"/>
          <w:szCs w:val="36"/>
        </w:rPr>
      </w:pPr>
      <w:r>
        <w:rPr>
          <w:rFonts w:ascii="宋体" w:eastAsia="宋体" w:hAnsi="宋体" w:cs="宋体"/>
          <w:b/>
          <w:bCs/>
          <w:kern w:val="0"/>
          <w:sz w:val="36"/>
          <w:szCs w:val="36"/>
        </w:rPr>
        <w:lastRenderedPageBreak/>
        <w:t xml:space="preserve">        </w:t>
      </w:r>
    </w:p>
    <w:p w14:paraId="35D27857" w14:textId="77777777" w:rsidR="00083574" w:rsidRDefault="008E54C8">
      <w:pPr>
        <w:widowControl/>
        <w:spacing w:before="75" w:after="75"/>
        <w:ind w:firstLineChars="400" w:firstLine="1446"/>
        <w:jc w:val="left"/>
        <w:rPr>
          <w:rFonts w:ascii="宋体" w:eastAsia="宋体" w:hAnsi="宋体" w:cs="宋体"/>
          <w:kern w:val="0"/>
          <w:sz w:val="24"/>
          <w:szCs w:val="24"/>
        </w:rPr>
      </w:pPr>
      <w:r>
        <w:rPr>
          <w:rFonts w:ascii="宋体" w:eastAsia="宋体" w:hAnsi="宋体" w:cs="宋体"/>
          <w:b/>
          <w:bCs/>
          <w:kern w:val="0"/>
          <w:sz w:val="36"/>
          <w:szCs w:val="36"/>
        </w:rPr>
        <w:t>福建省政府采购项目竞争性磋商</w:t>
      </w:r>
    </w:p>
    <w:p w14:paraId="665F790B" w14:textId="77777777" w:rsidR="00083574" w:rsidRDefault="008E54C8">
      <w:pPr>
        <w:widowControl/>
        <w:spacing w:before="75" w:after="75"/>
        <w:jc w:val="left"/>
        <w:rPr>
          <w:rFonts w:ascii="宋体" w:eastAsia="宋体" w:hAnsi="宋体" w:cs="宋体"/>
          <w:b/>
          <w:bCs/>
          <w:kern w:val="0"/>
          <w:sz w:val="24"/>
          <w:szCs w:val="24"/>
        </w:rPr>
      </w:pPr>
      <w:r>
        <w:rPr>
          <w:rFonts w:ascii="宋体" w:eastAsia="宋体" w:hAnsi="宋体" w:cs="宋体"/>
          <w:b/>
          <w:bCs/>
          <w:kern w:val="0"/>
          <w:sz w:val="24"/>
          <w:szCs w:val="24"/>
        </w:rPr>
        <w:t>                                   响应文件</w:t>
      </w:r>
    </w:p>
    <w:p w14:paraId="77B39A39"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b/>
          <w:bCs/>
          <w:kern w:val="0"/>
          <w:sz w:val="24"/>
          <w:szCs w:val="24"/>
        </w:rPr>
        <w:t>                                   （首次）</w:t>
      </w:r>
    </w:p>
    <w:p w14:paraId="403066E1" w14:textId="77777777" w:rsidR="00083574" w:rsidRDefault="008E54C8">
      <w:pPr>
        <w:widowControl/>
        <w:spacing w:before="75" w:after="75"/>
        <w:jc w:val="center"/>
        <w:rPr>
          <w:rFonts w:ascii="宋体" w:eastAsia="宋体" w:hAnsi="宋体" w:cs="宋体"/>
          <w:kern w:val="0"/>
          <w:sz w:val="24"/>
          <w:szCs w:val="24"/>
        </w:rPr>
      </w:pPr>
      <w:r>
        <w:rPr>
          <w:rFonts w:ascii="宋体" w:eastAsia="宋体" w:hAnsi="宋体" w:cs="宋体"/>
          <w:kern w:val="0"/>
          <w:sz w:val="30"/>
          <w:szCs w:val="30"/>
        </w:rPr>
        <w:t> </w:t>
      </w:r>
    </w:p>
    <w:p w14:paraId="1BE7AE6A" w14:textId="77777777" w:rsidR="00083574" w:rsidRDefault="00083574">
      <w:pPr>
        <w:widowControl/>
        <w:spacing w:before="75" w:after="75"/>
        <w:jc w:val="center"/>
        <w:rPr>
          <w:rFonts w:ascii="宋体" w:eastAsia="宋体" w:hAnsi="宋体" w:cs="宋体"/>
          <w:kern w:val="0"/>
          <w:sz w:val="30"/>
          <w:szCs w:val="30"/>
        </w:rPr>
      </w:pPr>
    </w:p>
    <w:p w14:paraId="221AE8D5" w14:textId="77777777" w:rsidR="00083574" w:rsidRDefault="008E54C8">
      <w:pPr>
        <w:widowControl/>
        <w:spacing w:before="75" w:after="75"/>
        <w:jc w:val="center"/>
        <w:rPr>
          <w:rFonts w:ascii="宋体" w:eastAsia="宋体" w:hAnsi="宋体" w:cs="宋体"/>
          <w:kern w:val="0"/>
          <w:sz w:val="24"/>
          <w:szCs w:val="24"/>
        </w:rPr>
      </w:pPr>
      <w:r>
        <w:rPr>
          <w:rFonts w:ascii="宋体" w:eastAsia="宋体" w:hAnsi="宋体" w:cs="宋体"/>
          <w:kern w:val="0"/>
          <w:sz w:val="30"/>
          <w:szCs w:val="30"/>
        </w:rPr>
        <w:t> </w:t>
      </w:r>
    </w:p>
    <w:p w14:paraId="7D63026D" w14:textId="77777777" w:rsidR="00083574" w:rsidRDefault="008E54C8">
      <w:pPr>
        <w:widowControl/>
        <w:spacing w:before="75" w:after="75"/>
        <w:ind w:firstLine="1260"/>
        <w:jc w:val="left"/>
        <w:rPr>
          <w:rFonts w:ascii="宋体" w:eastAsia="宋体" w:hAnsi="宋体" w:cs="宋体"/>
          <w:kern w:val="0"/>
          <w:sz w:val="24"/>
          <w:szCs w:val="24"/>
        </w:rPr>
      </w:pPr>
      <w:r>
        <w:rPr>
          <w:rFonts w:ascii="宋体" w:eastAsia="宋体" w:hAnsi="宋体" w:cs="宋体"/>
          <w:b/>
          <w:bCs/>
          <w:kern w:val="0"/>
          <w:sz w:val="24"/>
          <w:szCs w:val="24"/>
        </w:rPr>
        <w:t>项目名称：</w:t>
      </w:r>
      <w:r>
        <w:rPr>
          <w:rFonts w:ascii="宋体" w:eastAsia="宋体" w:hAnsi="宋体" w:cs="宋体"/>
          <w:b/>
          <w:bCs/>
          <w:kern w:val="0"/>
          <w:sz w:val="36"/>
          <w:szCs w:val="36"/>
          <w:u w:val="single"/>
        </w:rPr>
        <w:t>               </w:t>
      </w:r>
    </w:p>
    <w:p w14:paraId="5A6101A3" w14:textId="77777777" w:rsidR="00083574" w:rsidRDefault="008E54C8">
      <w:pPr>
        <w:widowControl/>
        <w:spacing w:before="75" w:after="75"/>
        <w:ind w:firstLine="1260"/>
        <w:jc w:val="left"/>
        <w:rPr>
          <w:rFonts w:ascii="宋体" w:eastAsia="宋体" w:hAnsi="宋体" w:cs="宋体"/>
          <w:kern w:val="0"/>
          <w:sz w:val="24"/>
          <w:szCs w:val="24"/>
        </w:rPr>
      </w:pPr>
      <w:r>
        <w:rPr>
          <w:rFonts w:ascii="宋体" w:eastAsia="宋体" w:hAnsi="宋体" w:cs="宋体"/>
          <w:b/>
          <w:bCs/>
          <w:kern w:val="0"/>
          <w:sz w:val="24"/>
          <w:szCs w:val="24"/>
        </w:rPr>
        <w:t>项目编号：</w:t>
      </w:r>
      <w:r>
        <w:rPr>
          <w:rFonts w:ascii="宋体" w:eastAsia="宋体" w:hAnsi="宋体" w:cs="宋体"/>
          <w:b/>
          <w:bCs/>
          <w:kern w:val="0"/>
          <w:sz w:val="36"/>
          <w:szCs w:val="36"/>
          <w:u w:val="single"/>
        </w:rPr>
        <w:t>                    </w:t>
      </w:r>
    </w:p>
    <w:p w14:paraId="5688B5BC" w14:textId="77777777" w:rsidR="00083574" w:rsidRDefault="008E54C8">
      <w:pPr>
        <w:widowControl/>
        <w:spacing w:before="75" w:after="75"/>
        <w:ind w:firstLine="1260"/>
        <w:jc w:val="left"/>
        <w:rPr>
          <w:rFonts w:ascii="宋体" w:eastAsia="宋体" w:hAnsi="宋体" w:cs="宋体"/>
          <w:kern w:val="0"/>
          <w:sz w:val="24"/>
          <w:szCs w:val="24"/>
        </w:rPr>
      </w:pPr>
      <w:r>
        <w:rPr>
          <w:rFonts w:ascii="宋体" w:eastAsia="宋体" w:hAnsi="宋体" w:cs="宋体"/>
          <w:b/>
          <w:bCs/>
          <w:kern w:val="0"/>
          <w:sz w:val="24"/>
          <w:szCs w:val="24"/>
        </w:rPr>
        <w:t>合同包</w:t>
      </w:r>
      <w:r>
        <w:rPr>
          <w:rFonts w:ascii="宋体" w:eastAsia="宋体" w:hAnsi="宋体" w:cs="宋体"/>
          <w:b/>
          <w:bCs/>
          <w:kern w:val="0"/>
          <w:sz w:val="36"/>
          <w:szCs w:val="36"/>
        </w:rPr>
        <w:t>: </w:t>
      </w:r>
      <w:r>
        <w:rPr>
          <w:rFonts w:ascii="宋体" w:eastAsia="宋体" w:hAnsi="宋体" w:cs="宋体"/>
          <w:b/>
          <w:bCs/>
          <w:kern w:val="0"/>
          <w:sz w:val="36"/>
          <w:szCs w:val="36"/>
          <w:u w:val="single"/>
        </w:rPr>
        <w:t>                    </w:t>
      </w:r>
    </w:p>
    <w:p w14:paraId="55B0E03C" w14:textId="77777777" w:rsidR="00083574" w:rsidRDefault="008E54C8">
      <w:pPr>
        <w:widowControl/>
        <w:spacing w:before="75" w:after="75"/>
        <w:jc w:val="center"/>
        <w:rPr>
          <w:rFonts w:ascii="宋体" w:eastAsia="宋体" w:hAnsi="宋体" w:cs="宋体"/>
          <w:kern w:val="0"/>
          <w:sz w:val="24"/>
          <w:szCs w:val="24"/>
        </w:rPr>
      </w:pPr>
      <w:r>
        <w:rPr>
          <w:rFonts w:ascii="宋体" w:eastAsia="宋体" w:hAnsi="宋体" w:cs="宋体"/>
          <w:b/>
          <w:bCs/>
          <w:kern w:val="0"/>
          <w:sz w:val="36"/>
          <w:szCs w:val="36"/>
        </w:rPr>
        <w:t> </w:t>
      </w:r>
    </w:p>
    <w:p w14:paraId="7D97500F" w14:textId="77777777" w:rsidR="00083574" w:rsidRDefault="008E54C8">
      <w:pPr>
        <w:widowControl/>
        <w:spacing w:before="75" w:after="75"/>
        <w:jc w:val="center"/>
        <w:rPr>
          <w:rFonts w:ascii="宋体" w:eastAsia="宋体" w:hAnsi="宋体" w:cs="宋体"/>
          <w:kern w:val="0"/>
          <w:sz w:val="24"/>
          <w:szCs w:val="24"/>
        </w:rPr>
      </w:pPr>
      <w:r>
        <w:rPr>
          <w:rFonts w:ascii="宋体" w:eastAsia="宋体" w:hAnsi="宋体" w:cs="宋体"/>
          <w:b/>
          <w:bCs/>
          <w:kern w:val="0"/>
          <w:sz w:val="36"/>
          <w:szCs w:val="36"/>
        </w:rPr>
        <w:t> </w:t>
      </w:r>
    </w:p>
    <w:p w14:paraId="30E74FBA" w14:textId="77777777" w:rsidR="00083574" w:rsidRDefault="008E54C8">
      <w:pPr>
        <w:widowControl/>
        <w:spacing w:before="75" w:after="75"/>
        <w:jc w:val="center"/>
        <w:rPr>
          <w:rFonts w:ascii="宋体" w:eastAsia="宋体" w:hAnsi="宋体" w:cs="宋体"/>
          <w:kern w:val="0"/>
          <w:sz w:val="24"/>
          <w:szCs w:val="24"/>
        </w:rPr>
      </w:pPr>
      <w:r>
        <w:rPr>
          <w:rFonts w:ascii="宋体" w:eastAsia="宋体" w:hAnsi="宋体" w:cs="宋体"/>
          <w:b/>
          <w:bCs/>
          <w:kern w:val="0"/>
          <w:sz w:val="36"/>
          <w:szCs w:val="36"/>
        </w:rPr>
        <w:t> </w:t>
      </w:r>
    </w:p>
    <w:p w14:paraId="34EA6B36"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b/>
          <w:bCs/>
          <w:kern w:val="0"/>
          <w:sz w:val="36"/>
          <w:szCs w:val="36"/>
        </w:rPr>
        <w:t> </w:t>
      </w:r>
    </w:p>
    <w:p w14:paraId="201FCBE3"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b/>
          <w:bCs/>
          <w:kern w:val="0"/>
          <w:sz w:val="36"/>
          <w:szCs w:val="36"/>
        </w:rPr>
        <w:t> </w:t>
      </w:r>
    </w:p>
    <w:p w14:paraId="7EDD9210"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b/>
          <w:bCs/>
          <w:kern w:val="0"/>
          <w:sz w:val="36"/>
          <w:szCs w:val="36"/>
        </w:rPr>
        <w:t> </w:t>
      </w:r>
    </w:p>
    <w:p w14:paraId="15395E69"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b/>
          <w:bCs/>
          <w:kern w:val="0"/>
          <w:sz w:val="36"/>
          <w:szCs w:val="36"/>
        </w:rPr>
        <w:t>    </w:t>
      </w:r>
      <w:r>
        <w:rPr>
          <w:rFonts w:ascii="宋体" w:eastAsia="宋体" w:hAnsi="宋体" w:cs="宋体"/>
          <w:b/>
          <w:bCs/>
          <w:kern w:val="0"/>
          <w:sz w:val="24"/>
          <w:szCs w:val="24"/>
        </w:rPr>
        <w:t>供应商名称 ：</w:t>
      </w:r>
      <w:r>
        <w:rPr>
          <w:rFonts w:ascii="宋体" w:eastAsia="宋体" w:hAnsi="宋体" w:cs="宋体"/>
          <w:b/>
          <w:bCs/>
          <w:kern w:val="0"/>
          <w:sz w:val="24"/>
          <w:szCs w:val="24"/>
          <w:u w:val="single"/>
        </w:rPr>
        <w:t>               </w:t>
      </w:r>
    </w:p>
    <w:p w14:paraId="54E79984"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b/>
          <w:bCs/>
          <w:kern w:val="0"/>
          <w:sz w:val="36"/>
          <w:szCs w:val="36"/>
        </w:rPr>
        <w:t>    </w:t>
      </w:r>
      <w:r>
        <w:rPr>
          <w:rFonts w:ascii="宋体" w:eastAsia="宋体" w:hAnsi="宋体" w:cs="宋体"/>
          <w:b/>
          <w:bCs/>
          <w:kern w:val="0"/>
          <w:sz w:val="24"/>
          <w:szCs w:val="24"/>
        </w:rPr>
        <w:t>日   期 ：</w:t>
      </w:r>
      <w:r>
        <w:rPr>
          <w:rFonts w:ascii="宋体" w:eastAsia="宋体" w:hAnsi="宋体" w:cs="宋体"/>
          <w:b/>
          <w:bCs/>
          <w:kern w:val="0"/>
          <w:sz w:val="24"/>
          <w:szCs w:val="24"/>
          <w:u w:val="single"/>
        </w:rPr>
        <w:t>               </w:t>
      </w:r>
    </w:p>
    <w:p w14:paraId="53F93FB5" w14:textId="77777777" w:rsidR="00083574" w:rsidRDefault="00083574">
      <w:pPr>
        <w:widowControl/>
        <w:spacing w:before="75" w:after="75"/>
        <w:jc w:val="center"/>
        <w:rPr>
          <w:rFonts w:ascii="宋体" w:eastAsia="宋体" w:hAnsi="宋体" w:cs="宋体"/>
          <w:b/>
          <w:bCs/>
          <w:kern w:val="0"/>
          <w:sz w:val="24"/>
          <w:szCs w:val="24"/>
          <w:u w:val="single"/>
        </w:rPr>
      </w:pPr>
    </w:p>
    <w:p w14:paraId="1C0DEC08" w14:textId="77777777" w:rsidR="00083574" w:rsidRDefault="00083574">
      <w:pPr>
        <w:widowControl/>
        <w:spacing w:before="75" w:after="75"/>
        <w:jc w:val="center"/>
        <w:rPr>
          <w:rFonts w:ascii="宋体" w:eastAsia="宋体" w:hAnsi="宋体" w:cs="宋体"/>
          <w:b/>
          <w:bCs/>
          <w:kern w:val="0"/>
          <w:sz w:val="24"/>
          <w:szCs w:val="24"/>
          <w:u w:val="single"/>
        </w:rPr>
      </w:pPr>
    </w:p>
    <w:p w14:paraId="5D24AA3F" w14:textId="77777777" w:rsidR="00083574" w:rsidRDefault="00083574">
      <w:pPr>
        <w:widowControl/>
        <w:spacing w:before="75" w:after="75"/>
        <w:jc w:val="center"/>
        <w:rPr>
          <w:rFonts w:ascii="宋体" w:eastAsia="宋体" w:hAnsi="宋体" w:cs="宋体"/>
          <w:b/>
          <w:bCs/>
          <w:kern w:val="0"/>
          <w:sz w:val="24"/>
          <w:szCs w:val="24"/>
          <w:u w:val="single"/>
        </w:rPr>
      </w:pPr>
    </w:p>
    <w:p w14:paraId="62A42DB1" w14:textId="77777777" w:rsidR="00083574" w:rsidRDefault="00083574">
      <w:pPr>
        <w:widowControl/>
        <w:spacing w:before="75" w:after="75"/>
        <w:jc w:val="center"/>
        <w:rPr>
          <w:rFonts w:ascii="宋体" w:eastAsia="宋体" w:hAnsi="宋体" w:cs="宋体"/>
          <w:b/>
          <w:bCs/>
          <w:kern w:val="0"/>
          <w:sz w:val="24"/>
          <w:szCs w:val="24"/>
          <w:u w:val="single"/>
        </w:rPr>
      </w:pPr>
    </w:p>
    <w:p w14:paraId="4F79D457" w14:textId="77777777" w:rsidR="00083574" w:rsidRDefault="008E54C8">
      <w:pPr>
        <w:widowControl/>
        <w:spacing w:before="75" w:after="75"/>
        <w:jc w:val="center"/>
        <w:rPr>
          <w:rFonts w:ascii="宋体" w:eastAsia="宋体" w:hAnsi="宋体" w:cs="宋体"/>
          <w:kern w:val="0"/>
          <w:sz w:val="24"/>
          <w:szCs w:val="24"/>
        </w:rPr>
      </w:pPr>
      <w:r>
        <w:rPr>
          <w:rFonts w:ascii="宋体" w:eastAsia="宋体" w:hAnsi="宋体" w:cs="宋体"/>
          <w:b/>
          <w:bCs/>
          <w:kern w:val="0"/>
          <w:sz w:val="36"/>
          <w:szCs w:val="36"/>
        </w:rPr>
        <w:lastRenderedPageBreak/>
        <w:t>目  录</w:t>
      </w:r>
    </w:p>
    <w:p w14:paraId="0FD3DCCF" w14:textId="77777777" w:rsidR="00083574" w:rsidRDefault="008E54C8">
      <w:pPr>
        <w:widowControl/>
        <w:spacing w:before="75" w:after="75" w:line="465" w:lineRule="atLeast"/>
        <w:jc w:val="left"/>
        <w:rPr>
          <w:rFonts w:ascii="宋体" w:eastAsia="宋体" w:hAnsi="宋体" w:cs="宋体"/>
          <w:kern w:val="0"/>
          <w:sz w:val="24"/>
          <w:szCs w:val="24"/>
        </w:rPr>
      </w:pPr>
      <w:r>
        <w:rPr>
          <w:rFonts w:ascii="宋体" w:eastAsia="宋体" w:hAnsi="宋体" w:cs="宋体"/>
          <w:kern w:val="0"/>
          <w:sz w:val="24"/>
          <w:szCs w:val="24"/>
        </w:rPr>
        <w:t> </w:t>
      </w:r>
    </w:p>
    <w:p w14:paraId="4DCAA473" w14:textId="77777777" w:rsidR="00083574" w:rsidRDefault="008E54C8">
      <w:pPr>
        <w:widowControl/>
        <w:spacing w:before="75" w:after="75" w:line="465" w:lineRule="atLeast"/>
        <w:jc w:val="left"/>
        <w:rPr>
          <w:rFonts w:ascii="宋体" w:eastAsia="宋体" w:hAnsi="宋体" w:cs="宋体"/>
          <w:kern w:val="0"/>
          <w:sz w:val="24"/>
          <w:szCs w:val="24"/>
        </w:rPr>
      </w:pPr>
      <w:r>
        <w:rPr>
          <w:rFonts w:ascii="宋体" w:eastAsia="宋体" w:hAnsi="宋体" w:cs="宋体"/>
          <w:kern w:val="0"/>
          <w:sz w:val="24"/>
          <w:szCs w:val="24"/>
        </w:rPr>
        <w:t>附件1：响应函</w:t>
      </w:r>
    </w:p>
    <w:p w14:paraId="7213B2E8" w14:textId="77777777" w:rsidR="00083574" w:rsidRDefault="008E54C8">
      <w:pPr>
        <w:widowControl/>
        <w:spacing w:before="75" w:after="75" w:line="465" w:lineRule="atLeast"/>
        <w:jc w:val="left"/>
        <w:rPr>
          <w:rFonts w:ascii="宋体" w:eastAsia="宋体" w:hAnsi="宋体" w:cs="宋体"/>
          <w:kern w:val="0"/>
          <w:sz w:val="24"/>
          <w:szCs w:val="24"/>
        </w:rPr>
      </w:pPr>
      <w:r>
        <w:rPr>
          <w:rFonts w:ascii="宋体" w:eastAsia="宋体" w:hAnsi="宋体" w:cs="宋体"/>
          <w:kern w:val="0"/>
          <w:sz w:val="24"/>
          <w:szCs w:val="24"/>
        </w:rPr>
        <w:t>附件2：报价一览表（含详细报价书）</w:t>
      </w:r>
    </w:p>
    <w:p w14:paraId="78C35408" w14:textId="77777777" w:rsidR="00083574" w:rsidRDefault="008E54C8">
      <w:pPr>
        <w:widowControl/>
        <w:spacing w:before="75" w:after="75" w:line="465" w:lineRule="atLeast"/>
        <w:jc w:val="left"/>
        <w:rPr>
          <w:rFonts w:ascii="宋体" w:eastAsia="宋体" w:hAnsi="宋体" w:cs="宋体"/>
          <w:kern w:val="0"/>
          <w:sz w:val="24"/>
          <w:szCs w:val="24"/>
        </w:rPr>
      </w:pPr>
      <w:r>
        <w:rPr>
          <w:rFonts w:ascii="宋体" w:eastAsia="宋体" w:hAnsi="宋体" w:cs="宋体"/>
          <w:kern w:val="0"/>
          <w:sz w:val="24"/>
          <w:szCs w:val="24"/>
        </w:rPr>
        <w:t>附件3：资格证明文件</w:t>
      </w:r>
    </w:p>
    <w:p w14:paraId="787BAA84" w14:textId="77777777" w:rsidR="00083574" w:rsidRDefault="008E54C8">
      <w:pPr>
        <w:widowControl/>
        <w:spacing w:before="75" w:after="75" w:line="465" w:lineRule="atLeast"/>
        <w:jc w:val="left"/>
        <w:rPr>
          <w:rFonts w:ascii="宋体" w:eastAsia="宋体" w:hAnsi="宋体" w:cs="宋体"/>
          <w:kern w:val="0"/>
          <w:sz w:val="24"/>
          <w:szCs w:val="24"/>
        </w:rPr>
      </w:pPr>
      <w:r>
        <w:rPr>
          <w:rFonts w:ascii="宋体" w:eastAsia="宋体" w:hAnsi="宋体" w:cs="宋体"/>
          <w:kern w:val="0"/>
          <w:sz w:val="24"/>
          <w:szCs w:val="24"/>
        </w:rPr>
        <w:t>附件4：磋商保证金凭证</w:t>
      </w:r>
    </w:p>
    <w:p w14:paraId="3B4994A5" w14:textId="77777777" w:rsidR="00083574" w:rsidRDefault="008E54C8">
      <w:pPr>
        <w:widowControl/>
        <w:spacing w:before="75" w:after="75" w:line="465" w:lineRule="atLeast"/>
        <w:jc w:val="left"/>
        <w:rPr>
          <w:rFonts w:ascii="宋体" w:eastAsia="宋体" w:hAnsi="宋体" w:cs="宋体"/>
          <w:kern w:val="0"/>
          <w:sz w:val="24"/>
          <w:szCs w:val="24"/>
        </w:rPr>
      </w:pPr>
      <w:r>
        <w:rPr>
          <w:rFonts w:ascii="宋体" w:eastAsia="宋体" w:hAnsi="宋体" w:cs="宋体"/>
          <w:kern w:val="0"/>
          <w:sz w:val="24"/>
          <w:szCs w:val="24"/>
        </w:rPr>
        <w:t>附件5：技术和商务偏离表</w:t>
      </w:r>
    </w:p>
    <w:p w14:paraId="10D8602D" w14:textId="77777777" w:rsidR="00083574" w:rsidRDefault="008E54C8">
      <w:pPr>
        <w:widowControl/>
        <w:spacing w:before="75" w:after="75" w:line="465" w:lineRule="atLeast"/>
        <w:jc w:val="left"/>
        <w:rPr>
          <w:rFonts w:ascii="宋体" w:eastAsia="宋体" w:hAnsi="宋体" w:cs="宋体"/>
          <w:kern w:val="0"/>
          <w:sz w:val="24"/>
          <w:szCs w:val="24"/>
        </w:rPr>
      </w:pPr>
      <w:r>
        <w:rPr>
          <w:rFonts w:ascii="宋体" w:eastAsia="宋体" w:hAnsi="宋体" w:cs="宋体"/>
          <w:kern w:val="0"/>
          <w:sz w:val="24"/>
          <w:szCs w:val="24"/>
        </w:rPr>
        <w:t>附件6：相关技术、商务、服务响应承诺及资料</w:t>
      </w:r>
    </w:p>
    <w:p w14:paraId="57EE56D8" w14:textId="77777777" w:rsidR="00083574" w:rsidRDefault="008E54C8">
      <w:pPr>
        <w:widowControl/>
        <w:spacing w:before="75" w:after="75" w:line="465" w:lineRule="atLeast"/>
        <w:jc w:val="left"/>
        <w:rPr>
          <w:rFonts w:ascii="宋体" w:eastAsia="宋体" w:hAnsi="宋体" w:cs="宋体"/>
          <w:kern w:val="0"/>
          <w:sz w:val="24"/>
          <w:szCs w:val="24"/>
        </w:rPr>
      </w:pPr>
      <w:r>
        <w:rPr>
          <w:rFonts w:ascii="宋体" w:eastAsia="宋体" w:hAnsi="宋体" w:cs="宋体"/>
          <w:kern w:val="0"/>
          <w:sz w:val="24"/>
          <w:szCs w:val="24"/>
        </w:rPr>
        <w:t>附件7：供应商提交的其他资料</w:t>
      </w:r>
    </w:p>
    <w:p w14:paraId="6D8674A8" w14:textId="77777777" w:rsidR="00083574" w:rsidRDefault="008E54C8">
      <w:pPr>
        <w:widowControl/>
        <w:spacing w:before="75" w:after="75" w:line="465" w:lineRule="atLeast"/>
        <w:jc w:val="left"/>
        <w:rPr>
          <w:rFonts w:ascii="宋体" w:eastAsia="宋体" w:hAnsi="宋体" w:cs="宋体"/>
          <w:kern w:val="0"/>
          <w:sz w:val="24"/>
          <w:szCs w:val="24"/>
        </w:rPr>
      </w:pPr>
      <w:r>
        <w:rPr>
          <w:rFonts w:ascii="宋体" w:eastAsia="宋体" w:hAnsi="宋体" w:cs="宋体"/>
          <w:kern w:val="0"/>
          <w:sz w:val="24"/>
          <w:szCs w:val="24"/>
        </w:rPr>
        <w:t>附件8：要求作为响应文件组成部分的其他内容（若有）</w:t>
      </w:r>
    </w:p>
    <w:p w14:paraId="5A364937" w14:textId="77777777" w:rsidR="00083574" w:rsidRDefault="008E54C8">
      <w:pPr>
        <w:widowControl/>
        <w:spacing w:before="75" w:after="75" w:line="465" w:lineRule="atLeast"/>
        <w:jc w:val="left"/>
        <w:rPr>
          <w:rFonts w:ascii="宋体" w:eastAsia="宋体" w:hAnsi="宋体" w:cs="宋体"/>
          <w:kern w:val="0"/>
          <w:sz w:val="24"/>
          <w:szCs w:val="24"/>
        </w:rPr>
      </w:pPr>
      <w:r>
        <w:rPr>
          <w:rFonts w:ascii="宋体" w:eastAsia="宋体" w:hAnsi="宋体" w:cs="宋体"/>
          <w:kern w:val="0"/>
          <w:sz w:val="24"/>
          <w:szCs w:val="24"/>
        </w:rPr>
        <w:t> </w:t>
      </w:r>
    </w:p>
    <w:p w14:paraId="6FA3AA4E" w14:textId="77777777" w:rsidR="00083574" w:rsidRDefault="008E54C8">
      <w:pPr>
        <w:widowControl/>
        <w:spacing w:before="75" w:after="240" w:line="495" w:lineRule="atLeast"/>
        <w:jc w:val="left"/>
        <w:rPr>
          <w:rFonts w:ascii="宋体" w:eastAsia="宋体" w:hAnsi="宋体" w:cs="宋体"/>
          <w:kern w:val="0"/>
          <w:sz w:val="24"/>
          <w:szCs w:val="24"/>
        </w:rPr>
      </w:pPr>
      <w:r>
        <w:rPr>
          <w:rFonts w:ascii="宋体" w:eastAsia="宋体" w:hAnsi="宋体" w:cs="宋体"/>
          <w:kern w:val="0"/>
          <w:sz w:val="24"/>
          <w:szCs w:val="24"/>
        </w:rPr>
        <w:t> </w:t>
      </w:r>
    </w:p>
    <w:p w14:paraId="74C95EAE" w14:textId="77777777" w:rsidR="00083574" w:rsidRDefault="00083574">
      <w:pPr>
        <w:widowControl/>
        <w:spacing w:before="75" w:after="240" w:line="495" w:lineRule="atLeast"/>
        <w:jc w:val="left"/>
        <w:rPr>
          <w:rFonts w:ascii="宋体" w:eastAsia="宋体" w:hAnsi="宋体" w:cs="宋体"/>
          <w:kern w:val="0"/>
          <w:sz w:val="24"/>
          <w:szCs w:val="24"/>
        </w:rPr>
      </w:pPr>
    </w:p>
    <w:p w14:paraId="6C422C39" w14:textId="77777777" w:rsidR="00083574" w:rsidRDefault="008E54C8">
      <w:pPr>
        <w:widowControl/>
        <w:spacing w:before="75" w:after="75" w:line="495" w:lineRule="atLeast"/>
        <w:jc w:val="left"/>
        <w:rPr>
          <w:rFonts w:ascii="宋体" w:eastAsia="宋体" w:hAnsi="宋体" w:cs="宋体"/>
          <w:kern w:val="0"/>
          <w:sz w:val="24"/>
          <w:szCs w:val="24"/>
        </w:rPr>
      </w:pPr>
      <w:r>
        <w:rPr>
          <w:rFonts w:ascii="宋体" w:eastAsia="宋体" w:hAnsi="宋体" w:cs="宋体"/>
          <w:kern w:val="0"/>
          <w:sz w:val="24"/>
          <w:szCs w:val="24"/>
        </w:rPr>
        <w:t>附件1</w:t>
      </w:r>
      <w:r>
        <w:rPr>
          <w:rFonts w:ascii="宋体" w:eastAsia="宋体" w:hAnsi="宋体" w:cs="宋体"/>
          <w:kern w:val="0"/>
          <w:szCs w:val="21"/>
        </w:rPr>
        <w:t> </w:t>
      </w:r>
      <w:r>
        <w:rPr>
          <w:rFonts w:ascii="宋体" w:eastAsia="宋体" w:hAnsi="宋体" w:cs="宋体"/>
          <w:kern w:val="0"/>
          <w:sz w:val="29"/>
          <w:szCs w:val="29"/>
        </w:rPr>
        <w:t>              </w:t>
      </w:r>
      <w:r>
        <w:rPr>
          <w:rFonts w:ascii="宋体" w:eastAsia="宋体" w:hAnsi="宋体" w:cs="宋体"/>
          <w:b/>
          <w:bCs/>
          <w:kern w:val="0"/>
          <w:sz w:val="36"/>
          <w:szCs w:val="36"/>
        </w:rPr>
        <w:t>磋商响应声明</w:t>
      </w:r>
    </w:p>
    <w:p w14:paraId="41A78004"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51E6F64A"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(采购人或采购代理机构)       </w:t>
      </w:r>
    </w:p>
    <w:p w14:paraId="248350B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1.根据贵方为</w:t>
      </w:r>
      <w:r>
        <w:rPr>
          <w:rFonts w:ascii="宋体" w:eastAsia="宋体" w:hAnsi="宋体" w:cs="宋体"/>
          <w:kern w:val="0"/>
          <w:sz w:val="24"/>
          <w:szCs w:val="24"/>
          <w:u w:val="single"/>
        </w:rPr>
        <w:t>                   </w:t>
      </w:r>
      <w:r>
        <w:rPr>
          <w:rFonts w:ascii="宋体" w:eastAsia="宋体" w:hAnsi="宋体" w:cs="宋体"/>
          <w:kern w:val="0"/>
          <w:sz w:val="24"/>
          <w:szCs w:val="24"/>
        </w:rPr>
        <w:t>项目（项目编号:</w:t>
      </w:r>
      <w:r>
        <w:rPr>
          <w:rFonts w:ascii="宋体" w:eastAsia="宋体" w:hAnsi="宋体" w:cs="宋体"/>
          <w:kern w:val="0"/>
          <w:sz w:val="24"/>
          <w:szCs w:val="24"/>
          <w:u w:val="single"/>
        </w:rPr>
        <w:t>        </w:t>
      </w:r>
      <w:r>
        <w:rPr>
          <w:rFonts w:ascii="宋体" w:eastAsia="宋体" w:hAnsi="宋体" w:cs="宋体"/>
          <w:kern w:val="0"/>
          <w:sz w:val="24"/>
          <w:szCs w:val="24"/>
        </w:rPr>
        <w:t>）的采购公告（或采购邀请书），我方签字代表</w:t>
      </w:r>
      <w:r>
        <w:rPr>
          <w:rFonts w:ascii="宋体" w:eastAsia="宋体" w:hAnsi="宋体" w:cs="宋体"/>
          <w:kern w:val="0"/>
          <w:sz w:val="24"/>
          <w:szCs w:val="24"/>
          <w:u w:val="single"/>
        </w:rPr>
        <w:t>          （全名、职务）   </w:t>
      </w:r>
      <w:r>
        <w:rPr>
          <w:rFonts w:ascii="宋体" w:eastAsia="宋体" w:hAnsi="宋体" w:cs="宋体"/>
          <w:kern w:val="0"/>
          <w:sz w:val="24"/>
          <w:szCs w:val="24"/>
        </w:rPr>
        <w:t>经正式授权并代表的供应商</w:t>
      </w:r>
      <w:r>
        <w:rPr>
          <w:rFonts w:ascii="宋体" w:eastAsia="宋体" w:hAnsi="宋体" w:cs="宋体"/>
          <w:kern w:val="0"/>
          <w:sz w:val="24"/>
          <w:szCs w:val="24"/>
          <w:u w:val="single"/>
        </w:rPr>
        <w:t>          （供应商名称、地址）    </w:t>
      </w:r>
      <w:r>
        <w:rPr>
          <w:rFonts w:ascii="宋体" w:eastAsia="宋体" w:hAnsi="宋体" w:cs="宋体"/>
          <w:kern w:val="0"/>
          <w:sz w:val="24"/>
          <w:szCs w:val="24"/>
        </w:rPr>
        <w:t>提交包含下述内容的首次响应文件纸质文本正本</w:t>
      </w:r>
      <w:r>
        <w:rPr>
          <w:rFonts w:ascii="宋体" w:eastAsia="宋体" w:hAnsi="宋体" w:cs="宋体"/>
          <w:kern w:val="0"/>
          <w:sz w:val="24"/>
          <w:szCs w:val="24"/>
          <w:u w:val="single"/>
        </w:rPr>
        <w:t>       </w:t>
      </w:r>
      <w:r>
        <w:rPr>
          <w:rFonts w:ascii="宋体" w:eastAsia="宋体" w:hAnsi="宋体" w:cs="宋体"/>
          <w:kern w:val="0"/>
          <w:sz w:val="24"/>
          <w:szCs w:val="24"/>
        </w:rPr>
        <w:t>套，副本</w:t>
      </w:r>
      <w:r>
        <w:rPr>
          <w:rFonts w:ascii="宋体" w:eastAsia="宋体" w:hAnsi="宋体" w:cs="宋体"/>
          <w:kern w:val="0"/>
          <w:sz w:val="24"/>
          <w:szCs w:val="24"/>
          <w:u w:val="single"/>
        </w:rPr>
        <w:t>      </w:t>
      </w:r>
      <w:r>
        <w:rPr>
          <w:rFonts w:ascii="宋体" w:eastAsia="宋体" w:hAnsi="宋体" w:cs="宋体"/>
          <w:kern w:val="0"/>
          <w:sz w:val="24"/>
          <w:szCs w:val="24"/>
        </w:rPr>
        <w:t>套及电子文档</w:t>
      </w:r>
      <w:r>
        <w:rPr>
          <w:rFonts w:ascii="宋体" w:eastAsia="宋体" w:hAnsi="宋体" w:cs="宋体"/>
          <w:kern w:val="0"/>
          <w:sz w:val="24"/>
          <w:szCs w:val="24"/>
          <w:u w:val="single"/>
        </w:rPr>
        <w:t>        </w:t>
      </w:r>
      <w:r>
        <w:rPr>
          <w:rFonts w:ascii="宋体" w:eastAsia="宋体" w:hAnsi="宋体" w:cs="宋体"/>
          <w:kern w:val="0"/>
          <w:sz w:val="24"/>
          <w:szCs w:val="24"/>
        </w:rPr>
        <w:t>套。</w:t>
      </w:r>
    </w:p>
    <w:p w14:paraId="5CBD7D63"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（1）响应函</w:t>
      </w:r>
    </w:p>
    <w:p w14:paraId="6C801C2C"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（2）报价一览表（含详细报价书）</w:t>
      </w:r>
    </w:p>
    <w:p w14:paraId="09C5C2B1"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（3）资格证明文件</w:t>
      </w:r>
    </w:p>
    <w:p w14:paraId="02CAB9C6"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（4）磋商保证金凭证</w:t>
      </w:r>
    </w:p>
    <w:p w14:paraId="3645A09F"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lastRenderedPageBreak/>
        <w:t>（5）技术和商务偏离表</w:t>
      </w:r>
    </w:p>
    <w:p w14:paraId="282FB661"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（6）相关技术、商务、服务响应承诺及资料</w:t>
      </w:r>
    </w:p>
    <w:p w14:paraId="49745DB6"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（7）供应商提交的其他资料</w:t>
      </w:r>
    </w:p>
    <w:p w14:paraId="103BEAFC"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（8）按照磋商文件规定，要求作为响应文件组成部分的其他内容（若有）</w:t>
      </w:r>
    </w:p>
    <w:p w14:paraId="65B26D2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2.据此函，我方宣布响应承诺如下：</w:t>
      </w:r>
    </w:p>
    <w:p w14:paraId="0913814A"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  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14:paraId="4C53A5DC"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14:paraId="400EC8AE"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12359A4C"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2.4我方已经按照磋商文件要求提交磋商保证金。我方如果发生任何竞争性磋商文件中所述不予退还磋商保证金的情况，则我方的磋商保证金将被贵方不予退还，我方对此无异议。</w:t>
      </w:r>
    </w:p>
    <w:p w14:paraId="2D6D1C58"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2.5我方愿意向贵方提供任何与本项目磋商采购有关的数据或资料。若贵方需要，我方愿意提供我方作出的一切承诺的证明材料。</w:t>
      </w:r>
    </w:p>
    <w:p w14:paraId="4DE5216D"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w:t>
      </w:r>
      <w:r>
        <w:rPr>
          <w:rFonts w:ascii="宋体" w:eastAsia="宋体" w:hAnsi="宋体" w:cs="宋体"/>
          <w:kern w:val="0"/>
          <w:sz w:val="24"/>
          <w:szCs w:val="24"/>
        </w:rPr>
        <w:lastRenderedPageBreak/>
        <w:t>贵方按我方写明的下述联系方式、电子信箱或通信地址发出任何信息或通知，均视同为我方已收悉并知晓，我方均予以认可。</w:t>
      </w:r>
    </w:p>
    <w:p w14:paraId="6A403B0C"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3D261D24" w14:textId="77777777" w:rsidR="00083574" w:rsidRDefault="008E54C8">
      <w:pPr>
        <w:widowControl/>
        <w:spacing w:before="75" w:after="75" w:line="435" w:lineRule="atLeast"/>
        <w:ind w:firstLine="720"/>
        <w:jc w:val="left"/>
        <w:rPr>
          <w:rFonts w:ascii="宋体" w:eastAsia="宋体" w:hAnsi="宋体" w:cs="宋体"/>
          <w:kern w:val="0"/>
          <w:sz w:val="24"/>
          <w:szCs w:val="24"/>
        </w:rPr>
      </w:pPr>
      <w:r>
        <w:rPr>
          <w:rFonts w:ascii="宋体" w:eastAsia="宋体" w:hAnsi="宋体" w:cs="宋体"/>
          <w:kern w:val="0"/>
          <w:sz w:val="24"/>
          <w:szCs w:val="24"/>
        </w:rPr>
        <w:t> </w:t>
      </w:r>
    </w:p>
    <w:p w14:paraId="7A38C97D" w14:textId="77777777" w:rsidR="00083574" w:rsidRDefault="008E54C8">
      <w:pPr>
        <w:widowControl/>
        <w:spacing w:before="75" w:after="75" w:line="435" w:lineRule="atLeast"/>
        <w:ind w:firstLine="720"/>
        <w:jc w:val="left"/>
        <w:rPr>
          <w:rFonts w:ascii="宋体" w:eastAsia="宋体" w:hAnsi="宋体" w:cs="宋体"/>
          <w:kern w:val="0"/>
          <w:sz w:val="24"/>
          <w:szCs w:val="24"/>
        </w:rPr>
      </w:pPr>
      <w:r>
        <w:rPr>
          <w:rFonts w:ascii="宋体" w:eastAsia="宋体" w:hAnsi="宋体" w:cs="宋体"/>
          <w:kern w:val="0"/>
          <w:sz w:val="24"/>
          <w:szCs w:val="24"/>
        </w:rPr>
        <w:t>通信地址:</w:t>
      </w:r>
      <w:r>
        <w:rPr>
          <w:rFonts w:ascii="宋体" w:eastAsia="宋体" w:hAnsi="宋体" w:cs="宋体"/>
          <w:kern w:val="0"/>
          <w:sz w:val="24"/>
          <w:szCs w:val="24"/>
          <w:u w:val="single"/>
        </w:rPr>
        <w:t>                                          .</w:t>
      </w:r>
    </w:p>
    <w:p w14:paraId="6F96B153" w14:textId="77777777" w:rsidR="00083574" w:rsidRDefault="008E54C8">
      <w:pPr>
        <w:widowControl/>
        <w:spacing w:before="75" w:after="75" w:line="435" w:lineRule="atLeast"/>
        <w:ind w:firstLine="720"/>
        <w:jc w:val="left"/>
        <w:rPr>
          <w:rFonts w:ascii="宋体" w:eastAsia="宋体" w:hAnsi="宋体" w:cs="宋体"/>
          <w:kern w:val="0"/>
          <w:sz w:val="24"/>
          <w:szCs w:val="24"/>
        </w:rPr>
      </w:pPr>
      <w:r>
        <w:rPr>
          <w:rFonts w:ascii="宋体" w:eastAsia="宋体" w:hAnsi="宋体" w:cs="宋体"/>
          <w:kern w:val="0"/>
          <w:sz w:val="24"/>
          <w:szCs w:val="24"/>
        </w:rPr>
        <w:t>邮编：</w:t>
      </w:r>
      <w:r>
        <w:rPr>
          <w:rFonts w:ascii="宋体" w:eastAsia="宋体" w:hAnsi="宋体" w:cs="宋体"/>
          <w:kern w:val="0"/>
          <w:sz w:val="24"/>
          <w:szCs w:val="24"/>
          <w:u w:val="single"/>
        </w:rPr>
        <w:t>               </w:t>
      </w:r>
      <w:r>
        <w:rPr>
          <w:rFonts w:ascii="宋体" w:eastAsia="宋体" w:hAnsi="宋体" w:cs="宋体"/>
          <w:kern w:val="0"/>
          <w:sz w:val="24"/>
          <w:szCs w:val="24"/>
        </w:rPr>
        <w:t>   传真号：</w:t>
      </w:r>
      <w:r>
        <w:rPr>
          <w:rFonts w:ascii="宋体" w:eastAsia="宋体" w:hAnsi="宋体" w:cs="宋体"/>
          <w:kern w:val="0"/>
          <w:sz w:val="24"/>
          <w:szCs w:val="24"/>
          <w:u w:val="single"/>
        </w:rPr>
        <w:t>               .</w:t>
      </w:r>
    </w:p>
    <w:p w14:paraId="031DB32B"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联系电话（固定电话和移动电话）：</w:t>
      </w:r>
      <w:r>
        <w:rPr>
          <w:rFonts w:ascii="宋体" w:eastAsia="宋体" w:hAnsi="宋体" w:cs="宋体"/>
          <w:kern w:val="0"/>
          <w:sz w:val="24"/>
          <w:szCs w:val="24"/>
          <w:u w:val="single"/>
        </w:rPr>
        <w:t>                          </w:t>
      </w:r>
      <w:r>
        <w:rPr>
          <w:rFonts w:ascii="宋体" w:eastAsia="宋体" w:hAnsi="宋体" w:cs="宋体"/>
          <w:kern w:val="0"/>
          <w:sz w:val="24"/>
          <w:szCs w:val="24"/>
        </w:rPr>
        <w:t>.</w:t>
      </w:r>
    </w:p>
    <w:p w14:paraId="256F2F65"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供应商代表：</w:t>
      </w:r>
      <w:r>
        <w:rPr>
          <w:rFonts w:ascii="宋体" w:eastAsia="宋体" w:hAnsi="宋体" w:cs="宋体"/>
          <w:kern w:val="0"/>
          <w:sz w:val="24"/>
          <w:szCs w:val="24"/>
          <w:u w:val="single"/>
        </w:rPr>
        <w:t>             （签字）                  </w:t>
      </w:r>
    </w:p>
    <w:p w14:paraId="357A0711" w14:textId="77777777" w:rsidR="00083574" w:rsidRDefault="008E54C8">
      <w:pPr>
        <w:widowControl/>
        <w:spacing w:before="75" w:after="75" w:line="435" w:lineRule="atLeast"/>
        <w:ind w:firstLine="720"/>
        <w:jc w:val="left"/>
        <w:rPr>
          <w:rFonts w:ascii="宋体" w:eastAsia="宋体" w:hAnsi="宋体" w:cs="宋体"/>
          <w:kern w:val="0"/>
          <w:sz w:val="24"/>
          <w:szCs w:val="24"/>
        </w:rPr>
      </w:pPr>
      <w:r>
        <w:rPr>
          <w:rFonts w:ascii="宋体" w:eastAsia="宋体" w:hAnsi="宋体" w:cs="宋体"/>
          <w:kern w:val="0"/>
          <w:sz w:val="24"/>
          <w:szCs w:val="24"/>
        </w:rPr>
        <w:t>供应商代表电子信箱：</w:t>
      </w:r>
      <w:r>
        <w:rPr>
          <w:rFonts w:ascii="宋体" w:eastAsia="宋体" w:hAnsi="宋体" w:cs="宋体"/>
          <w:kern w:val="0"/>
          <w:sz w:val="24"/>
          <w:szCs w:val="24"/>
          <w:u w:val="single"/>
        </w:rPr>
        <w:t>                                   .</w:t>
      </w:r>
    </w:p>
    <w:p w14:paraId="256DEBB2"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供应商：</w:t>
      </w:r>
      <w:r>
        <w:rPr>
          <w:rFonts w:ascii="宋体" w:eastAsia="宋体" w:hAnsi="宋体" w:cs="宋体"/>
          <w:kern w:val="0"/>
          <w:sz w:val="24"/>
          <w:szCs w:val="24"/>
          <w:u w:val="single"/>
        </w:rPr>
        <w:t>         （全称并加盖公章）              .</w:t>
      </w:r>
    </w:p>
    <w:p w14:paraId="04F7E150"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 日  期： </w:t>
      </w:r>
      <w:r>
        <w:rPr>
          <w:rFonts w:ascii="宋体" w:eastAsia="宋体" w:hAnsi="宋体" w:cs="宋体"/>
          <w:kern w:val="0"/>
          <w:sz w:val="24"/>
          <w:szCs w:val="24"/>
          <w:u w:val="single"/>
        </w:rPr>
        <w:t>    </w:t>
      </w:r>
      <w:r>
        <w:rPr>
          <w:rFonts w:ascii="宋体" w:eastAsia="宋体" w:hAnsi="宋体" w:cs="宋体"/>
          <w:kern w:val="0"/>
          <w:sz w:val="24"/>
          <w:szCs w:val="24"/>
        </w:rPr>
        <w:t>年 </w:t>
      </w:r>
      <w:r>
        <w:rPr>
          <w:rFonts w:ascii="宋体" w:eastAsia="宋体" w:hAnsi="宋体" w:cs="宋体"/>
          <w:kern w:val="0"/>
          <w:sz w:val="24"/>
          <w:szCs w:val="24"/>
          <w:u w:val="single"/>
        </w:rPr>
        <w:t>   </w:t>
      </w:r>
      <w:r>
        <w:rPr>
          <w:rFonts w:ascii="宋体" w:eastAsia="宋体" w:hAnsi="宋体" w:cs="宋体"/>
          <w:kern w:val="0"/>
          <w:sz w:val="24"/>
          <w:szCs w:val="24"/>
        </w:rPr>
        <w:t>月 </w:t>
      </w:r>
      <w:r>
        <w:rPr>
          <w:rFonts w:ascii="宋体" w:eastAsia="宋体" w:hAnsi="宋体" w:cs="宋体"/>
          <w:kern w:val="0"/>
          <w:sz w:val="24"/>
          <w:szCs w:val="24"/>
          <w:u w:val="single"/>
        </w:rPr>
        <w:t>   </w:t>
      </w:r>
      <w:r>
        <w:rPr>
          <w:rFonts w:ascii="宋体" w:eastAsia="宋体" w:hAnsi="宋体" w:cs="宋体"/>
          <w:kern w:val="0"/>
          <w:sz w:val="24"/>
          <w:szCs w:val="24"/>
        </w:rPr>
        <w:t>日</w:t>
      </w:r>
    </w:p>
    <w:p w14:paraId="348B5EC7"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61BFD248"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 </w:t>
      </w:r>
    </w:p>
    <w:p w14:paraId="16F2F3C5" w14:textId="77777777" w:rsidR="00083574" w:rsidRDefault="008E54C8">
      <w:pPr>
        <w:widowControl/>
        <w:spacing w:before="75" w:after="75" w:line="375" w:lineRule="atLeast"/>
        <w:jc w:val="left"/>
        <w:rPr>
          <w:rFonts w:ascii="宋体" w:eastAsia="宋体" w:hAnsi="宋体" w:cs="宋体"/>
          <w:kern w:val="0"/>
          <w:sz w:val="24"/>
          <w:szCs w:val="24"/>
        </w:rPr>
      </w:pPr>
      <w:r>
        <w:rPr>
          <w:rFonts w:ascii="宋体" w:eastAsia="宋体" w:hAnsi="宋体" w:cs="宋体" w:hint="eastAsia"/>
          <w:b/>
          <w:bCs/>
          <w:kern w:val="0"/>
          <w:sz w:val="24"/>
          <w:szCs w:val="24"/>
        </w:rPr>
        <w:t> </w:t>
      </w:r>
    </w:p>
    <w:p w14:paraId="017E775B"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6BB586AB"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附件2</w:t>
      </w:r>
      <w:r>
        <w:rPr>
          <w:rFonts w:ascii="宋体" w:eastAsia="宋体" w:hAnsi="宋体" w:cs="宋体"/>
          <w:kern w:val="0"/>
          <w:sz w:val="29"/>
          <w:szCs w:val="29"/>
        </w:rPr>
        <w:t>             </w:t>
      </w:r>
      <w:r>
        <w:rPr>
          <w:rFonts w:ascii="宋体" w:eastAsia="宋体" w:hAnsi="宋体" w:cs="宋体"/>
          <w:b/>
          <w:bCs/>
          <w:kern w:val="0"/>
          <w:sz w:val="36"/>
          <w:szCs w:val="36"/>
        </w:rPr>
        <w:t>报价一览表</w:t>
      </w:r>
    </w:p>
    <w:p w14:paraId="2DFC3932" w14:textId="77777777" w:rsidR="00083574" w:rsidRDefault="008E54C8">
      <w:pPr>
        <w:widowControl/>
        <w:spacing w:before="75" w:after="75" w:line="375" w:lineRule="atLeast"/>
        <w:jc w:val="left"/>
        <w:rPr>
          <w:rFonts w:ascii="宋体" w:eastAsia="宋体" w:hAnsi="宋体" w:cs="宋体"/>
          <w:kern w:val="0"/>
          <w:sz w:val="24"/>
          <w:szCs w:val="24"/>
        </w:rPr>
      </w:pPr>
      <w:r>
        <w:rPr>
          <w:rFonts w:ascii="宋体" w:eastAsia="宋体" w:hAnsi="宋体" w:cs="宋体"/>
          <w:kern w:val="0"/>
          <w:sz w:val="24"/>
          <w:szCs w:val="24"/>
        </w:rPr>
        <w:t> </w:t>
      </w:r>
    </w:p>
    <w:p w14:paraId="402B07E9" w14:textId="77777777" w:rsidR="00083574" w:rsidRDefault="008E54C8">
      <w:pPr>
        <w:widowControl/>
        <w:spacing w:before="75" w:after="75" w:line="375" w:lineRule="atLeast"/>
        <w:jc w:val="left"/>
        <w:rPr>
          <w:rFonts w:ascii="宋体" w:eastAsia="宋体" w:hAnsi="宋体" w:cs="宋体"/>
          <w:kern w:val="0"/>
          <w:sz w:val="24"/>
          <w:szCs w:val="24"/>
        </w:rPr>
      </w:pPr>
      <w:r>
        <w:rPr>
          <w:rFonts w:ascii="宋体" w:eastAsia="宋体" w:hAnsi="宋体" w:cs="宋体"/>
          <w:kern w:val="0"/>
          <w:sz w:val="24"/>
          <w:szCs w:val="24"/>
        </w:rPr>
        <w:t>供应商名称：</w:t>
      </w:r>
      <w:r>
        <w:rPr>
          <w:rFonts w:ascii="宋体" w:eastAsia="宋体" w:hAnsi="宋体" w:cs="宋体"/>
          <w:kern w:val="0"/>
          <w:sz w:val="24"/>
          <w:szCs w:val="24"/>
          <w:u w:val="single"/>
        </w:rPr>
        <w:t>（全称加盖单位公章）</w:t>
      </w:r>
      <w:r>
        <w:rPr>
          <w:rFonts w:ascii="宋体" w:eastAsia="宋体" w:hAnsi="宋体" w:cs="宋体"/>
          <w:kern w:val="0"/>
          <w:sz w:val="24"/>
          <w:szCs w:val="24"/>
        </w:rPr>
        <w:t>项目编号</w:t>
      </w:r>
      <w:r>
        <w:rPr>
          <w:rFonts w:ascii="宋体" w:eastAsia="宋体" w:hAnsi="宋体" w:cs="宋体" w:hint="eastAsia"/>
          <w:kern w:val="0"/>
          <w:sz w:val="24"/>
          <w:szCs w:val="24"/>
        </w:rPr>
        <w:t>∶</w:t>
      </w:r>
      <w:r>
        <w:rPr>
          <w:rFonts w:ascii="宋体" w:eastAsia="宋体" w:hAnsi="宋体" w:cs="宋体"/>
          <w:kern w:val="0"/>
          <w:sz w:val="24"/>
          <w:szCs w:val="24"/>
          <w:u w:val="single"/>
        </w:rPr>
        <w:t>         </w:t>
      </w:r>
      <w:r>
        <w:rPr>
          <w:rFonts w:ascii="宋体" w:eastAsia="宋体" w:hAnsi="宋体" w:cs="宋体"/>
          <w:kern w:val="0"/>
          <w:sz w:val="24"/>
          <w:szCs w:val="24"/>
        </w:rPr>
        <w:t> 货币单位：元人民币</w:t>
      </w:r>
    </w:p>
    <w:tbl>
      <w:tblPr>
        <w:tblW w:w="87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37"/>
        <w:gridCol w:w="3756"/>
        <w:gridCol w:w="1803"/>
        <w:gridCol w:w="1007"/>
        <w:gridCol w:w="1172"/>
      </w:tblGrid>
      <w:tr w:rsidR="00083574" w14:paraId="469A12D7" w14:textId="77777777">
        <w:trPr>
          <w:trHeight w:val="915"/>
        </w:trPr>
        <w:tc>
          <w:tcPr>
            <w:tcW w:w="103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4DDB39D4" w14:textId="77777777" w:rsidR="00083574" w:rsidRDefault="008E54C8">
            <w:pPr>
              <w:widowControl/>
              <w:spacing w:line="465" w:lineRule="atLeast"/>
              <w:jc w:val="left"/>
              <w:rPr>
                <w:rFonts w:ascii="宋体" w:eastAsia="宋体" w:hAnsi="宋体" w:cs="宋体"/>
                <w:kern w:val="0"/>
                <w:sz w:val="24"/>
                <w:szCs w:val="24"/>
              </w:rPr>
            </w:pPr>
            <w:r>
              <w:rPr>
                <w:rFonts w:ascii="宋体" w:eastAsia="宋体" w:hAnsi="宋体" w:cs="宋体"/>
                <w:kern w:val="0"/>
                <w:sz w:val="24"/>
                <w:szCs w:val="24"/>
              </w:rPr>
              <w:t>合同包</w:t>
            </w:r>
          </w:p>
        </w:tc>
        <w:tc>
          <w:tcPr>
            <w:tcW w:w="375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E465F17" w14:textId="77777777" w:rsidR="00083574" w:rsidRDefault="008E54C8">
            <w:pPr>
              <w:widowControl/>
              <w:spacing w:line="465" w:lineRule="atLeast"/>
              <w:jc w:val="left"/>
              <w:rPr>
                <w:rFonts w:ascii="宋体" w:eastAsia="宋体" w:hAnsi="宋体" w:cs="宋体"/>
                <w:kern w:val="0"/>
                <w:sz w:val="24"/>
                <w:szCs w:val="24"/>
              </w:rPr>
            </w:pPr>
            <w:r>
              <w:rPr>
                <w:rFonts w:ascii="宋体" w:eastAsia="宋体" w:hAnsi="宋体" w:cs="宋体"/>
                <w:kern w:val="0"/>
                <w:sz w:val="24"/>
                <w:szCs w:val="24"/>
              </w:rPr>
              <w:t>首次报价</w:t>
            </w:r>
          </w:p>
        </w:tc>
        <w:tc>
          <w:tcPr>
            <w:tcW w:w="180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CBAF6D6" w14:textId="77777777" w:rsidR="00083574" w:rsidRDefault="008E54C8">
            <w:pPr>
              <w:widowControl/>
              <w:spacing w:line="465" w:lineRule="atLeast"/>
              <w:jc w:val="left"/>
              <w:rPr>
                <w:rFonts w:ascii="宋体" w:eastAsia="宋体" w:hAnsi="宋体" w:cs="宋体"/>
                <w:kern w:val="0"/>
                <w:sz w:val="24"/>
                <w:szCs w:val="24"/>
              </w:rPr>
            </w:pPr>
            <w:r>
              <w:rPr>
                <w:rFonts w:ascii="宋体" w:eastAsia="宋体" w:hAnsi="宋体" w:cs="宋体"/>
                <w:kern w:val="0"/>
                <w:sz w:val="24"/>
                <w:szCs w:val="24"/>
              </w:rPr>
              <w:t>交货期/工期/项目完成时间/服务时间</w:t>
            </w:r>
          </w:p>
        </w:tc>
        <w:tc>
          <w:tcPr>
            <w:tcW w:w="100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B9C1E6C" w14:textId="77777777" w:rsidR="00083574" w:rsidRDefault="008E54C8">
            <w:pPr>
              <w:widowControl/>
              <w:spacing w:line="465" w:lineRule="atLeast"/>
              <w:jc w:val="left"/>
              <w:rPr>
                <w:rFonts w:ascii="宋体" w:eastAsia="宋体" w:hAnsi="宋体" w:cs="宋体"/>
                <w:kern w:val="0"/>
                <w:sz w:val="24"/>
                <w:szCs w:val="24"/>
              </w:rPr>
            </w:pPr>
            <w:r>
              <w:rPr>
                <w:rFonts w:ascii="宋体" w:eastAsia="宋体" w:hAnsi="宋体" w:cs="宋体"/>
                <w:kern w:val="0"/>
                <w:sz w:val="24"/>
                <w:szCs w:val="24"/>
              </w:rPr>
              <w:t>磋商保证金</w:t>
            </w:r>
          </w:p>
        </w:tc>
        <w:tc>
          <w:tcPr>
            <w:tcW w:w="11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F47F54B" w14:textId="77777777" w:rsidR="00083574" w:rsidRDefault="008E54C8">
            <w:pPr>
              <w:widowControl/>
              <w:spacing w:line="465" w:lineRule="atLeast"/>
              <w:jc w:val="left"/>
              <w:rPr>
                <w:rFonts w:ascii="宋体" w:eastAsia="宋体" w:hAnsi="宋体" w:cs="宋体"/>
                <w:kern w:val="0"/>
                <w:sz w:val="24"/>
                <w:szCs w:val="24"/>
              </w:rPr>
            </w:pPr>
            <w:r>
              <w:rPr>
                <w:rFonts w:ascii="宋体" w:eastAsia="宋体" w:hAnsi="宋体" w:cs="宋体"/>
                <w:kern w:val="0"/>
                <w:sz w:val="24"/>
                <w:szCs w:val="24"/>
              </w:rPr>
              <w:t>备注</w:t>
            </w:r>
          </w:p>
        </w:tc>
      </w:tr>
      <w:tr w:rsidR="00083574" w14:paraId="2832B795" w14:textId="77777777">
        <w:trPr>
          <w:trHeight w:val="915"/>
        </w:trPr>
        <w:tc>
          <w:tcPr>
            <w:tcW w:w="103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1FD19EB8" w14:textId="77777777" w:rsidR="00083574" w:rsidRDefault="008E54C8">
            <w:pPr>
              <w:widowControl/>
              <w:spacing w:line="465" w:lineRule="atLeast"/>
              <w:jc w:val="left"/>
              <w:rPr>
                <w:rFonts w:ascii="宋体" w:eastAsia="宋体" w:hAnsi="宋体" w:cs="宋体"/>
                <w:kern w:val="0"/>
                <w:sz w:val="24"/>
                <w:szCs w:val="24"/>
              </w:rPr>
            </w:pPr>
            <w:r>
              <w:rPr>
                <w:rFonts w:ascii="宋体" w:eastAsia="宋体" w:hAnsi="宋体" w:cs="宋体"/>
                <w:kern w:val="0"/>
                <w:szCs w:val="21"/>
              </w:rPr>
              <w:lastRenderedPageBreak/>
              <w:t>*</w:t>
            </w:r>
          </w:p>
        </w:tc>
        <w:tc>
          <w:tcPr>
            <w:tcW w:w="375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7C2BFCD" w14:textId="77777777" w:rsidR="00083574" w:rsidRDefault="00083574">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544F5D7" w14:textId="77777777" w:rsidR="00083574" w:rsidRDefault="00083574">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197EED5"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CB21DED" w14:textId="77777777" w:rsidR="00083574" w:rsidRDefault="00083574">
            <w:pPr>
              <w:widowControl/>
              <w:jc w:val="left"/>
              <w:rPr>
                <w:rFonts w:ascii="宋体" w:eastAsia="宋体" w:hAnsi="宋体" w:cs="宋体"/>
                <w:kern w:val="0"/>
                <w:sz w:val="24"/>
                <w:szCs w:val="24"/>
              </w:rPr>
            </w:pPr>
          </w:p>
        </w:tc>
      </w:tr>
      <w:tr w:rsidR="00083574" w14:paraId="53E43411" w14:textId="77777777">
        <w:trPr>
          <w:trHeight w:val="915"/>
        </w:trPr>
        <w:tc>
          <w:tcPr>
            <w:tcW w:w="103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3CB9A898" w14:textId="77777777" w:rsidR="00083574" w:rsidRDefault="008E54C8">
            <w:pPr>
              <w:widowControl/>
              <w:spacing w:line="465" w:lineRule="atLeast"/>
              <w:jc w:val="left"/>
              <w:rPr>
                <w:rFonts w:ascii="宋体" w:eastAsia="宋体" w:hAnsi="宋体" w:cs="宋体"/>
                <w:kern w:val="0"/>
                <w:sz w:val="24"/>
                <w:szCs w:val="24"/>
              </w:rPr>
            </w:pPr>
            <w:r>
              <w:rPr>
                <w:rFonts w:ascii="宋体" w:eastAsia="宋体" w:hAnsi="宋体" w:cs="Calibri"/>
                <w:kern w:val="0"/>
                <w:szCs w:val="21"/>
              </w:rPr>
              <w:t>…</w:t>
            </w:r>
          </w:p>
        </w:tc>
        <w:tc>
          <w:tcPr>
            <w:tcW w:w="375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985A46A" w14:textId="77777777" w:rsidR="00083574" w:rsidRDefault="00083574">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7013E23" w14:textId="77777777" w:rsidR="00083574" w:rsidRDefault="00083574">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5B9B76E"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0BED453" w14:textId="77777777" w:rsidR="00083574" w:rsidRDefault="00083574">
            <w:pPr>
              <w:widowControl/>
              <w:jc w:val="left"/>
              <w:rPr>
                <w:rFonts w:ascii="宋体" w:eastAsia="宋体" w:hAnsi="宋体" w:cs="宋体"/>
                <w:kern w:val="0"/>
                <w:sz w:val="24"/>
                <w:szCs w:val="24"/>
              </w:rPr>
            </w:pPr>
          </w:p>
        </w:tc>
      </w:tr>
      <w:tr w:rsidR="00083574" w14:paraId="72B3A0CF" w14:textId="77777777">
        <w:trPr>
          <w:trHeight w:val="915"/>
        </w:trPr>
        <w:tc>
          <w:tcPr>
            <w:tcW w:w="103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74AE47B0" w14:textId="77777777" w:rsidR="00083574" w:rsidRDefault="008E54C8">
            <w:pPr>
              <w:widowControl/>
              <w:spacing w:line="465" w:lineRule="atLeast"/>
              <w:jc w:val="left"/>
              <w:rPr>
                <w:rFonts w:ascii="宋体" w:eastAsia="宋体" w:hAnsi="宋体" w:cs="宋体"/>
                <w:kern w:val="0"/>
                <w:sz w:val="24"/>
                <w:szCs w:val="24"/>
              </w:rPr>
            </w:pPr>
            <w:r>
              <w:rPr>
                <w:rFonts w:ascii="宋体" w:eastAsia="宋体" w:hAnsi="宋体" w:cs="Calibri"/>
                <w:kern w:val="0"/>
                <w:szCs w:val="21"/>
              </w:rPr>
              <w:t>…</w:t>
            </w:r>
          </w:p>
        </w:tc>
        <w:tc>
          <w:tcPr>
            <w:tcW w:w="375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D013122" w14:textId="77777777" w:rsidR="00083574" w:rsidRDefault="00083574">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1C6CB7B" w14:textId="77777777" w:rsidR="00083574" w:rsidRDefault="00083574">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278F744"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5B2AD6A" w14:textId="77777777" w:rsidR="00083574" w:rsidRDefault="00083574">
            <w:pPr>
              <w:widowControl/>
              <w:jc w:val="left"/>
              <w:rPr>
                <w:rFonts w:ascii="宋体" w:eastAsia="宋体" w:hAnsi="宋体" w:cs="宋体"/>
                <w:kern w:val="0"/>
                <w:sz w:val="24"/>
                <w:szCs w:val="24"/>
              </w:rPr>
            </w:pPr>
          </w:p>
        </w:tc>
      </w:tr>
      <w:tr w:rsidR="00083574" w14:paraId="6545ED24" w14:textId="77777777">
        <w:trPr>
          <w:trHeight w:val="915"/>
        </w:trPr>
        <w:tc>
          <w:tcPr>
            <w:tcW w:w="103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702D1537" w14:textId="77777777" w:rsidR="00083574" w:rsidRDefault="008E54C8">
            <w:pPr>
              <w:widowControl/>
              <w:spacing w:line="465" w:lineRule="atLeast"/>
              <w:jc w:val="left"/>
              <w:rPr>
                <w:rFonts w:ascii="宋体" w:eastAsia="宋体" w:hAnsi="宋体" w:cs="宋体"/>
                <w:kern w:val="0"/>
                <w:sz w:val="24"/>
                <w:szCs w:val="24"/>
              </w:rPr>
            </w:pPr>
            <w:r>
              <w:rPr>
                <w:rFonts w:ascii="宋体" w:eastAsia="宋体" w:hAnsi="宋体" w:cs="Calibri"/>
                <w:kern w:val="0"/>
                <w:szCs w:val="21"/>
              </w:rPr>
              <w:t>…</w:t>
            </w:r>
          </w:p>
        </w:tc>
        <w:tc>
          <w:tcPr>
            <w:tcW w:w="375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C93CE1A" w14:textId="77777777" w:rsidR="00083574" w:rsidRDefault="00083574">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D567D4F" w14:textId="77777777" w:rsidR="00083574" w:rsidRDefault="00083574">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A120C94"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1794B2E" w14:textId="77777777" w:rsidR="00083574" w:rsidRDefault="00083574">
            <w:pPr>
              <w:widowControl/>
              <w:jc w:val="left"/>
              <w:rPr>
                <w:rFonts w:ascii="宋体" w:eastAsia="宋体" w:hAnsi="宋体" w:cs="宋体"/>
                <w:kern w:val="0"/>
                <w:sz w:val="24"/>
                <w:szCs w:val="24"/>
              </w:rPr>
            </w:pPr>
          </w:p>
        </w:tc>
      </w:tr>
      <w:tr w:rsidR="00083574" w14:paraId="392BF944" w14:textId="77777777">
        <w:trPr>
          <w:trHeight w:val="915"/>
        </w:trPr>
        <w:tc>
          <w:tcPr>
            <w:tcW w:w="103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46A75837" w14:textId="77777777" w:rsidR="00083574" w:rsidRDefault="008E54C8">
            <w:pPr>
              <w:widowControl/>
              <w:spacing w:line="465" w:lineRule="atLeast"/>
              <w:jc w:val="left"/>
              <w:rPr>
                <w:rFonts w:ascii="宋体" w:eastAsia="宋体" w:hAnsi="宋体" w:cs="宋体"/>
                <w:kern w:val="0"/>
                <w:sz w:val="24"/>
                <w:szCs w:val="24"/>
              </w:rPr>
            </w:pPr>
            <w:r>
              <w:rPr>
                <w:rFonts w:ascii="宋体" w:eastAsia="宋体" w:hAnsi="宋体" w:cs="Calibri"/>
                <w:kern w:val="0"/>
                <w:szCs w:val="21"/>
              </w:rPr>
              <w:t>…</w:t>
            </w:r>
          </w:p>
        </w:tc>
        <w:tc>
          <w:tcPr>
            <w:tcW w:w="375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CF02387" w14:textId="77777777" w:rsidR="00083574" w:rsidRDefault="00083574">
            <w:pPr>
              <w:widowControl/>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38FBAF3" w14:textId="77777777" w:rsidR="00083574" w:rsidRDefault="00083574">
            <w:pPr>
              <w:widowControl/>
              <w:jc w:val="left"/>
              <w:rPr>
                <w:rFonts w:ascii="宋体" w:eastAsia="宋体" w:hAnsi="宋体" w:cs="宋体"/>
                <w:kern w:val="0"/>
                <w:sz w:val="24"/>
                <w:szCs w:val="24"/>
              </w:rPr>
            </w:pPr>
          </w:p>
        </w:tc>
        <w:tc>
          <w:tcPr>
            <w:tcW w:w="100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C03CBFF"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8B60008" w14:textId="77777777" w:rsidR="00083574" w:rsidRDefault="00083574">
            <w:pPr>
              <w:widowControl/>
              <w:jc w:val="left"/>
              <w:rPr>
                <w:rFonts w:ascii="宋体" w:eastAsia="宋体" w:hAnsi="宋体" w:cs="宋体"/>
                <w:kern w:val="0"/>
                <w:sz w:val="24"/>
                <w:szCs w:val="24"/>
              </w:rPr>
            </w:pPr>
          </w:p>
        </w:tc>
      </w:tr>
    </w:tbl>
    <w:p w14:paraId="67066EAE" w14:textId="77777777" w:rsidR="00083574" w:rsidRDefault="008E54C8">
      <w:pPr>
        <w:widowControl/>
        <w:spacing w:before="75" w:after="75" w:line="375" w:lineRule="atLeast"/>
        <w:jc w:val="left"/>
        <w:rPr>
          <w:rFonts w:ascii="宋体" w:eastAsia="宋体" w:hAnsi="宋体" w:cs="宋体"/>
          <w:kern w:val="0"/>
          <w:sz w:val="24"/>
          <w:szCs w:val="24"/>
        </w:rPr>
      </w:pPr>
      <w:r>
        <w:rPr>
          <w:rFonts w:ascii="宋体" w:eastAsia="宋体" w:hAnsi="宋体" w:cs="宋体"/>
          <w:kern w:val="0"/>
          <w:sz w:val="24"/>
          <w:szCs w:val="24"/>
        </w:rPr>
        <w:t> </w:t>
      </w:r>
    </w:p>
    <w:p w14:paraId="7CD10643"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备注：详细报价书另纸详列，格式自拟。</w:t>
      </w:r>
    </w:p>
    <w:p w14:paraId="79EA3E9C" w14:textId="77777777" w:rsidR="00083574" w:rsidRDefault="008E54C8">
      <w:pPr>
        <w:widowControl/>
        <w:spacing w:before="75" w:after="75" w:line="375" w:lineRule="atLeast"/>
        <w:jc w:val="left"/>
        <w:rPr>
          <w:rFonts w:ascii="宋体" w:eastAsia="宋体" w:hAnsi="宋体" w:cs="宋体"/>
          <w:kern w:val="0"/>
          <w:sz w:val="24"/>
          <w:szCs w:val="24"/>
        </w:rPr>
      </w:pPr>
      <w:r>
        <w:rPr>
          <w:rFonts w:ascii="宋体" w:eastAsia="宋体" w:hAnsi="宋体" w:cs="宋体"/>
          <w:kern w:val="0"/>
          <w:szCs w:val="21"/>
        </w:rPr>
        <w:t>                                                        </w:t>
      </w:r>
      <w:r>
        <w:rPr>
          <w:rFonts w:ascii="宋体" w:eastAsia="宋体" w:hAnsi="宋体" w:cs="宋体"/>
          <w:kern w:val="0"/>
          <w:sz w:val="24"/>
          <w:szCs w:val="24"/>
        </w:rPr>
        <w:t>供应商代表：</w:t>
      </w:r>
      <w:r>
        <w:rPr>
          <w:rFonts w:ascii="宋体" w:eastAsia="宋体" w:hAnsi="宋体" w:cs="宋体"/>
          <w:kern w:val="0"/>
          <w:sz w:val="24"/>
          <w:szCs w:val="24"/>
          <w:u w:val="single"/>
        </w:rPr>
        <w:t>      （签字）</w:t>
      </w:r>
      <w:r>
        <w:rPr>
          <w:rFonts w:ascii="宋体" w:eastAsia="宋体" w:hAnsi="宋体" w:cs="宋体"/>
          <w:kern w:val="0"/>
          <w:sz w:val="24"/>
          <w:szCs w:val="24"/>
        </w:rPr>
        <w:t>   </w:t>
      </w:r>
    </w:p>
    <w:p w14:paraId="2A70D3B2" w14:textId="77777777" w:rsidR="00083574" w:rsidRDefault="008E54C8">
      <w:pPr>
        <w:widowControl/>
        <w:spacing w:before="75" w:after="75" w:line="375" w:lineRule="atLeast"/>
        <w:jc w:val="left"/>
        <w:rPr>
          <w:rFonts w:ascii="宋体" w:eastAsia="宋体" w:hAnsi="宋体" w:cs="宋体"/>
          <w:kern w:val="0"/>
          <w:sz w:val="24"/>
          <w:szCs w:val="24"/>
        </w:rPr>
      </w:pPr>
      <w:r>
        <w:rPr>
          <w:rFonts w:ascii="宋体" w:eastAsia="宋体" w:hAnsi="宋体" w:cs="宋体"/>
          <w:kern w:val="0"/>
          <w:sz w:val="24"/>
          <w:szCs w:val="24"/>
        </w:rPr>
        <w:t> </w:t>
      </w:r>
    </w:p>
    <w:p w14:paraId="4576123B" w14:textId="77777777" w:rsidR="00083574" w:rsidRDefault="00083574">
      <w:pPr>
        <w:widowControl/>
        <w:spacing w:before="75" w:after="75"/>
        <w:jc w:val="left"/>
        <w:rPr>
          <w:rFonts w:ascii="宋体" w:eastAsia="宋体" w:hAnsi="宋体" w:cs="宋体"/>
          <w:kern w:val="0"/>
          <w:sz w:val="24"/>
          <w:szCs w:val="24"/>
        </w:rPr>
      </w:pPr>
    </w:p>
    <w:p w14:paraId="5DA62E9C"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附件2-1 </w:t>
      </w:r>
      <w:r>
        <w:rPr>
          <w:rFonts w:ascii="宋体" w:eastAsia="宋体" w:hAnsi="宋体" w:cs="宋体"/>
          <w:kern w:val="0"/>
          <w:sz w:val="29"/>
          <w:szCs w:val="29"/>
        </w:rPr>
        <w:t>               </w:t>
      </w:r>
      <w:r>
        <w:rPr>
          <w:rFonts w:ascii="宋体" w:eastAsia="宋体" w:hAnsi="宋体" w:cs="宋体"/>
          <w:b/>
          <w:bCs/>
          <w:kern w:val="0"/>
          <w:sz w:val="36"/>
          <w:szCs w:val="36"/>
        </w:rPr>
        <w:t>详细报价书</w:t>
      </w:r>
    </w:p>
    <w:p w14:paraId="4B56F3F5" w14:textId="77777777" w:rsidR="00083574" w:rsidRDefault="008E54C8">
      <w:pPr>
        <w:widowControl/>
        <w:spacing w:before="75" w:after="75" w:line="495" w:lineRule="atLeast"/>
        <w:jc w:val="left"/>
        <w:rPr>
          <w:rFonts w:ascii="宋体" w:eastAsia="宋体" w:hAnsi="宋体" w:cs="宋体"/>
          <w:kern w:val="0"/>
          <w:sz w:val="24"/>
          <w:szCs w:val="24"/>
        </w:rPr>
      </w:pPr>
      <w:r>
        <w:rPr>
          <w:rFonts w:ascii="宋体" w:eastAsia="宋体" w:hAnsi="宋体" w:cs="宋体"/>
          <w:b/>
          <w:bCs/>
          <w:kern w:val="0"/>
          <w:sz w:val="24"/>
          <w:szCs w:val="24"/>
        </w:rPr>
        <w:t> </w:t>
      </w:r>
    </w:p>
    <w:p w14:paraId="61D9DD50" w14:textId="77777777" w:rsidR="00083574" w:rsidRDefault="008E54C8">
      <w:pPr>
        <w:widowControl/>
        <w:spacing w:before="75" w:after="75" w:line="495" w:lineRule="atLeast"/>
        <w:jc w:val="left"/>
        <w:rPr>
          <w:rFonts w:ascii="宋体" w:eastAsia="宋体" w:hAnsi="宋体" w:cs="宋体"/>
          <w:kern w:val="0"/>
          <w:sz w:val="24"/>
          <w:szCs w:val="24"/>
        </w:rPr>
      </w:pPr>
      <w:r>
        <w:rPr>
          <w:rFonts w:ascii="宋体" w:eastAsia="宋体" w:hAnsi="宋体" w:cs="宋体"/>
          <w:b/>
          <w:bCs/>
          <w:kern w:val="0"/>
          <w:sz w:val="24"/>
          <w:szCs w:val="24"/>
        </w:rPr>
        <w:t>说明：</w:t>
      </w:r>
    </w:p>
    <w:p w14:paraId="7E0C21B2" w14:textId="77777777" w:rsidR="00083574" w:rsidRDefault="008E54C8">
      <w:pPr>
        <w:widowControl/>
        <w:spacing w:before="75" w:after="75" w:line="465" w:lineRule="atLeast"/>
        <w:ind w:firstLine="480"/>
        <w:jc w:val="left"/>
        <w:rPr>
          <w:rFonts w:ascii="宋体" w:eastAsia="宋体" w:hAnsi="宋体" w:cs="宋体"/>
          <w:kern w:val="0"/>
          <w:sz w:val="24"/>
          <w:szCs w:val="24"/>
        </w:rPr>
      </w:pPr>
      <w:r>
        <w:rPr>
          <w:rFonts w:ascii="宋体" w:eastAsia="宋体" w:hAnsi="宋体" w:cs="宋体"/>
          <w:kern w:val="0"/>
          <w:sz w:val="24"/>
          <w:szCs w:val="24"/>
        </w:rPr>
        <w:t>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3275AF7D" w14:textId="77777777" w:rsidR="00083574" w:rsidRDefault="008E54C8">
      <w:pPr>
        <w:widowControl/>
        <w:spacing w:before="75" w:after="75" w:line="495" w:lineRule="atLeast"/>
        <w:ind w:firstLine="480"/>
        <w:jc w:val="left"/>
        <w:rPr>
          <w:rFonts w:ascii="宋体" w:eastAsia="宋体" w:hAnsi="宋体" w:cs="宋体"/>
          <w:kern w:val="0"/>
          <w:sz w:val="24"/>
          <w:szCs w:val="24"/>
        </w:rPr>
      </w:pPr>
      <w:r>
        <w:rPr>
          <w:rFonts w:ascii="宋体" w:eastAsia="宋体" w:hAnsi="宋体" w:cs="宋体"/>
          <w:kern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w:t>
      </w:r>
      <w:r>
        <w:rPr>
          <w:rFonts w:ascii="宋体" w:eastAsia="宋体" w:hAnsi="宋体" w:cs="宋体"/>
          <w:kern w:val="0"/>
          <w:sz w:val="24"/>
          <w:szCs w:val="24"/>
        </w:rPr>
        <w:lastRenderedPageBreak/>
        <w:t>均视同相关项目和费用为已包含在详细报价书的其他单价或合价中，采购人在合同执行过程中，不再多还少补。</w:t>
      </w:r>
    </w:p>
    <w:p w14:paraId="67DA11C5" w14:textId="77777777" w:rsidR="00083574" w:rsidRDefault="008E54C8">
      <w:pPr>
        <w:widowControl/>
        <w:spacing w:before="75" w:after="75" w:line="495" w:lineRule="atLeast"/>
        <w:ind w:firstLine="480"/>
        <w:jc w:val="left"/>
        <w:rPr>
          <w:rFonts w:ascii="宋体" w:eastAsia="宋体" w:hAnsi="宋体" w:cs="宋体"/>
          <w:kern w:val="0"/>
          <w:sz w:val="24"/>
          <w:szCs w:val="24"/>
        </w:rPr>
      </w:pPr>
      <w:r>
        <w:rPr>
          <w:rFonts w:ascii="宋体" w:eastAsia="宋体" w:hAnsi="宋体" w:cs="宋体"/>
          <w:kern w:val="0"/>
          <w:sz w:val="24"/>
          <w:szCs w:val="24"/>
        </w:rPr>
        <w:t>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14:paraId="33E897B8" w14:textId="77777777" w:rsidR="00083574" w:rsidRDefault="008E54C8">
      <w:pPr>
        <w:widowControl/>
        <w:spacing w:before="75" w:after="75" w:line="495"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p>
    <w:p w14:paraId="7D114FEC" w14:textId="77777777" w:rsidR="00083574" w:rsidRDefault="008E54C8">
      <w:pPr>
        <w:widowControl/>
        <w:spacing w:before="75" w:after="75" w:line="495" w:lineRule="atLeast"/>
        <w:jc w:val="left"/>
        <w:rPr>
          <w:rFonts w:ascii="宋体" w:eastAsia="宋体" w:hAnsi="宋体" w:cs="宋体"/>
          <w:kern w:val="0"/>
          <w:sz w:val="24"/>
          <w:szCs w:val="24"/>
        </w:rPr>
      </w:pPr>
      <w:r>
        <w:rPr>
          <w:rFonts w:ascii="宋体" w:eastAsia="宋体" w:hAnsi="宋体" w:cs="宋体"/>
          <w:kern w:val="0"/>
          <w:sz w:val="24"/>
          <w:szCs w:val="24"/>
        </w:rPr>
        <w:t> </w:t>
      </w:r>
    </w:p>
    <w:p w14:paraId="1C340806"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13248841"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7B8BD052"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供应商代表：</w:t>
      </w:r>
      <w:r>
        <w:rPr>
          <w:rFonts w:ascii="宋体" w:eastAsia="宋体" w:hAnsi="宋体" w:cs="宋体"/>
          <w:kern w:val="0"/>
          <w:sz w:val="24"/>
          <w:szCs w:val="24"/>
          <w:u w:val="single"/>
        </w:rPr>
        <w:t>             （签字） </w:t>
      </w:r>
    </w:p>
    <w:p w14:paraId="3DC3C829"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供应商名称：</w:t>
      </w:r>
      <w:r>
        <w:rPr>
          <w:rFonts w:ascii="宋体" w:eastAsia="宋体" w:hAnsi="宋体" w:cs="宋体"/>
          <w:kern w:val="0"/>
          <w:sz w:val="24"/>
          <w:szCs w:val="24"/>
          <w:u w:val="single"/>
        </w:rPr>
        <w:t>         （全称并加盖公章）              .</w:t>
      </w:r>
    </w:p>
    <w:p w14:paraId="1AE295CD"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日  期： </w:t>
      </w:r>
      <w:r>
        <w:rPr>
          <w:rFonts w:ascii="宋体" w:eastAsia="宋体" w:hAnsi="宋体" w:cs="宋体"/>
          <w:kern w:val="0"/>
          <w:sz w:val="24"/>
          <w:szCs w:val="24"/>
          <w:u w:val="single"/>
        </w:rPr>
        <w:t>    </w:t>
      </w:r>
      <w:r>
        <w:rPr>
          <w:rFonts w:ascii="宋体" w:eastAsia="宋体" w:hAnsi="宋体" w:cs="宋体"/>
          <w:kern w:val="0"/>
          <w:sz w:val="24"/>
          <w:szCs w:val="24"/>
        </w:rPr>
        <w:t>年 </w:t>
      </w:r>
      <w:r>
        <w:rPr>
          <w:rFonts w:ascii="宋体" w:eastAsia="宋体" w:hAnsi="宋体" w:cs="宋体"/>
          <w:kern w:val="0"/>
          <w:sz w:val="24"/>
          <w:szCs w:val="24"/>
          <w:u w:val="single"/>
        </w:rPr>
        <w:t>   </w:t>
      </w:r>
      <w:r>
        <w:rPr>
          <w:rFonts w:ascii="宋体" w:eastAsia="宋体" w:hAnsi="宋体" w:cs="宋体"/>
          <w:kern w:val="0"/>
          <w:sz w:val="24"/>
          <w:szCs w:val="24"/>
        </w:rPr>
        <w:t>月 </w:t>
      </w:r>
      <w:r>
        <w:rPr>
          <w:rFonts w:ascii="宋体" w:eastAsia="宋体" w:hAnsi="宋体" w:cs="宋体"/>
          <w:kern w:val="0"/>
          <w:sz w:val="24"/>
          <w:szCs w:val="24"/>
          <w:u w:val="single"/>
        </w:rPr>
        <w:t>   </w:t>
      </w:r>
      <w:r>
        <w:rPr>
          <w:rFonts w:ascii="宋体" w:eastAsia="宋体" w:hAnsi="宋体" w:cs="宋体"/>
          <w:kern w:val="0"/>
          <w:sz w:val="24"/>
          <w:szCs w:val="24"/>
        </w:rPr>
        <w:t>日</w:t>
      </w:r>
    </w:p>
    <w:p w14:paraId="0199A933" w14:textId="77777777" w:rsidR="00083574" w:rsidRDefault="008E54C8">
      <w:pPr>
        <w:widowControl/>
        <w:spacing w:before="75" w:after="75" w:line="375" w:lineRule="atLeast"/>
        <w:jc w:val="left"/>
        <w:rPr>
          <w:rFonts w:ascii="宋体" w:eastAsia="宋体" w:hAnsi="宋体" w:cs="宋体"/>
          <w:kern w:val="0"/>
          <w:sz w:val="24"/>
          <w:szCs w:val="24"/>
        </w:rPr>
      </w:pPr>
      <w:r>
        <w:rPr>
          <w:rFonts w:ascii="宋体" w:eastAsia="宋体" w:hAnsi="宋体" w:cs="宋体"/>
          <w:kern w:val="0"/>
          <w:sz w:val="24"/>
          <w:szCs w:val="24"/>
        </w:rPr>
        <w:t> </w:t>
      </w:r>
    </w:p>
    <w:p w14:paraId="7EFCC731" w14:textId="77777777" w:rsidR="00083574" w:rsidRDefault="008E54C8">
      <w:pPr>
        <w:widowControl/>
        <w:spacing w:before="75" w:after="75" w:line="375" w:lineRule="atLeast"/>
        <w:jc w:val="left"/>
        <w:rPr>
          <w:rFonts w:ascii="宋体" w:eastAsia="宋体" w:hAnsi="宋体" w:cs="宋体"/>
          <w:kern w:val="0"/>
          <w:sz w:val="24"/>
          <w:szCs w:val="24"/>
        </w:rPr>
      </w:pPr>
      <w:r>
        <w:rPr>
          <w:rFonts w:ascii="宋体" w:eastAsia="宋体" w:hAnsi="宋体" w:cs="宋体"/>
          <w:kern w:val="0"/>
          <w:sz w:val="24"/>
          <w:szCs w:val="24"/>
        </w:rPr>
        <w:t> </w:t>
      </w:r>
    </w:p>
    <w:p w14:paraId="42728F73" w14:textId="77777777" w:rsidR="00083574" w:rsidRDefault="008E54C8">
      <w:pPr>
        <w:widowControl/>
        <w:spacing w:before="75" w:after="75" w:line="375" w:lineRule="atLeast"/>
        <w:jc w:val="left"/>
        <w:rPr>
          <w:rFonts w:ascii="宋体" w:eastAsia="宋体" w:hAnsi="宋体" w:cs="宋体"/>
          <w:kern w:val="0"/>
          <w:sz w:val="24"/>
          <w:szCs w:val="24"/>
        </w:rPr>
      </w:pPr>
      <w:r>
        <w:rPr>
          <w:rFonts w:ascii="宋体" w:eastAsia="宋体" w:hAnsi="宋体" w:cs="宋体"/>
          <w:kern w:val="0"/>
          <w:sz w:val="24"/>
          <w:szCs w:val="24"/>
        </w:rPr>
        <w:t> </w:t>
      </w:r>
    </w:p>
    <w:p w14:paraId="3FF5FC54"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5ADDFC47"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附件3         </w:t>
      </w:r>
      <w:r>
        <w:rPr>
          <w:rFonts w:ascii="宋体" w:eastAsia="宋体" w:hAnsi="宋体" w:cs="宋体"/>
          <w:b/>
          <w:bCs/>
          <w:kern w:val="0"/>
          <w:sz w:val="24"/>
          <w:szCs w:val="24"/>
        </w:rPr>
        <w:t>资格证明文件</w:t>
      </w:r>
      <w:r>
        <w:rPr>
          <w:rFonts w:ascii="宋体" w:eastAsia="宋体" w:hAnsi="宋体" w:cs="宋体"/>
          <w:kern w:val="0"/>
          <w:sz w:val="24"/>
          <w:szCs w:val="24"/>
        </w:rPr>
        <w:t> </w:t>
      </w:r>
    </w:p>
    <w:p w14:paraId="112420DD"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320D756F" w14:textId="77777777" w:rsidR="00083574" w:rsidRDefault="008E54C8">
      <w:pPr>
        <w:widowControl/>
        <w:spacing w:before="75" w:after="75" w:line="465" w:lineRule="atLeast"/>
        <w:jc w:val="left"/>
        <w:rPr>
          <w:rFonts w:ascii="宋体" w:eastAsia="宋体" w:hAnsi="宋体" w:cs="宋体"/>
          <w:kern w:val="0"/>
          <w:sz w:val="24"/>
          <w:szCs w:val="24"/>
        </w:rPr>
      </w:pPr>
      <w:r>
        <w:rPr>
          <w:rFonts w:ascii="宋体" w:eastAsia="宋体" w:hAnsi="宋体" w:cs="宋体"/>
          <w:kern w:val="0"/>
          <w:sz w:val="24"/>
          <w:szCs w:val="24"/>
        </w:rPr>
        <w:t>附件3-1       </w:t>
      </w:r>
      <w:r>
        <w:rPr>
          <w:rFonts w:ascii="宋体" w:eastAsia="宋体" w:hAnsi="宋体" w:cs="宋体"/>
          <w:b/>
          <w:bCs/>
          <w:kern w:val="0"/>
          <w:sz w:val="24"/>
          <w:szCs w:val="24"/>
        </w:rPr>
        <w:t>参加竞争性磋商的声明函</w:t>
      </w:r>
      <w:r>
        <w:rPr>
          <w:rFonts w:ascii="宋体" w:eastAsia="宋体" w:hAnsi="宋体" w:cs="宋体"/>
          <w:kern w:val="0"/>
          <w:sz w:val="24"/>
          <w:szCs w:val="24"/>
        </w:rPr>
        <w:t> </w:t>
      </w:r>
    </w:p>
    <w:p w14:paraId="495EF12D"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5A571A9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(采购人或采购代理机构</w:t>
      </w:r>
      <w:r>
        <w:rPr>
          <w:rFonts w:ascii="宋体" w:eastAsia="宋体" w:hAnsi="宋体" w:cs="Calibri"/>
          <w:kern w:val="0"/>
          <w:sz w:val="24"/>
          <w:szCs w:val="24"/>
          <w:u w:val="single"/>
        </w:rPr>
        <w:t>)       </w:t>
      </w:r>
      <w:r>
        <w:rPr>
          <w:rFonts w:ascii="宋体" w:eastAsia="宋体" w:hAnsi="宋体" w:cs="宋体"/>
          <w:kern w:val="0"/>
          <w:sz w:val="24"/>
          <w:szCs w:val="24"/>
        </w:rPr>
        <w:t> </w:t>
      </w:r>
    </w:p>
    <w:p w14:paraId="5AA52658"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    1、关于贵方______年______月______日</w:t>
      </w:r>
      <w:r>
        <w:rPr>
          <w:rFonts w:ascii="宋体" w:eastAsia="宋体" w:hAnsi="宋体" w:cs="宋体"/>
          <w:kern w:val="0"/>
          <w:sz w:val="24"/>
          <w:szCs w:val="24"/>
          <w:u w:val="single"/>
        </w:rPr>
        <w:t>                   </w:t>
      </w:r>
      <w:r>
        <w:rPr>
          <w:rFonts w:ascii="宋体" w:eastAsia="宋体" w:hAnsi="宋体" w:cs="宋体"/>
          <w:kern w:val="0"/>
          <w:sz w:val="24"/>
          <w:szCs w:val="24"/>
        </w:rPr>
        <w:t>项目（项目编号:</w:t>
      </w:r>
      <w:r>
        <w:rPr>
          <w:rFonts w:ascii="宋体" w:eastAsia="宋体" w:hAnsi="宋体" w:cs="宋体"/>
          <w:kern w:val="0"/>
          <w:sz w:val="24"/>
          <w:szCs w:val="24"/>
          <w:u w:val="single"/>
        </w:rPr>
        <w:t>        </w:t>
      </w:r>
      <w:r>
        <w:rPr>
          <w:rFonts w:ascii="宋体" w:eastAsia="宋体" w:hAnsi="宋体" w:cs="宋体"/>
          <w:kern w:val="0"/>
          <w:sz w:val="24"/>
          <w:szCs w:val="24"/>
        </w:rPr>
        <w:t>）的采购公告（或采购邀请），本签字人代表供应商参加竞争性磋商，我方提供竞争性磋商文件中规定的相应资料和说明。本签字人确认</w:t>
      </w:r>
      <w:r>
        <w:rPr>
          <w:rFonts w:ascii="宋体" w:eastAsia="宋体" w:hAnsi="宋体" w:cs="宋体"/>
          <w:kern w:val="0"/>
          <w:sz w:val="24"/>
          <w:szCs w:val="24"/>
        </w:rPr>
        <w:lastRenderedPageBreak/>
        <w:t>响应文件中所有提交的文件、声明或资料（包括但不限于资格证明文件）是真实的、合法的、准确的、有效的。</w:t>
      </w:r>
    </w:p>
    <w:p w14:paraId="0CBCDCFB"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447648F3" w14:textId="77777777" w:rsidR="00083574" w:rsidRDefault="008E54C8">
      <w:pPr>
        <w:widowControl/>
        <w:spacing w:before="75" w:after="75" w:line="360" w:lineRule="atLeast"/>
        <w:ind w:left="540"/>
        <w:jc w:val="left"/>
        <w:rPr>
          <w:rFonts w:ascii="宋体" w:eastAsia="宋体" w:hAnsi="宋体" w:cs="宋体"/>
          <w:kern w:val="0"/>
          <w:sz w:val="24"/>
          <w:szCs w:val="24"/>
        </w:rPr>
      </w:pPr>
      <w:r>
        <w:rPr>
          <w:rFonts w:ascii="宋体" w:eastAsia="宋体" w:hAnsi="宋体" w:cs="宋体"/>
          <w:kern w:val="0"/>
          <w:sz w:val="24"/>
          <w:szCs w:val="24"/>
        </w:rPr>
        <w:t>2、供应商的基本概况：</w:t>
      </w:r>
    </w:p>
    <w:p w14:paraId="08D95BDC" w14:textId="77777777" w:rsidR="00083574" w:rsidRDefault="008E54C8">
      <w:pPr>
        <w:widowControl/>
        <w:spacing w:before="75" w:after="75" w:line="360" w:lineRule="atLeast"/>
        <w:ind w:left="540"/>
        <w:jc w:val="left"/>
        <w:rPr>
          <w:rFonts w:ascii="宋体" w:eastAsia="宋体" w:hAnsi="宋体" w:cs="宋体"/>
          <w:kern w:val="0"/>
          <w:sz w:val="24"/>
          <w:szCs w:val="24"/>
          <w:u w:val="single"/>
        </w:rPr>
      </w:pPr>
      <w:r>
        <w:rPr>
          <w:rFonts w:ascii="宋体" w:eastAsia="宋体" w:hAnsi="宋体" w:cs="宋体"/>
          <w:kern w:val="0"/>
          <w:sz w:val="24"/>
          <w:szCs w:val="24"/>
        </w:rPr>
        <w:t>2.1供应商单位名称：</w:t>
      </w:r>
      <w:r>
        <w:rPr>
          <w:rFonts w:ascii="宋体" w:eastAsia="宋体" w:hAnsi="宋体" w:cs="宋体"/>
          <w:kern w:val="0"/>
          <w:sz w:val="24"/>
          <w:szCs w:val="24"/>
          <w:u w:val="single"/>
        </w:rPr>
        <w:t>                               </w:t>
      </w:r>
    </w:p>
    <w:p w14:paraId="15A5C8A3" w14:textId="77777777" w:rsidR="00083574" w:rsidRDefault="008E54C8">
      <w:pPr>
        <w:widowControl/>
        <w:spacing w:before="75" w:after="75" w:line="360" w:lineRule="atLeast"/>
        <w:ind w:left="540"/>
        <w:jc w:val="left"/>
        <w:rPr>
          <w:rFonts w:ascii="宋体" w:eastAsia="宋体" w:hAnsi="宋体" w:cs="宋体"/>
          <w:kern w:val="0"/>
          <w:sz w:val="24"/>
          <w:szCs w:val="24"/>
          <w:u w:val="single"/>
        </w:rPr>
      </w:pPr>
      <w:r>
        <w:rPr>
          <w:rFonts w:ascii="宋体" w:eastAsia="宋体" w:hAnsi="宋体" w:cs="宋体"/>
          <w:kern w:val="0"/>
          <w:sz w:val="24"/>
          <w:szCs w:val="24"/>
        </w:rPr>
        <w:t>2.2注册地址：</w:t>
      </w:r>
      <w:r>
        <w:rPr>
          <w:rFonts w:ascii="宋体" w:eastAsia="宋体" w:hAnsi="宋体" w:cs="宋体"/>
          <w:kern w:val="0"/>
          <w:sz w:val="24"/>
          <w:szCs w:val="24"/>
          <w:u w:val="single"/>
        </w:rPr>
        <w:t>                                             </w:t>
      </w:r>
    </w:p>
    <w:p w14:paraId="140ED428" w14:textId="77777777" w:rsidR="00083574" w:rsidRDefault="008E54C8">
      <w:pPr>
        <w:widowControl/>
        <w:spacing w:before="75" w:after="75" w:line="360" w:lineRule="atLeast"/>
        <w:ind w:left="540"/>
        <w:jc w:val="left"/>
        <w:rPr>
          <w:rFonts w:ascii="宋体" w:eastAsia="宋体" w:hAnsi="宋体" w:cs="宋体"/>
          <w:kern w:val="0"/>
          <w:sz w:val="24"/>
          <w:szCs w:val="24"/>
        </w:rPr>
      </w:pPr>
      <w:r>
        <w:rPr>
          <w:rFonts w:ascii="宋体" w:eastAsia="宋体" w:hAnsi="宋体" w:cs="宋体"/>
          <w:kern w:val="0"/>
          <w:sz w:val="24"/>
          <w:szCs w:val="24"/>
        </w:rPr>
        <w:t>2.3单位负责人姓名：</w:t>
      </w:r>
      <w:r>
        <w:rPr>
          <w:rFonts w:ascii="宋体" w:eastAsia="宋体" w:hAnsi="宋体" w:cs="宋体"/>
          <w:kern w:val="0"/>
          <w:sz w:val="24"/>
          <w:szCs w:val="24"/>
          <w:u w:val="single"/>
        </w:rPr>
        <w:t>        </w:t>
      </w:r>
      <w:r>
        <w:rPr>
          <w:rFonts w:ascii="宋体" w:eastAsia="宋体" w:hAnsi="宋体" w:cs="宋体"/>
          <w:kern w:val="0"/>
          <w:sz w:val="24"/>
          <w:szCs w:val="24"/>
        </w:rPr>
        <w:t>性别：</w:t>
      </w:r>
      <w:r>
        <w:rPr>
          <w:rFonts w:ascii="宋体" w:eastAsia="宋体" w:hAnsi="宋体" w:cs="宋体"/>
          <w:kern w:val="0"/>
          <w:sz w:val="24"/>
          <w:szCs w:val="24"/>
          <w:u w:val="single"/>
        </w:rPr>
        <w:t>     </w:t>
      </w:r>
      <w:r>
        <w:rPr>
          <w:rFonts w:ascii="宋体" w:eastAsia="宋体" w:hAnsi="宋体" w:cs="宋体"/>
          <w:kern w:val="0"/>
          <w:sz w:val="24"/>
          <w:szCs w:val="24"/>
        </w:rPr>
        <w:t>年龄：</w:t>
      </w:r>
      <w:r>
        <w:rPr>
          <w:rFonts w:ascii="宋体" w:eastAsia="宋体" w:hAnsi="宋体" w:cs="宋体"/>
          <w:kern w:val="0"/>
          <w:sz w:val="24"/>
          <w:szCs w:val="24"/>
          <w:u w:val="single"/>
        </w:rPr>
        <w:t>     </w:t>
      </w:r>
      <w:r>
        <w:rPr>
          <w:rFonts w:ascii="宋体" w:eastAsia="宋体" w:hAnsi="宋体" w:cs="宋体"/>
          <w:kern w:val="0"/>
          <w:sz w:val="24"/>
          <w:szCs w:val="24"/>
        </w:rPr>
        <w:t>职务：</w:t>
      </w:r>
      <w:r>
        <w:rPr>
          <w:rFonts w:ascii="宋体" w:eastAsia="宋体" w:hAnsi="宋体" w:cs="宋体"/>
          <w:kern w:val="0"/>
          <w:sz w:val="24"/>
          <w:szCs w:val="24"/>
          <w:u w:val="single"/>
        </w:rPr>
        <w:t>      </w:t>
      </w:r>
      <w:r>
        <w:rPr>
          <w:rFonts w:ascii="宋体" w:eastAsia="宋体" w:hAnsi="宋体" w:cs="宋体"/>
          <w:kern w:val="0"/>
          <w:sz w:val="24"/>
          <w:szCs w:val="24"/>
        </w:rPr>
        <w:t>。</w:t>
      </w:r>
    </w:p>
    <w:p w14:paraId="17EDCC30"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备注：“单位负责人”指单位法定代表人（供应商为法人的）或法律、法规规定代表单位行使职权的主要负责人（供应商为其他组织的）。</w:t>
      </w:r>
    </w:p>
    <w:p w14:paraId="18BF161F"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对于接受联合体形式的磋商且供应商是联合体的，则联合体各成员都应当提交本资格证明文件。</w:t>
      </w:r>
    </w:p>
    <w:p w14:paraId="75C05E14"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6FE615A8"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68D9B98D"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供应商代表：</w:t>
      </w:r>
      <w:r>
        <w:rPr>
          <w:rFonts w:ascii="宋体" w:eastAsia="宋体" w:hAnsi="宋体" w:cs="宋体"/>
          <w:kern w:val="0"/>
          <w:sz w:val="24"/>
          <w:szCs w:val="24"/>
          <w:u w:val="single"/>
        </w:rPr>
        <w:t>             （签字） </w:t>
      </w:r>
    </w:p>
    <w:p w14:paraId="03B0493E"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供应商名称：</w:t>
      </w:r>
      <w:r>
        <w:rPr>
          <w:rFonts w:ascii="宋体" w:eastAsia="宋体" w:hAnsi="宋体" w:cs="宋体"/>
          <w:kern w:val="0"/>
          <w:sz w:val="24"/>
          <w:szCs w:val="24"/>
          <w:u w:val="single"/>
        </w:rPr>
        <w:t>         （全称并加盖公章）              .</w:t>
      </w:r>
    </w:p>
    <w:p w14:paraId="1CF67C09"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日  期： </w:t>
      </w:r>
      <w:r>
        <w:rPr>
          <w:rFonts w:ascii="宋体" w:eastAsia="宋体" w:hAnsi="宋体" w:cs="宋体"/>
          <w:kern w:val="0"/>
          <w:sz w:val="24"/>
          <w:szCs w:val="24"/>
          <w:u w:val="single"/>
        </w:rPr>
        <w:t>    </w:t>
      </w:r>
      <w:r>
        <w:rPr>
          <w:rFonts w:ascii="宋体" w:eastAsia="宋体" w:hAnsi="宋体" w:cs="宋体"/>
          <w:kern w:val="0"/>
          <w:sz w:val="24"/>
          <w:szCs w:val="24"/>
        </w:rPr>
        <w:t>年 </w:t>
      </w:r>
      <w:r>
        <w:rPr>
          <w:rFonts w:ascii="宋体" w:eastAsia="宋体" w:hAnsi="宋体" w:cs="宋体"/>
          <w:kern w:val="0"/>
          <w:sz w:val="24"/>
          <w:szCs w:val="24"/>
          <w:u w:val="single"/>
        </w:rPr>
        <w:t>   </w:t>
      </w:r>
      <w:r>
        <w:rPr>
          <w:rFonts w:ascii="宋体" w:eastAsia="宋体" w:hAnsi="宋体" w:cs="宋体"/>
          <w:kern w:val="0"/>
          <w:sz w:val="24"/>
          <w:szCs w:val="24"/>
        </w:rPr>
        <w:t>月 </w:t>
      </w:r>
      <w:r>
        <w:rPr>
          <w:rFonts w:ascii="宋体" w:eastAsia="宋体" w:hAnsi="宋体" w:cs="宋体"/>
          <w:kern w:val="0"/>
          <w:sz w:val="24"/>
          <w:szCs w:val="24"/>
          <w:u w:val="single"/>
        </w:rPr>
        <w:t>   </w:t>
      </w:r>
      <w:r>
        <w:rPr>
          <w:rFonts w:ascii="宋体" w:eastAsia="宋体" w:hAnsi="宋体" w:cs="宋体"/>
          <w:kern w:val="0"/>
          <w:sz w:val="24"/>
          <w:szCs w:val="24"/>
        </w:rPr>
        <w:t>日</w:t>
      </w:r>
    </w:p>
    <w:p w14:paraId="370114B3"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3F83F00B"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439CA7BE" w14:textId="77777777" w:rsidR="00083574" w:rsidRDefault="008E54C8">
      <w:pPr>
        <w:widowControl/>
        <w:spacing w:before="75" w:after="75" w:line="375" w:lineRule="atLeast"/>
        <w:jc w:val="left"/>
        <w:rPr>
          <w:rFonts w:ascii="宋体" w:eastAsia="宋体" w:hAnsi="宋体" w:cs="宋体"/>
          <w:kern w:val="0"/>
          <w:sz w:val="24"/>
          <w:szCs w:val="24"/>
        </w:rPr>
      </w:pPr>
      <w:r>
        <w:rPr>
          <w:rFonts w:ascii="宋体" w:eastAsia="宋体" w:hAnsi="宋体" w:cs="宋体"/>
          <w:kern w:val="0"/>
          <w:sz w:val="24"/>
          <w:szCs w:val="24"/>
        </w:rPr>
        <w:t> </w:t>
      </w:r>
    </w:p>
    <w:p w14:paraId="6BDC0461" w14:textId="77777777" w:rsidR="00083574" w:rsidRDefault="00083574">
      <w:pPr>
        <w:widowControl/>
        <w:spacing w:before="75" w:after="75" w:line="375" w:lineRule="atLeast"/>
        <w:jc w:val="left"/>
        <w:rPr>
          <w:rFonts w:ascii="宋体" w:eastAsia="宋体" w:hAnsi="宋体" w:cs="宋体"/>
          <w:kern w:val="0"/>
          <w:sz w:val="24"/>
          <w:szCs w:val="24"/>
        </w:rPr>
      </w:pPr>
    </w:p>
    <w:p w14:paraId="72A0EDB4" w14:textId="77777777" w:rsidR="00083574" w:rsidRDefault="008E54C8">
      <w:pPr>
        <w:widowControl/>
        <w:spacing w:before="75" w:after="75" w:line="375" w:lineRule="atLeast"/>
        <w:jc w:val="left"/>
        <w:rPr>
          <w:rFonts w:ascii="宋体" w:eastAsia="宋体" w:hAnsi="宋体" w:cs="宋体"/>
          <w:kern w:val="0"/>
          <w:sz w:val="24"/>
          <w:szCs w:val="24"/>
        </w:rPr>
      </w:pPr>
      <w:r>
        <w:rPr>
          <w:rFonts w:ascii="宋体" w:eastAsia="宋体" w:hAnsi="宋体" w:cs="宋体"/>
          <w:kern w:val="0"/>
          <w:sz w:val="24"/>
          <w:szCs w:val="24"/>
        </w:rPr>
        <w:t>附件3-2        </w:t>
      </w:r>
      <w:r>
        <w:rPr>
          <w:rFonts w:ascii="宋体" w:eastAsia="宋体" w:hAnsi="宋体" w:cs="宋体"/>
          <w:b/>
          <w:bCs/>
          <w:kern w:val="0"/>
          <w:sz w:val="24"/>
          <w:szCs w:val="24"/>
        </w:rPr>
        <w:t>供应商的资格声明</w:t>
      </w:r>
      <w:r>
        <w:rPr>
          <w:rFonts w:ascii="宋体" w:eastAsia="宋体" w:hAnsi="宋体" w:cs="宋体"/>
          <w:kern w:val="0"/>
          <w:sz w:val="24"/>
          <w:szCs w:val="24"/>
        </w:rPr>
        <w:t> </w:t>
      </w:r>
    </w:p>
    <w:p w14:paraId="22CC04F5" w14:textId="77777777" w:rsidR="00083574" w:rsidRDefault="008E54C8">
      <w:pPr>
        <w:widowControl/>
        <w:spacing w:before="75" w:after="75" w:line="375" w:lineRule="atLeast"/>
        <w:rPr>
          <w:rFonts w:ascii="宋体" w:eastAsia="宋体" w:hAnsi="宋体" w:cs="宋体"/>
          <w:kern w:val="0"/>
          <w:sz w:val="24"/>
          <w:szCs w:val="24"/>
        </w:rPr>
      </w:pPr>
      <w:r>
        <w:rPr>
          <w:rFonts w:ascii="宋体" w:eastAsia="宋体" w:hAnsi="宋体" w:cs="宋体"/>
          <w:kern w:val="0"/>
          <w:sz w:val="24"/>
          <w:szCs w:val="24"/>
        </w:rPr>
        <w:t> </w:t>
      </w:r>
    </w:p>
    <w:p w14:paraId="07E6FA82" w14:textId="77777777" w:rsidR="00083574" w:rsidRDefault="008E54C8">
      <w:pPr>
        <w:widowControl/>
        <w:spacing w:before="75" w:after="75" w:line="375" w:lineRule="atLeas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(采购人或采购代理机构)       </w:t>
      </w:r>
    </w:p>
    <w:p w14:paraId="4324F5FD" w14:textId="77777777" w:rsidR="00083574" w:rsidRDefault="008E54C8">
      <w:pPr>
        <w:widowControl/>
        <w:spacing w:before="75" w:after="75" w:line="375" w:lineRule="atLeast"/>
        <w:rPr>
          <w:rFonts w:ascii="宋体" w:eastAsia="宋体" w:hAnsi="宋体" w:cs="宋体"/>
          <w:kern w:val="0"/>
          <w:sz w:val="24"/>
          <w:szCs w:val="24"/>
        </w:rPr>
      </w:pPr>
      <w:r>
        <w:rPr>
          <w:rFonts w:ascii="宋体" w:eastAsia="宋体" w:hAnsi="宋体" w:cs="宋体"/>
          <w:b/>
          <w:bCs/>
          <w:kern w:val="0"/>
          <w:sz w:val="24"/>
          <w:szCs w:val="24"/>
        </w:rPr>
        <w:t> </w:t>
      </w:r>
    </w:p>
    <w:p w14:paraId="7BFDBD8D" w14:textId="77777777" w:rsidR="00083574" w:rsidRDefault="008E54C8">
      <w:pPr>
        <w:widowControl/>
        <w:spacing w:before="75" w:after="75" w:line="375" w:lineRule="atLeast"/>
        <w:rPr>
          <w:rFonts w:ascii="宋体" w:eastAsia="宋体" w:hAnsi="宋体" w:cs="宋体"/>
          <w:kern w:val="0"/>
          <w:sz w:val="24"/>
          <w:szCs w:val="24"/>
        </w:rPr>
      </w:pPr>
      <w:r>
        <w:rPr>
          <w:rFonts w:ascii="宋体" w:eastAsia="宋体" w:hAnsi="宋体" w:cs="宋体"/>
          <w:b/>
          <w:bCs/>
          <w:kern w:val="0"/>
          <w:sz w:val="24"/>
          <w:szCs w:val="24"/>
        </w:rPr>
        <w:lastRenderedPageBreak/>
        <w:t>    1、</w:t>
      </w:r>
      <w:r>
        <w:rPr>
          <w:rFonts w:ascii="宋体" w:eastAsia="宋体" w:hAnsi="宋体" w:cs="宋体"/>
          <w:kern w:val="0"/>
          <w:sz w:val="24"/>
          <w:szCs w:val="24"/>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40"/>
        <w:gridCol w:w="2880"/>
      </w:tblGrid>
      <w:tr w:rsidR="00083574" w14:paraId="717FBFA0" w14:textId="77777777">
        <w:tc>
          <w:tcPr>
            <w:tcW w:w="564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505DD7D6" w14:textId="77777777" w:rsidR="00083574" w:rsidRDefault="008E54C8">
            <w:pPr>
              <w:widowControl/>
              <w:spacing w:line="375" w:lineRule="atLeast"/>
              <w:rPr>
                <w:rFonts w:ascii="宋体" w:eastAsia="宋体" w:hAnsi="宋体" w:cs="宋体"/>
                <w:kern w:val="0"/>
                <w:sz w:val="24"/>
                <w:szCs w:val="24"/>
              </w:rPr>
            </w:pPr>
            <w:r>
              <w:rPr>
                <w:rFonts w:ascii="宋体" w:eastAsia="宋体" w:hAnsi="宋体" w:cs="宋体"/>
                <w:b/>
                <w:bCs/>
                <w:kern w:val="0"/>
                <w:sz w:val="24"/>
                <w:szCs w:val="24"/>
              </w:rPr>
              <w:t>《中华人民共和国政府采购法》第二十二条对供应商的要求</w:t>
            </w:r>
          </w:p>
        </w:tc>
        <w:tc>
          <w:tcPr>
            <w:tcW w:w="288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B2E1245" w14:textId="77777777" w:rsidR="00083574" w:rsidRDefault="008E54C8">
            <w:pPr>
              <w:widowControl/>
              <w:spacing w:line="375" w:lineRule="atLeast"/>
              <w:rPr>
                <w:rFonts w:ascii="宋体" w:eastAsia="宋体" w:hAnsi="宋体" w:cs="宋体"/>
                <w:kern w:val="0"/>
                <w:sz w:val="24"/>
                <w:szCs w:val="24"/>
              </w:rPr>
            </w:pPr>
            <w:r>
              <w:rPr>
                <w:rFonts w:ascii="宋体" w:eastAsia="宋体" w:hAnsi="宋体" w:cs="宋体"/>
                <w:b/>
                <w:bCs/>
                <w:kern w:val="0"/>
                <w:sz w:val="24"/>
                <w:szCs w:val="24"/>
              </w:rPr>
              <w:t>供应商对是否符合要求做如实声明</w:t>
            </w:r>
          </w:p>
        </w:tc>
      </w:tr>
      <w:tr w:rsidR="00083574" w14:paraId="14B3BEC8" w14:textId="77777777">
        <w:tc>
          <w:tcPr>
            <w:tcW w:w="564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4CE73FCE" w14:textId="77777777" w:rsidR="00083574" w:rsidRDefault="008E54C8">
            <w:pPr>
              <w:widowControl/>
              <w:spacing w:line="375" w:lineRule="atLeast"/>
              <w:rPr>
                <w:rFonts w:ascii="宋体" w:eastAsia="宋体" w:hAnsi="宋体" w:cs="宋体"/>
                <w:kern w:val="0"/>
                <w:sz w:val="24"/>
                <w:szCs w:val="24"/>
              </w:rPr>
            </w:pPr>
            <w:r>
              <w:rPr>
                <w:rFonts w:ascii="宋体" w:eastAsia="宋体" w:hAnsi="宋体" w:cs="宋体"/>
                <w:kern w:val="0"/>
                <w:sz w:val="24"/>
                <w:szCs w:val="24"/>
              </w:rPr>
              <w:t>（1）具有独立承担民事责任的能力</w:t>
            </w:r>
          </w:p>
        </w:tc>
        <w:tc>
          <w:tcPr>
            <w:tcW w:w="288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E87A437" w14:textId="77777777" w:rsidR="00083574" w:rsidRDefault="00083574">
            <w:pPr>
              <w:widowControl/>
              <w:jc w:val="left"/>
              <w:rPr>
                <w:rFonts w:ascii="宋体" w:eastAsia="宋体" w:hAnsi="宋体" w:cs="宋体"/>
                <w:kern w:val="0"/>
                <w:sz w:val="24"/>
                <w:szCs w:val="24"/>
              </w:rPr>
            </w:pPr>
          </w:p>
        </w:tc>
      </w:tr>
      <w:tr w:rsidR="00083574" w14:paraId="546CEA00" w14:textId="77777777">
        <w:tc>
          <w:tcPr>
            <w:tcW w:w="564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4EAAA83E" w14:textId="77777777" w:rsidR="00083574" w:rsidRDefault="008E54C8">
            <w:pPr>
              <w:widowControl/>
              <w:spacing w:line="375" w:lineRule="atLeast"/>
              <w:rPr>
                <w:rFonts w:ascii="宋体" w:eastAsia="宋体" w:hAnsi="宋体" w:cs="宋体"/>
                <w:kern w:val="0"/>
                <w:sz w:val="24"/>
                <w:szCs w:val="24"/>
              </w:rPr>
            </w:pPr>
            <w:r>
              <w:rPr>
                <w:rFonts w:ascii="宋体" w:eastAsia="宋体" w:hAnsi="宋体" w:cs="宋体"/>
                <w:kern w:val="0"/>
                <w:sz w:val="24"/>
                <w:szCs w:val="24"/>
              </w:rPr>
              <w:t>（2）具有良好的商业信誉和健全的财务会计制度</w:t>
            </w:r>
          </w:p>
        </w:tc>
        <w:tc>
          <w:tcPr>
            <w:tcW w:w="288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4052519" w14:textId="77777777" w:rsidR="00083574" w:rsidRDefault="00083574">
            <w:pPr>
              <w:widowControl/>
              <w:jc w:val="left"/>
              <w:rPr>
                <w:rFonts w:ascii="宋体" w:eastAsia="宋体" w:hAnsi="宋体" w:cs="宋体"/>
                <w:kern w:val="0"/>
                <w:sz w:val="24"/>
                <w:szCs w:val="24"/>
              </w:rPr>
            </w:pPr>
          </w:p>
        </w:tc>
      </w:tr>
      <w:tr w:rsidR="00083574" w14:paraId="6C9556E7" w14:textId="77777777">
        <w:tc>
          <w:tcPr>
            <w:tcW w:w="564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7159EB7F" w14:textId="77777777" w:rsidR="00083574" w:rsidRDefault="008E54C8">
            <w:pPr>
              <w:widowControl/>
              <w:spacing w:line="375" w:lineRule="atLeast"/>
              <w:rPr>
                <w:rFonts w:ascii="宋体" w:eastAsia="宋体" w:hAnsi="宋体" w:cs="宋体"/>
                <w:kern w:val="0"/>
                <w:sz w:val="24"/>
                <w:szCs w:val="24"/>
              </w:rPr>
            </w:pPr>
            <w:r>
              <w:rPr>
                <w:rFonts w:ascii="宋体" w:eastAsia="宋体" w:hAnsi="宋体" w:cs="宋体"/>
                <w:kern w:val="0"/>
                <w:sz w:val="24"/>
                <w:szCs w:val="24"/>
              </w:rPr>
              <w:t>（3）具有履行合同所必需的设备和专业技术能力</w:t>
            </w:r>
          </w:p>
        </w:tc>
        <w:tc>
          <w:tcPr>
            <w:tcW w:w="288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1AC5DC0" w14:textId="77777777" w:rsidR="00083574" w:rsidRDefault="00083574">
            <w:pPr>
              <w:widowControl/>
              <w:jc w:val="left"/>
              <w:rPr>
                <w:rFonts w:ascii="宋体" w:eastAsia="宋体" w:hAnsi="宋体" w:cs="宋体"/>
                <w:kern w:val="0"/>
                <w:sz w:val="24"/>
                <w:szCs w:val="24"/>
              </w:rPr>
            </w:pPr>
          </w:p>
        </w:tc>
      </w:tr>
      <w:tr w:rsidR="00083574" w14:paraId="6CEF0E6F" w14:textId="77777777">
        <w:tc>
          <w:tcPr>
            <w:tcW w:w="564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3833D90D" w14:textId="77777777" w:rsidR="00083574" w:rsidRDefault="008E54C8">
            <w:pPr>
              <w:widowControl/>
              <w:spacing w:line="375" w:lineRule="atLeast"/>
              <w:rPr>
                <w:rFonts w:ascii="宋体" w:eastAsia="宋体" w:hAnsi="宋体" w:cs="宋体"/>
                <w:kern w:val="0"/>
                <w:sz w:val="24"/>
                <w:szCs w:val="24"/>
              </w:rPr>
            </w:pPr>
            <w:r>
              <w:rPr>
                <w:rFonts w:ascii="宋体" w:eastAsia="宋体" w:hAnsi="宋体" w:cs="宋体"/>
                <w:kern w:val="0"/>
                <w:sz w:val="24"/>
                <w:szCs w:val="24"/>
              </w:rPr>
              <w:t>（4）有依法缴纳税收和社会保障资金的良好记录</w:t>
            </w:r>
          </w:p>
        </w:tc>
        <w:tc>
          <w:tcPr>
            <w:tcW w:w="288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81A8863" w14:textId="77777777" w:rsidR="00083574" w:rsidRDefault="00083574">
            <w:pPr>
              <w:widowControl/>
              <w:jc w:val="left"/>
              <w:rPr>
                <w:rFonts w:ascii="宋体" w:eastAsia="宋体" w:hAnsi="宋体" w:cs="宋体"/>
                <w:kern w:val="0"/>
                <w:sz w:val="24"/>
                <w:szCs w:val="24"/>
              </w:rPr>
            </w:pPr>
          </w:p>
        </w:tc>
      </w:tr>
      <w:tr w:rsidR="00083574" w14:paraId="6BFB5925" w14:textId="77777777">
        <w:tc>
          <w:tcPr>
            <w:tcW w:w="564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2A09BBAD" w14:textId="77777777" w:rsidR="00083574" w:rsidRDefault="008E54C8">
            <w:pPr>
              <w:widowControl/>
              <w:spacing w:line="375" w:lineRule="atLeast"/>
              <w:rPr>
                <w:rFonts w:ascii="宋体" w:eastAsia="宋体" w:hAnsi="宋体" w:cs="宋体"/>
                <w:kern w:val="0"/>
                <w:sz w:val="24"/>
                <w:szCs w:val="24"/>
              </w:rPr>
            </w:pPr>
            <w:r>
              <w:rPr>
                <w:rFonts w:ascii="宋体" w:eastAsia="宋体" w:hAnsi="宋体" w:cs="宋体"/>
                <w:kern w:val="0"/>
                <w:sz w:val="24"/>
                <w:szCs w:val="24"/>
              </w:rPr>
              <w:t>（5）参加政府采购活动前三年内，在经营活动中没有重大违法记录</w:t>
            </w:r>
          </w:p>
        </w:tc>
        <w:tc>
          <w:tcPr>
            <w:tcW w:w="288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2719F5B" w14:textId="77777777" w:rsidR="00083574" w:rsidRDefault="00083574">
            <w:pPr>
              <w:widowControl/>
              <w:jc w:val="left"/>
              <w:rPr>
                <w:rFonts w:ascii="宋体" w:eastAsia="宋体" w:hAnsi="宋体" w:cs="宋体"/>
                <w:kern w:val="0"/>
                <w:sz w:val="24"/>
                <w:szCs w:val="24"/>
              </w:rPr>
            </w:pPr>
          </w:p>
        </w:tc>
      </w:tr>
      <w:tr w:rsidR="00083574" w14:paraId="060B9F4D" w14:textId="77777777">
        <w:tc>
          <w:tcPr>
            <w:tcW w:w="564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2497E0A5" w14:textId="77777777" w:rsidR="00083574" w:rsidRDefault="008E54C8">
            <w:pPr>
              <w:widowControl/>
              <w:spacing w:line="375" w:lineRule="atLeast"/>
              <w:rPr>
                <w:rFonts w:ascii="宋体" w:eastAsia="宋体" w:hAnsi="宋体" w:cs="宋体"/>
                <w:kern w:val="0"/>
                <w:sz w:val="24"/>
                <w:szCs w:val="24"/>
              </w:rPr>
            </w:pPr>
            <w:r>
              <w:rPr>
                <w:rFonts w:ascii="宋体" w:eastAsia="宋体" w:hAnsi="宋体" w:cs="宋体"/>
                <w:kern w:val="0"/>
                <w:sz w:val="24"/>
                <w:szCs w:val="24"/>
              </w:rPr>
              <w:t>（6）法律、行政法规规定的其他条件。</w:t>
            </w:r>
          </w:p>
        </w:tc>
        <w:tc>
          <w:tcPr>
            <w:tcW w:w="288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191EBAF" w14:textId="77777777" w:rsidR="00083574" w:rsidRDefault="00083574">
            <w:pPr>
              <w:widowControl/>
              <w:jc w:val="left"/>
              <w:rPr>
                <w:rFonts w:ascii="宋体" w:eastAsia="宋体" w:hAnsi="宋体" w:cs="宋体"/>
                <w:kern w:val="0"/>
                <w:sz w:val="24"/>
                <w:szCs w:val="24"/>
              </w:rPr>
            </w:pPr>
          </w:p>
        </w:tc>
      </w:tr>
      <w:tr w:rsidR="00083574" w14:paraId="3F43C4E9" w14:textId="77777777">
        <w:tc>
          <w:tcPr>
            <w:tcW w:w="564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06EAF0DE" w14:textId="77777777" w:rsidR="00083574" w:rsidRDefault="008E54C8">
            <w:pPr>
              <w:widowControl/>
              <w:spacing w:line="375" w:lineRule="atLeast"/>
              <w:rPr>
                <w:rFonts w:ascii="宋体" w:eastAsia="宋体" w:hAnsi="宋体" w:cs="宋体"/>
                <w:kern w:val="0"/>
                <w:sz w:val="24"/>
                <w:szCs w:val="24"/>
              </w:rPr>
            </w:pPr>
            <w:r>
              <w:rPr>
                <w:rFonts w:ascii="宋体" w:eastAsia="宋体" w:hAnsi="宋体" w:cs="宋体"/>
                <w:b/>
                <w:bCs/>
                <w:kern w:val="0"/>
                <w:sz w:val="24"/>
                <w:szCs w:val="24"/>
              </w:rPr>
              <w:t>磋商文件对合格供应商的一般规定</w:t>
            </w:r>
          </w:p>
        </w:tc>
        <w:tc>
          <w:tcPr>
            <w:tcW w:w="288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E272858" w14:textId="77777777" w:rsidR="00083574" w:rsidRDefault="008E54C8">
            <w:pPr>
              <w:widowControl/>
              <w:spacing w:line="375" w:lineRule="atLeast"/>
              <w:rPr>
                <w:rFonts w:ascii="宋体" w:eastAsia="宋体" w:hAnsi="宋体" w:cs="宋体"/>
                <w:kern w:val="0"/>
                <w:sz w:val="24"/>
                <w:szCs w:val="24"/>
              </w:rPr>
            </w:pPr>
            <w:r>
              <w:rPr>
                <w:rFonts w:ascii="宋体" w:eastAsia="宋体" w:hAnsi="宋体" w:cs="宋体"/>
                <w:b/>
                <w:bCs/>
                <w:kern w:val="0"/>
                <w:sz w:val="24"/>
                <w:szCs w:val="24"/>
              </w:rPr>
              <w:t>供应商对是否违反一般规定做如实声明</w:t>
            </w:r>
          </w:p>
        </w:tc>
      </w:tr>
      <w:tr w:rsidR="00083574" w14:paraId="7599E0D1" w14:textId="77777777">
        <w:tc>
          <w:tcPr>
            <w:tcW w:w="564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25E5EBBF" w14:textId="77777777" w:rsidR="00083574" w:rsidRDefault="008E54C8">
            <w:pPr>
              <w:widowControl/>
              <w:spacing w:line="375" w:lineRule="atLeast"/>
              <w:rPr>
                <w:rFonts w:ascii="宋体" w:eastAsia="宋体" w:hAnsi="宋体" w:cs="宋体"/>
                <w:kern w:val="0"/>
                <w:sz w:val="24"/>
                <w:szCs w:val="24"/>
              </w:rPr>
            </w:pPr>
            <w:r>
              <w:rPr>
                <w:rFonts w:ascii="宋体" w:eastAsia="宋体" w:hAnsi="宋体" w:cs="宋体"/>
                <w:kern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091D4B5" w14:textId="77777777" w:rsidR="00083574" w:rsidRDefault="00083574">
            <w:pPr>
              <w:widowControl/>
              <w:jc w:val="left"/>
              <w:rPr>
                <w:rFonts w:ascii="宋体" w:eastAsia="宋体" w:hAnsi="宋体" w:cs="宋体"/>
                <w:kern w:val="0"/>
                <w:sz w:val="24"/>
                <w:szCs w:val="24"/>
              </w:rPr>
            </w:pPr>
          </w:p>
        </w:tc>
      </w:tr>
      <w:tr w:rsidR="00083574" w14:paraId="23D84DCB" w14:textId="77777777">
        <w:tc>
          <w:tcPr>
            <w:tcW w:w="564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2B52B38E" w14:textId="77777777" w:rsidR="00083574" w:rsidRDefault="008E54C8">
            <w:pPr>
              <w:widowControl/>
              <w:spacing w:line="375" w:lineRule="atLeast"/>
              <w:rPr>
                <w:rFonts w:ascii="宋体" w:eastAsia="宋体" w:hAnsi="宋体" w:cs="宋体"/>
                <w:kern w:val="0"/>
                <w:sz w:val="24"/>
                <w:szCs w:val="24"/>
              </w:rPr>
            </w:pPr>
            <w:r>
              <w:rPr>
                <w:rFonts w:ascii="宋体" w:eastAsia="宋体" w:hAnsi="宋体" w:cs="宋体"/>
                <w:kern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EBF16BF" w14:textId="77777777" w:rsidR="00083574" w:rsidRDefault="00083574">
            <w:pPr>
              <w:widowControl/>
              <w:jc w:val="left"/>
              <w:rPr>
                <w:rFonts w:ascii="宋体" w:eastAsia="宋体" w:hAnsi="宋体" w:cs="宋体"/>
                <w:kern w:val="0"/>
                <w:sz w:val="24"/>
                <w:szCs w:val="24"/>
              </w:rPr>
            </w:pPr>
          </w:p>
        </w:tc>
      </w:tr>
      <w:tr w:rsidR="00083574" w14:paraId="03819F9B" w14:textId="77777777">
        <w:tc>
          <w:tcPr>
            <w:tcW w:w="564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3C2D2543" w14:textId="77777777" w:rsidR="00083574" w:rsidRDefault="008E54C8">
            <w:pPr>
              <w:widowControl/>
              <w:spacing w:line="375" w:lineRule="atLeast"/>
              <w:rPr>
                <w:rFonts w:ascii="宋体" w:eastAsia="宋体" w:hAnsi="宋体" w:cs="宋体"/>
                <w:kern w:val="0"/>
                <w:sz w:val="24"/>
                <w:szCs w:val="24"/>
              </w:rPr>
            </w:pPr>
            <w:r>
              <w:rPr>
                <w:rFonts w:ascii="宋体" w:eastAsia="宋体" w:hAnsi="宋体" w:cs="宋体"/>
                <w:kern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AFB3DE1" w14:textId="77777777" w:rsidR="00083574" w:rsidRDefault="00083574">
            <w:pPr>
              <w:widowControl/>
              <w:jc w:val="left"/>
              <w:rPr>
                <w:rFonts w:ascii="宋体" w:eastAsia="宋体" w:hAnsi="宋体" w:cs="宋体"/>
                <w:kern w:val="0"/>
                <w:sz w:val="24"/>
                <w:szCs w:val="24"/>
              </w:rPr>
            </w:pPr>
          </w:p>
        </w:tc>
      </w:tr>
    </w:tbl>
    <w:p w14:paraId="1ED4BFFF" w14:textId="77777777" w:rsidR="00083574" w:rsidRDefault="008E54C8">
      <w:pPr>
        <w:widowControl/>
        <w:spacing w:before="75" w:after="75" w:line="375" w:lineRule="atLeast"/>
        <w:ind w:firstLine="480"/>
        <w:rPr>
          <w:rFonts w:ascii="宋体" w:eastAsia="宋体" w:hAnsi="宋体" w:cs="宋体"/>
          <w:kern w:val="0"/>
          <w:sz w:val="24"/>
          <w:szCs w:val="24"/>
        </w:rPr>
      </w:pPr>
      <w:r>
        <w:rPr>
          <w:rFonts w:ascii="宋体" w:eastAsia="宋体" w:hAnsi="宋体" w:cs="宋体"/>
          <w:kern w:val="0"/>
          <w:sz w:val="24"/>
          <w:szCs w:val="24"/>
        </w:rPr>
        <w:t>2、我方对上述声明的真实性、合法性、准确性、有效性负责，并愿意根据磋商文件和磋商过程中贵方要求提供全部现有资料、数据、文件等予以证实。</w:t>
      </w:r>
    </w:p>
    <w:p w14:paraId="62D66670"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备注：对于接受联合体形式的磋商且供应商是联合体的，则联合体各成员都应当提交本资格证明文件。</w:t>
      </w:r>
    </w:p>
    <w:p w14:paraId="5624B77E" w14:textId="77777777" w:rsidR="00083574" w:rsidRDefault="008E54C8">
      <w:pPr>
        <w:widowControl/>
        <w:spacing w:before="75" w:after="75" w:line="375" w:lineRule="atLeast"/>
        <w:rPr>
          <w:rFonts w:ascii="宋体" w:eastAsia="宋体" w:hAnsi="宋体" w:cs="宋体"/>
          <w:kern w:val="0"/>
          <w:sz w:val="24"/>
          <w:szCs w:val="24"/>
        </w:rPr>
      </w:pPr>
      <w:r>
        <w:rPr>
          <w:rFonts w:ascii="宋体" w:eastAsia="宋体" w:hAnsi="宋体" w:cs="宋体"/>
          <w:kern w:val="0"/>
          <w:sz w:val="24"/>
          <w:szCs w:val="24"/>
        </w:rPr>
        <w:t>供应商代表：</w:t>
      </w:r>
      <w:r>
        <w:rPr>
          <w:rFonts w:ascii="宋体" w:eastAsia="宋体" w:hAnsi="宋体" w:cs="宋体"/>
          <w:kern w:val="0"/>
          <w:sz w:val="24"/>
          <w:szCs w:val="24"/>
          <w:u w:val="single"/>
        </w:rPr>
        <w:t>             （签字） </w:t>
      </w:r>
    </w:p>
    <w:p w14:paraId="59A050B0" w14:textId="77777777" w:rsidR="00083574" w:rsidRDefault="008E54C8">
      <w:pPr>
        <w:widowControl/>
        <w:spacing w:before="75" w:after="75" w:line="375" w:lineRule="atLeast"/>
        <w:rPr>
          <w:rFonts w:ascii="宋体" w:eastAsia="宋体" w:hAnsi="宋体" w:cs="宋体"/>
          <w:kern w:val="0"/>
          <w:sz w:val="24"/>
          <w:szCs w:val="24"/>
        </w:rPr>
      </w:pPr>
      <w:r>
        <w:rPr>
          <w:rFonts w:ascii="宋体" w:eastAsia="宋体" w:hAnsi="宋体" w:cs="宋体"/>
          <w:kern w:val="0"/>
          <w:sz w:val="24"/>
          <w:szCs w:val="24"/>
        </w:rPr>
        <w:t>供应商名称：</w:t>
      </w:r>
      <w:r>
        <w:rPr>
          <w:rFonts w:ascii="宋体" w:eastAsia="宋体" w:hAnsi="宋体" w:cs="宋体"/>
          <w:kern w:val="0"/>
          <w:sz w:val="24"/>
          <w:szCs w:val="24"/>
          <w:u w:val="single"/>
        </w:rPr>
        <w:t>         （全称并加盖公章）              </w:t>
      </w:r>
    </w:p>
    <w:p w14:paraId="764449B3" w14:textId="77777777" w:rsidR="00083574" w:rsidRDefault="008E54C8">
      <w:pPr>
        <w:widowControl/>
        <w:spacing w:before="75" w:after="75" w:line="375" w:lineRule="atLeast"/>
        <w:jc w:val="left"/>
        <w:rPr>
          <w:rFonts w:ascii="宋体" w:eastAsia="宋体" w:hAnsi="宋体" w:cs="宋体"/>
          <w:kern w:val="0"/>
          <w:sz w:val="24"/>
          <w:szCs w:val="24"/>
        </w:rPr>
      </w:pPr>
      <w:r>
        <w:rPr>
          <w:rFonts w:ascii="宋体" w:eastAsia="宋体" w:hAnsi="宋体" w:cs="宋体"/>
          <w:kern w:val="0"/>
          <w:sz w:val="24"/>
          <w:szCs w:val="24"/>
        </w:rPr>
        <w:t>日  期： </w:t>
      </w:r>
      <w:r>
        <w:rPr>
          <w:rFonts w:ascii="宋体" w:eastAsia="宋体" w:hAnsi="宋体" w:cs="宋体"/>
          <w:kern w:val="0"/>
          <w:sz w:val="24"/>
          <w:szCs w:val="24"/>
          <w:u w:val="single"/>
        </w:rPr>
        <w:t>    </w:t>
      </w:r>
      <w:r>
        <w:rPr>
          <w:rFonts w:ascii="宋体" w:eastAsia="宋体" w:hAnsi="宋体" w:cs="宋体"/>
          <w:kern w:val="0"/>
          <w:sz w:val="24"/>
          <w:szCs w:val="24"/>
        </w:rPr>
        <w:t>年 </w:t>
      </w:r>
      <w:r>
        <w:rPr>
          <w:rFonts w:ascii="宋体" w:eastAsia="宋体" w:hAnsi="宋体" w:cs="宋体"/>
          <w:kern w:val="0"/>
          <w:sz w:val="24"/>
          <w:szCs w:val="24"/>
          <w:u w:val="single"/>
        </w:rPr>
        <w:t>   </w:t>
      </w:r>
      <w:r>
        <w:rPr>
          <w:rFonts w:ascii="宋体" w:eastAsia="宋体" w:hAnsi="宋体" w:cs="宋体"/>
          <w:kern w:val="0"/>
          <w:sz w:val="24"/>
          <w:szCs w:val="24"/>
        </w:rPr>
        <w:t>月 </w:t>
      </w:r>
      <w:r>
        <w:rPr>
          <w:rFonts w:ascii="宋体" w:eastAsia="宋体" w:hAnsi="宋体" w:cs="宋体"/>
          <w:kern w:val="0"/>
          <w:sz w:val="24"/>
          <w:szCs w:val="24"/>
          <w:u w:val="single"/>
        </w:rPr>
        <w:t>   </w:t>
      </w:r>
      <w:r>
        <w:rPr>
          <w:rFonts w:ascii="宋体" w:eastAsia="宋体" w:hAnsi="宋体" w:cs="宋体"/>
          <w:kern w:val="0"/>
          <w:sz w:val="24"/>
          <w:szCs w:val="24"/>
        </w:rPr>
        <w:t>日</w:t>
      </w:r>
    </w:p>
    <w:p w14:paraId="34CC4918" w14:textId="77777777" w:rsidR="00083574" w:rsidRDefault="00083574">
      <w:pPr>
        <w:widowControl/>
        <w:spacing w:before="75" w:after="240"/>
        <w:jc w:val="left"/>
        <w:rPr>
          <w:rFonts w:ascii="宋体" w:eastAsia="宋体" w:hAnsi="宋体" w:cs="宋体"/>
          <w:kern w:val="0"/>
          <w:sz w:val="24"/>
          <w:szCs w:val="24"/>
        </w:rPr>
      </w:pPr>
    </w:p>
    <w:p w14:paraId="1C1CFB4F" w14:textId="77777777" w:rsidR="00083574" w:rsidRDefault="00083574">
      <w:pPr>
        <w:widowControl/>
        <w:spacing w:before="75" w:after="240"/>
        <w:jc w:val="left"/>
        <w:rPr>
          <w:rFonts w:ascii="宋体" w:eastAsia="宋体" w:hAnsi="宋体" w:cs="宋体"/>
          <w:kern w:val="0"/>
          <w:sz w:val="24"/>
          <w:szCs w:val="24"/>
        </w:rPr>
      </w:pPr>
    </w:p>
    <w:p w14:paraId="1EE1B428"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lastRenderedPageBreak/>
        <w:t>附件3-3             </w:t>
      </w:r>
      <w:r>
        <w:rPr>
          <w:rFonts w:ascii="宋体" w:eastAsia="宋体" w:hAnsi="宋体" w:cs="宋体"/>
          <w:b/>
          <w:bCs/>
          <w:kern w:val="0"/>
          <w:sz w:val="24"/>
          <w:szCs w:val="24"/>
        </w:rPr>
        <w:t>单位负责人授权书</w:t>
      </w:r>
    </w:p>
    <w:p w14:paraId="53C92DAF" w14:textId="77777777" w:rsidR="00083574" w:rsidRDefault="008E54C8">
      <w:pPr>
        <w:widowControl/>
        <w:spacing w:before="75" w:after="75" w:line="405" w:lineRule="atLeast"/>
        <w:jc w:val="left"/>
        <w:rPr>
          <w:rFonts w:ascii="宋体" w:eastAsia="宋体" w:hAnsi="宋体" w:cs="宋体"/>
          <w:kern w:val="0"/>
          <w:sz w:val="24"/>
          <w:szCs w:val="24"/>
        </w:rPr>
      </w:pPr>
      <w:r>
        <w:rPr>
          <w:rFonts w:ascii="宋体" w:eastAsia="宋体" w:hAnsi="宋体" w:cs="宋体"/>
          <w:kern w:val="0"/>
          <w:sz w:val="24"/>
          <w:szCs w:val="24"/>
        </w:rPr>
        <w:t> </w:t>
      </w:r>
    </w:p>
    <w:p w14:paraId="67EA7388"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(采购人或采购代理机构</w:t>
      </w:r>
      <w:r>
        <w:rPr>
          <w:rFonts w:ascii="宋体" w:eastAsia="宋体" w:hAnsi="宋体" w:cs="Calibri"/>
          <w:kern w:val="0"/>
          <w:sz w:val="24"/>
          <w:szCs w:val="24"/>
          <w:u w:val="single"/>
        </w:rPr>
        <w:t>)      </w:t>
      </w:r>
      <w:r>
        <w:rPr>
          <w:rFonts w:ascii="宋体" w:eastAsia="宋体" w:hAnsi="宋体" w:cs="宋体"/>
          <w:kern w:val="0"/>
          <w:sz w:val="24"/>
          <w:szCs w:val="24"/>
          <w:u w:val="single"/>
        </w:rPr>
        <w:t> </w:t>
      </w:r>
    </w:p>
    <w:p w14:paraId="285F03E5" w14:textId="77777777" w:rsidR="00083574" w:rsidRDefault="008E54C8">
      <w:pPr>
        <w:widowControl/>
        <w:spacing w:before="75" w:after="75" w:line="360" w:lineRule="atLeast"/>
        <w:ind w:firstLine="480"/>
        <w:jc w:val="left"/>
        <w:rPr>
          <w:rFonts w:ascii="宋体" w:eastAsia="宋体" w:hAnsi="宋体" w:cs="宋体"/>
          <w:kern w:val="0"/>
          <w:sz w:val="24"/>
          <w:szCs w:val="24"/>
        </w:rPr>
      </w:pPr>
      <w:r>
        <w:rPr>
          <w:rFonts w:ascii="宋体" w:eastAsia="宋体" w:hAnsi="宋体" w:cs="宋体"/>
          <w:kern w:val="0"/>
          <w:sz w:val="24"/>
          <w:szCs w:val="24"/>
        </w:rPr>
        <w:t>我方的单位负责人</w:t>
      </w:r>
      <w:r>
        <w:rPr>
          <w:rFonts w:ascii="宋体" w:eastAsia="宋体" w:hAnsi="宋体" w:cs="宋体"/>
          <w:kern w:val="0"/>
          <w:sz w:val="24"/>
          <w:szCs w:val="24"/>
          <w:u w:val="single"/>
        </w:rPr>
        <w:t>（填写“单位负责人全名”）</w:t>
      </w:r>
      <w:r>
        <w:rPr>
          <w:rFonts w:ascii="宋体" w:eastAsia="宋体" w:hAnsi="宋体" w:cs="宋体"/>
          <w:kern w:val="0"/>
          <w:sz w:val="24"/>
          <w:szCs w:val="24"/>
        </w:rPr>
        <w:t>授权</w:t>
      </w:r>
      <w:r>
        <w:rPr>
          <w:rFonts w:ascii="宋体" w:eastAsia="宋体" w:hAnsi="宋体" w:cs="宋体"/>
          <w:kern w:val="0"/>
          <w:sz w:val="24"/>
          <w:szCs w:val="24"/>
          <w:u w:val="single"/>
        </w:rPr>
        <w:t>（填写“供应商代表全名”）</w:t>
      </w:r>
      <w:r>
        <w:rPr>
          <w:rFonts w:ascii="宋体" w:eastAsia="宋体" w:hAnsi="宋体" w:cs="宋体"/>
          <w:kern w:val="0"/>
          <w:sz w:val="24"/>
          <w:szCs w:val="24"/>
        </w:rPr>
        <w:t>为我方的供应商代表，代表我方参加</w:t>
      </w:r>
      <w:r>
        <w:rPr>
          <w:rFonts w:ascii="宋体" w:eastAsia="宋体" w:hAnsi="宋体" w:cs="宋体"/>
          <w:kern w:val="0"/>
          <w:sz w:val="24"/>
          <w:szCs w:val="24"/>
          <w:u w:val="single"/>
        </w:rPr>
        <w:t>  （填写“项目名称”）   </w:t>
      </w:r>
      <w:r>
        <w:rPr>
          <w:rFonts w:ascii="宋体" w:eastAsia="宋体" w:hAnsi="宋体" w:cs="宋体"/>
          <w:kern w:val="0"/>
          <w:sz w:val="24"/>
          <w:szCs w:val="24"/>
        </w:rPr>
        <w:t>项目（项目编号：</w:t>
      </w:r>
      <w:r>
        <w:rPr>
          <w:rFonts w:ascii="宋体" w:eastAsia="宋体" w:hAnsi="宋体" w:cs="宋体"/>
          <w:kern w:val="0"/>
          <w:sz w:val="24"/>
          <w:szCs w:val="24"/>
          <w:u w:val="single"/>
        </w:rPr>
        <w:t>         </w:t>
      </w:r>
      <w:r>
        <w:rPr>
          <w:rFonts w:ascii="宋体" w:eastAsia="宋体" w:hAnsi="宋体" w:cs="宋体"/>
          <w:kern w:val="0"/>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602539B6"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    供应商代表无转委权。特此授权。</w:t>
      </w:r>
    </w:p>
    <w:p w14:paraId="0F23ECF0" w14:textId="77777777" w:rsidR="00083574" w:rsidRDefault="008E54C8">
      <w:pPr>
        <w:widowControl/>
        <w:spacing w:before="75" w:after="75" w:line="360" w:lineRule="atLeast"/>
        <w:jc w:val="center"/>
        <w:rPr>
          <w:rFonts w:ascii="宋体" w:eastAsia="宋体" w:hAnsi="宋体" w:cs="宋体"/>
          <w:kern w:val="0"/>
          <w:sz w:val="24"/>
          <w:szCs w:val="24"/>
        </w:rPr>
      </w:pPr>
      <w:r>
        <w:rPr>
          <w:rFonts w:ascii="宋体" w:eastAsia="宋体" w:hAnsi="宋体" w:cs="宋体"/>
          <w:kern w:val="0"/>
          <w:sz w:val="24"/>
          <w:szCs w:val="24"/>
        </w:rPr>
        <w:t>（以下无正文）</w:t>
      </w:r>
    </w:p>
    <w:p w14:paraId="7045634A"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单位负责人：</w:t>
      </w:r>
      <w:r>
        <w:rPr>
          <w:rFonts w:ascii="宋体" w:eastAsia="宋体" w:hAnsi="宋体" w:cs="宋体"/>
          <w:kern w:val="0"/>
          <w:sz w:val="24"/>
          <w:szCs w:val="24"/>
          <w:u w:val="single"/>
        </w:rPr>
        <w:t>         </w:t>
      </w:r>
      <w:r>
        <w:rPr>
          <w:rFonts w:ascii="宋体" w:eastAsia="宋体" w:hAnsi="宋体" w:cs="宋体"/>
          <w:kern w:val="0"/>
          <w:sz w:val="24"/>
          <w:szCs w:val="24"/>
        </w:rPr>
        <w:t>身份证号：</w:t>
      </w:r>
      <w:r>
        <w:rPr>
          <w:rFonts w:ascii="宋体" w:eastAsia="宋体" w:hAnsi="宋体" w:cs="宋体"/>
          <w:kern w:val="0"/>
          <w:sz w:val="24"/>
          <w:szCs w:val="24"/>
          <w:u w:val="single"/>
        </w:rPr>
        <w:t>                 </w:t>
      </w:r>
      <w:r>
        <w:rPr>
          <w:rFonts w:ascii="宋体" w:eastAsia="宋体" w:hAnsi="宋体" w:cs="宋体"/>
          <w:kern w:val="0"/>
          <w:sz w:val="24"/>
          <w:szCs w:val="24"/>
        </w:rPr>
        <w:t>手机：</w:t>
      </w:r>
      <w:r>
        <w:rPr>
          <w:rFonts w:ascii="宋体" w:eastAsia="宋体" w:hAnsi="宋体" w:cs="宋体"/>
          <w:kern w:val="0"/>
          <w:sz w:val="24"/>
          <w:szCs w:val="24"/>
          <w:u w:val="single"/>
        </w:rPr>
        <w:t>            </w:t>
      </w:r>
    </w:p>
    <w:p w14:paraId="30FEFF40"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供应商代表：</w:t>
      </w:r>
      <w:r>
        <w:rPr>
          <w:rFonts w:ascii="宋体" w:eastAsia="宋体" w:hAnsi="宋体" w:cs="宋体"/>
          <w:kern w:val="0"/>
          <w:sz w:val="24"/>
          <w:szCs w:val="24"/>
          <w:u w:val="single"/>
        </w:rPr>
        <w:t>         </w:t>
      </w:r>
      <w:r>
        <w:rPr>
          <w:rFonts w:ascii="宋体" w:eastAsia="宋体" w:hAnsi="宋体" w:cs="宋体"/>
          <w:kern w:val="0"/>
          <w:sz w:val="24"/>
          <w:szCs w:val="24"/>
        </w:rPr>
        <w:t>身份证号：</w:t>
      </w:r>
      <w:r>
        <w:rPr>
          <w:rFonts w:ascii="宋体" w:eastAsia="宋体" w:hAnsi="宋体" w:cs="宋体"/>
          <w:kern w:val="0"/>
          <w:sz w:val="24"/>
          <w:szCs w:val="24"/>
          <w:u w:val="single"/>
        </w:rPr>
        <w:t>                 </w:t>
      </w:r>
      <w:r>
        <w:rPr>
          <w:rFonts w:ascii="宋体" w:eastAsia="宋体" w:hAnsi="宋体" w:cs="宋体"/>
          <w:kern w:val="0"/>
          <w:sz w:val="24"/>
          <w:szCs w:val="24"/>
        </w:rPr>
        <w:t>手机：</w:t>
      </w:r>
      <w:r>
        <w:rPr>
          <w:rFonts w:ascii="宋体" w:eastAsia="宋体" w:hAnsi="宋体" w:cs="宋体"/>
          <w:kern w:val="0"/>
          <w:sz w:val="24"/>
          <w:szCs w:val="24"/>
          <w:u w:val="single"/>
        </w:rPr>
        <w:t>             </w:t>
      </w:r>
    </w:p>
    <w:p w14:paraId="41930D59"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 </w:t>
      </w:r>
    </w:p>
    <w:p w14:paraId="4173D3AB"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授权方</w:t>
      </w:r>
    </w:p>
    <w:p w14:paraId="138C13C7"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供应商：</w:t>
      </w:r>
      <w:r>
        <w:rPr>
          <w:rFonts w:ascii="宋体" w:eastAsia="宋体" w:hAnsi="宋体" w:cs="宋体"/>
          <w:kern w:val="0"/>
          <w:sz w:val="24"/>
          <w:szCs w:val="24"/>
          <w:u w:val="single"/>
        </w:rPr>
        <w:t>（全称并加盖单位公章）</w:t>
      </w:r>
    </w:p>
    <w:p w14:paraId="7FDF65CC"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单位负责人签字或盖章：</w:t>
      </w:r>
      <w:r>
        <w:rPr>
          <w:rFonts w:ascii="宋体" w:eastAsia="宋体" w:hAnsi="宋体" w:cs="宋体"/>
          <w:kern w:val="0"/>
          <w:sz w:val="24"/>
          <w:szCs w:val="24"/>
          <w:u w:val="single"/>
        </w:rPr>
        <w:t>                   </w:t>
      </w:r>
    </w:p>
    <w:p w14:paraId="38513F44"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 </w:t>
      </w:r>
    </w:p>
    <w:p w14:paraId="1FF4ECCC"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接受授权方</w:t>
      </w:r>
    </w:p>
    <w:p w14:paraId="122D0077"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供应商代表签字：</w:t>
      </w:r>
      <w:r>
        <w:rPr>
          <w:rFonts w:ascii="宋体" w:eastAsia="宋体" w:hAnsi="宋体" w:cs="宋体"/>
          <w:kern w:val="0"/>
          <w:sz w:val="24"/>
          <w:szCs w:val="24"/>
          <w:u w:val="single"/>
        </w:rPr>
        <w:t>                   </w:t>
      </w:r>
    </w:p>
    <w:p w14:paraId="63778B1A" w14:textId="77777777" w:rsidR="00083574" w:rsidRDefault="008E54C8">
      <w:pPr>
        <w:widowControl/>
        <w:spacing w:before="75" w:after="75" w:line="360" w:lineRule="atLeast"/>
        <w:jc w:val="right"/>
        <w:rPr>
          <w:rFonts w:ascii="宋体" w:eastAsia="宋体" w:hAnsi="宋体" w:cs="宋体"/>
          <w:kern w:val="0"/>
          <w:sz w:val="24"/>
          <w:szCs w:val="24"/>
        </w:rPr>
      </w:pPr>
      <w:r>
        <w:rPr>
          <w:rFonts w:ascii="宋体" w:eastAsia="宋体" w:hAnsi="宋体" w:cs="宋体"/>
          <w:kern w:val="0"/>
          <w:sz w:val="24"/>
          <w:szCs w:val="24"/>
        </w:rPr>
        <w:t>签署日期：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14:paraId="7C205549"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 </w:t>
      </w:r>
    </w:p>
    <w:p w14:paraId="7F74C07C" w14:textId="77777777" w:rsidR="00083574" w:rsidRDefault="008E54C8">
      <w:pPr>
        <w:widowControl/>
        <w:spacing w:before="75" w:after="75" w:line="405" w:lineRule="atLeast"/>
        <w:jc w:val="left"/>
        <w:rPr>
          <w:rFonts w:ascii="宋体" w:eastAsia="宋体" w:hAnsi="宋体" w:cs="宋体"/>
          <w:kern w:val="0"/>
          <w:sz w:val="24"/>
          <w:szCs w:val="24"/>
        </w:rPr>
      </w:pPr>
      <w:r>
        <w:rPr>
          <w:rFonts w:ascii="宋体" w:eastAsia="宋体" w:hAnsi="宋体" w:cs="宋体"/>
          <w:kern w:val="0"/>
          <w:sz w:val="24"/>
          <w:szCs w:val="24"/>
        </w:rPr>
        <w:t>附：单位负责人、供应商代表的身份证正反面复印件</w:t>
      </w:r>
    </w:p>
    <w:tbl>
      <w:tblPr>
        <w:tblW w:w="85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65"/>
      </w:tblGrid>
      <w:tr w:rsidR="00083574" w14:paraId="17C630F6" w14:textId="77777777">
        <w:trPr>
          <w:trHeight w:val="645"/>
        </w:trPr>
        <w:tc>
          <w:tcPr>
            <w:tcW w:w="856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3D0955B3" w14:textId="77777777" w:rsidR="00083574" w:rsidRDefault="008E54C8">
            <w:pPr>
              <w:widowControl/>
              <w:spacing w:line="405" w:lineRule="atLeast"/>
              <w:jc w:val="center"/>
              <w:rPr>
                <w:rFonts w:ascii="宋体" w:eastAsia="宋体" w:hAnsi="宋体" w:cs="宋体"/>
                <w:kern w:val="0"/>
                <w:sz w:val="24"/>
                <w:szCs w:val="24"/>
              </w:rPr>
            </w:pPr>
            <w:r>
              <w:rPr>
                <w:rFonts w:ascii="宋体" w:eastAsia="宋体" w:hAnsi="宋体" w:cs="宋体"/>
                <w:b/>
                <w:bCs/>
                <w:kern w:val="0"/>
                <w:sz w:val="24"/>
                <w:szCs w:val="24"/>
              </w:rPr>
              <w:t> </w:t>
            </w:r>
          </w:p>
          <w:p w14:paraId="2A298939" w14:textId="77777777" w:rsidR="00083574" w:rsidRDefault="008E54C8">
            <w:pPr>
              <w:widowControl/>
              <w:spacing w:line="405" w:lineRule="atLeast"/>
              <w:jc w:val="center"/>
              <w:rPr>
                <w:rFonts w:ascii="宋体" w:eastAsia="宋体" w:hAnsi="宋体" w:cs="宋体"/>
                <w:kern w:val="0"/>
                <w:sz w:val="24"/>
                <w:szCs w:val="24"/>
              </w:rPr>
            </w:pPr>
            <w:r>
              <w:rPr>
                <w:rFonts w:ascii="宋体" w:eastAsia="宋体" w:hAnsi="宋体" w:cs="宋体"/>
                <w:b/>
                <w:bCs/>
                <w:kern w:val="0"/>
                <w:sz w:val="24"/>
                <w:szCs w:val="24"/>
              </w:rPr>
              <w:t>要求：真实、有效、清晰</w:t>
            </w:r>
          </w:p>
          <w:p w14:paraId="16821757" w14:textId="77777777" w:rsidR="00083574" w:rsidRDefault="008E54C8">
            <w:pPr>
              <w:widowControl/>
              <w:spacing w:line="405" w:lineRule="atLeast"/>
              <w:jc w:val="center"/>
              <w:rPr>
                <w:rFonts w:ascii="宋体" w:eastAsia="宋体" w:hAnsi="宋体" w:cs="宋体"/>
                <w:kern w:val="0"/>
                <w:sz w:val="24"/>
                <w:szCs w:val="24"/>
              </w:rPr>
            </w:pPr>
            <w:r>
              <w:rPr>
                <w:rFonts w:ascii="宋体" w:eastAsia="宋体" w:hAnsi="宋体" w:cs="宋体"/>
                <w:b/>
                <w:bCs/>
                <w:kern w:val="0"/>
                <w:sz w:val="24"/>
                <w:szCs w:val="24"/>
              </w:rPr>
              <w:t> </w:t>
            </w:r>
          </w:p>
        </w:tc>
      </w:tr>
    </w:tbl>
    <w:p w14:paraId="2951045E" w14:textId="77777777" w:rsidR="00083574" w:rsidRDefault="008E54C8">
      <w:pPr>
        <w:widowControl/>
        <w:spacing w:before="75" w:after="75" w:line="285" w:lineRule="atLeast"/>
        <w:rPr>
          <w:rFonts w:ascii="宋体" w:eastAsia="宋体" w:hAnsi="宋体" w:cs="宋体"/>
          <w:kern w:val="0"/>
          <w:sz w:val="24"/>
          <w:szCs w:val="24"/>
        </w:rPr>
      </w:pPr>
      <w:r>
        <w:rPr>
          <w:rFonts w:ascii="宋体" w:eastAsia="宋体" w:hAnsi="宋体" w:cs="Segoe UI Symbol"/>
          <w:kern w:val="0"/>
          <w:szCs w:val="21"/>
        </w:rPr>
        <w:t>★</w:t>
      </w:r>
      <w:r>
        <w:rPr>
          <w:rFonts w:ascii="宋体" w:eastAsia="宋体" w:hAnsi="宋体" w:cs="宋体"/>
          <w:kern w:val="0"/>
          <w:szCs w:val="21"/>
        </w:rPr>
        <w:t>注意：</w:t>
      </w:r>
    </w:p>
    <w:p w14:paraId="24214A10" w14:textId="77777777" w:rsidR="00083574" w:rsidRDefault="008E54C8">
      <w:pPr>
        <w:widowControl/>
        <w:spacing w:line="285" w:lineRule="atLeast"/>
        <w:jc w:val="left"/>
        <w:rPr>
          <w:rFonts w:ascii="宋体" w:eastAsia="宋体" w:hAnsi="宋体" w:cs="宋体"/>
          <w:kern w:val="0"/>
          <w:sz w:val="24"/>
          <w:szCs w:val="24"/>
        </w:rPr>
      </w:pPr>
      <w:r>
        <w:rPr>
          <w:rFonts w:ascii="宋体" w:eastAsia="宋体" w:hAnsi="宋体" w:cs="宋体"/>
          <w:kern w:val="0"/>
          <w:szCs w:val="21"/>
        </w:rPr>
        <w:t>1、企业（银行、保险、石油石化、电力、电信等行业除外）、事业单位和社会团体法人的“单位负责人”指</w:t>
      </w:r>
      <w:r>
        <w:rPr>
          <w:rFonts w:ascii="宋体" w:eastAsia="宋体" w:hAnsi="宋体" w:cs="宋体"/>
          <w:b/>
          <w:bCs/>
          <w:kern w:val="0"/>
          <w:szCs w:val="21"/>
        </w:rPr>
        <w:t>法定代表人</w:t>
      </w:r>
      <w:r>
        <w:rPr>
          <w:rFonts w:ascii="宋体" w:eastAsia="宋体" w:hAnsi="宋体" w:cs="宋体"/>
          <w:kern w:val="0"/>
          <w:szCs w:val="21"/>
        </w:rPr>
        <w:t>，即与实际提交的“营业执照等证明文件”载明的一致。</w:t>
      </w:r>
    </w:p>
    <w:p w14:paraId="2C231F55" w14:textId="77777777" w:rsidR="00083574" w:rsidRDefault="008E54C8">
      <w:pPr>
        <w:widowControl/>
        <w:spacing w:line="285" w:lineRule="atLeast"/>
        <w:jc w:val="left"/>
        <w:rPr>
          <w:rFonts w:ascii="宋体" w:eastAsia="宋体" w:hAnsi="宋体" w:cs="宋体"/>
          <w:kern w:val="0"/>
          <w:sz w:val="24"/>
          <w:szCs w:val="24"/>
        </w:rPr>
      </w:pPr>
      <w:r>
        <w:rPr>
          <w:rFonts w:ascii="宋体" w:eastAsia="宋体" w:hAnsi="宋体" w:cs="宋体"/>
          <w:kern w:val="0"/>
          <w:szCs w:val="21"/>
        </w:rPr>
        <w:t>2、银行、保险、石油石化、电力、电信等行业：以法人身份参加磋商的，“单位负责人”指</w:t>
      </w:r>
      <w:r>
        <w:rPr>
          <w:rFonts w:ascii="宋体" w:eastAsia="宋体" w:hAnsi="宋体" w:cs="宋体"/>
          <w:b/>
          <w:bCs/>
          <w:kern w:val="0"/>
          <w:szCs w:val="21"/>
        </w:rPr>
        <w:t>法定代表人</w:t>
      </w:r>
      <w:r>
        <w:rPr>
          <w:rFonts w:ascii="宋体" w:eastAsia="宋体" w:hAnsi="宋体" w:cs="宋体"/>
          <w:kern w:val="0"/>
          <w:szCs w:val="21"/>
        </w:rPr>
        <w:t>，即与实际提交的“营业执照等证明文件”载明的一致；以非法人身份参加磋</w:t>
      </w:r>
      <w:r>
        <w:rPr>
          <w:rFonts w:ascii="宋体" w:eastAsia="宋体" w:hAnsi="宋体" w:cs="宋体"/>
          <w:kern w:val="0"/>
          <w:szCs w:val="21"/>
        </w:rPr>
        <w:lastRenderedPageBreak/>
        <w:t>商的，“单位负责人”指</w:t>
      </w:r>
      <w:r>
        <w:rPr>
          <w:rFonts w:ascii="宋体" w:eastAsia="宋体" w:hAnsi="宋体" w:cs="宋体"/>
          <w:b/>
          <w:bCs/>
          <w:kern w:val="0"/>
          <w:szCs w:val="21"/>
        </w:rPr>
        <w:t>代表单位行使职权的主要负责人</w:t>
      </w:r>
      <w:r>
        <w:rPr>
          <w:rFonts w:ascii="宋体" w:eastAsia="宋体" w:hAnsi="宋体" w:cs="宋体"/>
          <w:kern w:val="0"/>
          <w:szCs w:val="21"/>
        </w:rPr>
        <w:t>，即与实际提交的“营业执照等证明文件”载明的一致。</w:t>
      </w:r>
    </w:p>
    <w:p w14:paraId="5A75B959" w14:textId="77777777" w:rsidR="00083574" w:rsidRDefault="008E54C8">
      <w:pPr>
        <w:widowControl/>
        <w:spacing w:line="285" w:lineRule="atLeast"/>
        <w:jc w:val="left"/>
        <w:rPr>
          <w:rFonts w:ascii="宋体" w:eastAsia="宋体" w:hAnsi="宋体" w:cs="宋体"/>
          <w:kern w:val="0"/>
          <w:sz w:val="24"/>
          <w:szCs w:val="24"/>
        </w:rPr>
      </w:pPr>
      <w:r>
        <w:rPr>
          <w:rFonts w:ascii="宋体" w:eastAsia="宋体" w:hAnsi="宋体" w:cs="宋体"/>
          <w:kern w:val="0"/>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71547162" w14:textId="77777777" w:rsidR="00083574" w:rsidRDefault="008E54C8">
      <w:pPr>
        <w:widowControl/>
        <w:spacing w:before="75" w:after="240" w:line="285" w:lineRule="atLeast"/>
        <w:rPr>
          <w:rFonts w:ascii="宋体" w:eastAsia="宋体" w:hAnsi="宋体" w:cs="宋体"/>
          <w:kern w:val="0"/>
          <w:sz w:val="24"/>
          <w:szCs w:val="24"/>
        </w:rPr>
      </w:pPr>
      <w:r>
        <w:rPr>
          <w:rFonts w:ascii="宋体" w:eastAsia="宋体" w:hAnsi="宋体" w:cs="宋体"/>
          <w:color w:val="0000FF"/>
          <w:kern w:val="0"/>
          <w:szCs w:val="21"/>
        </w:rPr>
        <w:t>4、</w:t>
      </w:r>
      <w:r>
        <w:rPr>
          <w:rFonts w:ascii="宋体" w:eastAsia="宋体" w:hAnsi="宋体" w:cs="宋体"/>
          <w:kern w:val="0"/>
          <w:szCs w:val="21"/>
        </w:rPr>
        <w:t>对于接受联合体形式的磋商且供应商是联合体的，则只需要联合体的牵头方提交本授权书，在纸质响应文件正本中的本授权书应为原件。</w:t>
      </w:r>
    </w:p>
    <w:p w14:paraId="4F8EA593"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附件3-4 </w:t>
      </w:r>
      <w:r>
        <w:rPr>
          <w:rFonts w:ascii="宋体" w:eastAsia="宋体" w:hAnsi="宋体" w:cs="宋体"/>
          <w:b/>
          <w:bCs/>
          <w:kern w:val="0"/>
          <w:sz w:val="24"/>
          <w:szCs w:val="24"/>
        </w:rPr>
        <w:t>            营业执照等证明文件</w:t>
      </w:r>
    </w:p>
    <w:p w14:paraId="2E72E4AD"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08BB8663"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(采购人或采购代理机构)        </w:t>
      </w:r>
    </w:p>
    <w:p w14:paraId="1D1F26A9"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t>（ ）供应商为法人（包括企业、事业单位和社会团体）的</w:t>
      </w:r>
    </w:p>
    <w:p w14:paraId="4F1AD8B1"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签发的我方统一社会信用代码</w:t>
      </w:r>
      <w:r>
        <w:rPr>
          <w:rFonts w:ascii="宋体" w:eastAsia="宋体" w:hAnsi="宋体" w:cs="宋体"/>
          <w:kern w:val="0"/>
          <w:sz w:val="24"/>
          <w:szCs w:val="24"/>
          <w:u w:val="single"/>
        </w:rPr>
        <w:t>（请填写法人的具体证照名称）</w:t>
      </w:r>
      <w:r>
        <w:rPr>
          <w:rFonts w:ascii="宋体" w:eastAsia="宋体" w:hAnsi="宋体" w:cs="宋体"/>
          <w:kern w:val="0"/>
          <w:sz w:val="24"/>
          <w:szCs w:val="24"/>
        </w:rPr>
        <w:t>复印件，该证明材料真实有效，否则我方负全部责任。</w:t>
      </w:r>
    </w:p>
    <w:p w14:paraId="53F7DA16"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t>（ ）供应商为非法人（包括其他组织、自然人）的</w:t>
      </w:r>
    </w:p>
    <w:p w14:paraId="66766B63"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（请填写非自然人的非法人的具体证照名称）</w:t>
      </w:r>
      <w:r>
        <w:rPr>
          <w:rFonts w:ascii="宋体" w:eastAsia="宋体" w:hAnsi="宋体" w:cs="宋体"/>
          <w:kern w:val="0"/>
          <w:sz w:val="24"/>
          <w:szCs w:val="24"/>
        </w:rPr>
        <w:t>复印件，该证明材料真实有效，否则我方负全部责任。</w:t>
      </w:r>
    </w:p>
    <w:p w14:paraId="6802964B"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（请填写自然人的身份证件名称）</w:t>
      </w:r>
      <w:r>
        <w:rPr>
          <w:rFonts w:ascii="宋体" w:eastAsia="宋体" w:hAnsi="宋体" w:cs="宋体"/>
          <w:kern w:val="0"/>
          <w:sz w:val="24"/>
          <w:szCs w:val="24"/>
        </w:rPr>
        <w:t>复印件，该证明材料真实有效，否则我方负全部责任。</w:t>
      </w:r>
    </w:p>
    <w:p w14:paraId="464CB993"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08781FB0"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14:paraId="036449E7"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1、请供应商根据实际情况填写，在相应的（）中打“√”并选择相应的“□”（若有）后，再按照本格式的要求提供相应证明材料的复印件。</w:t>
      </w:r>
    </w:p>
    <w:p w14:paraId="3973E7C7"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2E8F945C"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3、供应商提供的相应证明材料复印件均应符合：内容完整、清晰、整洁，并由供应商加盖其单位公章。</w:t>
      </w:r>
    </w:p>
    <w:p w14:paraId="553B69CF"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4、对于接受联合体形式的磋商且供应商是联合体的，则联合体各成员都应当提交本资格证明文件。</w:t>
      </w:r>
    </w:p>
    <w:p w14:paraId="6357029D"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1C0C27C4"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供应商代表：</w:t>
      </w:r>
      <w:r>
        <w:rPr>
          <w:rFonts w:ascii="宋体" w:eastAsia="宋体" w:hAnsi="宋体" w:cs="宋体"/>
          <w:kern w:val="0"/>
          <w:sz w:val="24"/>
          <w:szCs w:val="24"/>
          <w:u w:val="single"/>
        </w:rPr>
        <w:t>             （签字） </w:t>
      </w:r>
    </w:p>
    <w:p w14:paraId="195E3ECE"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供应商名称：</w:t>
      </w:r>
      <w:r>
        <w:rPr>
          <w:rFonts w:ascii="宋体" w:eastAsia="宋体" w:hAnsi="宋体" w:cs="宋体"/>
          <w:kern w:val="0"/>
          <w:sz w:val="24"/>
          <w:szCs w:val="24"/>
          <w:u w:val="single"/>
        </w:rPr>
        <w:t>         （全称并加盖公章）              </w:t>
      </w:r>
    </w:p>
    <w:p w14:paraId="4F9C2BF1"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日  期： </w:t>
      </w:r>
      <w:r>
        <w:rPr>
          <w:rFonts w:ascii="宋体" w:eastAsia="宋体" w:hAnsi="宋体" w:cs="宋体"/>
          <w:kern w:val="0"/>
          <w:sz w:val="24"/>
          <w:szCs w:val="24"/>
          <w:u w:val="single"/>
        </w:rPr>
        <w:t>    </w:t>
      </w:r>
      <w:r>
        <w:rPr>
          <w:rFonts w:ascii="宋体" w:eastAsia="宋体" w:hAnsi="宋体" w:cs="宋体"/>
          <w:kern w:val="0"/>
          <w:sz w:val="24"/>
          <w:szCs w:val="24"/>
        </w:rPr>
        <w:t>年 </w:t>
      </w:r>
      <w:r>
        <w:rPr>
          <w:rFonts w:ascii="宋体" w:eastAsia="宋体" w:hAnsi="宋体" w:cs="宋体"/>
          <w:kern w:val="0"/>
          <w:sz w:val="24"/>
          <w:szCs w:val="24"/>
          <w:u w:val="single"/>
        </w:rPr>
        <w:t>   </w:t>
      </w:r>
      <w:r>
        <w:rPr>
          <w:rFonts w:ascii="宋体" w:eastAsia="宋体" w:hAnsi="宋体" w:cs="宋体"/>
          <w:kern w:val="0"/>
          <w:sz w:val="24"/>
          <w:szCs w:val="24"/>
        </w:rPr>
        <w:t>月 </w:t>
      </w:r>
      <w:r>
        <w:rPr>
          <w:rFonts w:ascii="宋体" w:eastAsia="宋体" w:hAnsi="宋体" w:cs="宋体"/>
          <w:kern w:val="0"/>
          <w:sz w:val="24"/>
          <w:szCs w:val="24"/>
          <w:u w:val="single"/>
        </w:rPr>
        <w:t>   </w:t>
      </w:r>
      <w:r>
        <w:rPr>
          <w:rFonts w:ascii="宋体" w:eastAsia="宋体" w:hAnsi="宋体" w:cs="宋体"/>
          <w:kern w:val="0"/>
          <w:sz w:val="24"/>
          <w:szCs w:val="24"/>
        </w:rPr>
        <w:t>日</w:t>
      </w:r>
    </w:p>
    <w:p w14:paraId="354EA4DA"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lastRenderedPageBreak/>
        <w:t> </w:t>
      </w:r>
    </w:p>
    <w:p w14:paraId="2517130B"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01424A4B" w14:textId="77777777" w:rsidR="00083574" w:rsidRDefault="00083574">
      <w:pPr>
        <w:widowControl/>
        <w:spacing w:before="75" w:after="75" w:line="435" w:lineRule="atLeast"/>
        <w:jc w:val="left"/>
        <w:rPr>
          <w:rFonts w:ascii="宋体" w:eastAsia="宋体" w:hAnsi="宋体" w:cs="宋体"/>
          <w:kern w:val="0"/>
          <w:sz w:val="24"/>
          <w:szCs w:val="24"/>
        </w:rPr>
      </w:pPr>
    </w:p>
    <w:p w14:paraId="6728C2A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附件3-5             </w:t>
      </w:r>
      <w:r>
        <w:rPr>
          <w:rFonts w:ascii="宋体" w:eastAsia="宋体" w:hAnsi="宋体" w:cs="宋体"/>
          <w:b/>
          <w:bCs/>
          <w:kern w:val="0"/>
          <w:sz w:val="24"/>
          <w:szCs w:val="24"/>
        </w:rPr>
        <w:t>财务状况报告</w:t>
      </w:r>
    </w:p>
    <w:p w14:paraId="21C1B08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1E9F1BFE"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(采购人或采购代理机构</w:t>
      </w:r>
      <w:r>
        <w:rPr>
          <w:rFonts w:ascii="宋体" w:eastAsia="宋体" w:hAnsi="宋体" w:cs="Calibri"/>
          <w:kern w:val="0"/>
          <w:sz w:val="24"/>
          <w:szCs w:val="24"/>
          <w:u w:val="single"/>
        </w:rPr>
        <w:t>)      </w:t>
      </w:r>
      <w:r>
        <w:rPr>
          <w:rFonts w:ascii="宋体" w:eastAsia="宋体" w:hAnsi="宋体" w:cs="宋体"/>
          <w:kern w:val="0"/>
          <w:sz w:val="24"/>
          <w:szCs w:val="24"/>
          <w:u w:val="single"/>
        </w:rPr>
        <w:t>   </w:t>
      </w:r>
    </w:p>
    <w:p w14:paraId="5901A209" w14:textId="77777777" w:rsidR="00083574" w:rsidRDefault="008E54C8">
      <w:pPr>
        <w:widowControl/>
        <w:spacing w:before="75" w:after="75" w:line="435" w:lineRule="atLeast"/>
        <w:ind w:firstLine="480"/>
        <w:rPr>
          <w:rFonts w:ascii="宋体" w:eastAsia="宋体" w:hAnsi="宋体" w:cs="宋体"/>
          <w:kern w:val="0"/>
          <w:sz w:val="24"/>
          <w:szCs w:val="24"/>
        </w:rPr>
      </w:pPr>
      <w:r>
        <w:rPr>
          <w:rFonts w:ascii="宋体" w:eastAsia="宋体" w:hAnsi="宋体" w:cs="宋体"/>
          <w:kern w:val="0"/>
          <w:sz w:val="24"/>
          <w:szCs w:val="24"/>
        </w:rPr>
        <w:t>（ ）供应商提供财务报告的</w:t>
      </w:r>
    </w:p>
    <w:p w14:paraId="2EB2070A" w14:textId="77777777" w:rsidR="00083574" w:rsidRDefault="008E54C8">
      <w:pPr>
        <w:widowControl/>
        <w:spacing w:before="75" w:after="75" w:line="435" w:lineRule="atLeast"/>
        <w:ind w:firstLine="480"/>
        <w:rPr>
          <w:rFonts w:ascii="宋体" w:eastAsia="宋体" w:hAnsi="宋体" w:cs="宋体"/>
          <w:kern w:val="0"/>
          <w:sz w:val="24"/>
          <w:szCs w:val="24"/>
        </w:rPr>
      </w:pPr>
      <w:r>
        <w:rPr>
          <w:rFonts w:ascii="宋体" w:eastAsia="宋体" w:hAnsi="宋体" w:cs="宋体"/>
          <w:kern w:val="0"/>
          <w:sz w:val="24"/>
          <w:szCs w:val="24"/>
        </w:rPr>
        <w:t>□企业适用：现附上我方</w:t>
      </w:r>
      <w:r>
        <w:rPr>
          <w:rFonts w:ascii="宋体" w:eastAsia="宋体" w:hAnsi="宋体" w:cs="宋体"/>
          <w:kern w:val="0"/>
          <w:sz w:val="24"/>
          <w:szCs w:val="24"/>
          <w:u w:val="single"/>
        </w:rPr>
        <w:t>（填写“具体的年度、或半年度、或季度”）</w:t>
      </w:r>
      <w:r>
        <w:rPr>
          <w:rFonts w:ascii="宋体" w:eastAsia="宋体" w:hAnsi="宋体" w:cs="宋体"/>
          <w:kern w:val="0"/>
          <w:sz w:val="24"/>
          <w:szCs w:val="24"/>
        </w:rPr>
        <w:t>财务报告复印件，包括资产负债表、利润表、现金流量表、所有者权益变动表及其附注（若有），上述证明材料真实有效，否则我方负全部责任。</w:t>
      </w:r>
    </w:p>
    <w:p w14:paraId="7EC4E751" w14:textId="77777777" w:rsidR="00083574" w:rsidRDefault="008E54C8">
      <w:pPr>
        <w:widowControl/>
        <w:spacing w:before="75" w:after="75" w:line="435" w:lineRule="atLeast"/>
        <w:ind w:firstLine="480"/>
        <w:rPr>
          <w:rFonts w:ascii="宋体" w:eastAsia="宋体" w:hAnsi="宋体" w:cs="宋体"/>
          <w:kern w:val="0"/>
          <w:sz w:val="24"/>
          <w:szCs w:val="24"/>
        </w:rPr>
      </w:pPr>
      <w:r>
        <w:rPr>
          <w:rFonts w:ascii="宋体" w:eastAsia="宋体" w:hAnsi="宋体" w:cs="宋体"/>
          <w:kern w:val="0"/>
          <w:sz w:val="24"/>
          <w:szCs w:val="24"/>
        </w:rPr>
        <w:t>□事业单位适用：现附上我方</w:t>
      </w:r>
      <w:r>
        <w:rPr>
          <w:rFonts w:ascii="宋体" w:eastAsia="宋体" w:hAnsi="宋体" w:cs="宋体"/>
          <w:kern w:val="0"/>
          <w:sz w:val="24"/>
          <w:szCs w:val="24"/>
          <w:u w:val="single"/>
        </w:rPr>
        <w:t>（填写“具体的年度、或半年度、或季度”）</w:t>
      </w:r>
      <w:r>
        <w:rPr>
          <w:rFonts w:ascii="宋体" w:eastAsia="宋体" w:hAnsi="宋体" w:cs="宋体"/>
          <w:kern w:val="0"/>
          <w:sz w:val="24"/>
          <w:szCs w:val="24"/>
        </w:rPr>
        <w:t>财务报告复印件，包括资产负债表、收入支出表或收入费用表、财政补助收入支出表（若有），上述证明材料真实有效，否则我方负全部责任。</w:t>
      </w:r>
    </w:p>
    <w:p w14:paraId="62EB02B6" w14:textId="77777777" w:rsidR="00083574" w:rsidRDefault="008E54C8">
      <w:pPr>
        <w:widowControl/>
        <w:spacing w:before="75" w:after="75" w:line="435" w:lineRule="atLeast"/>
        <w:ind w:firstLine="480"/>
        <w:rPr>
          <w:rFonts w:ascii="宋体" w:eastAsia="宋体" w:hAnsi="宋体" w:cs="宋体"/>
          <w:kern w:val="0"/>
          <w:sz w:val="24"/>
          <w:szCs w:val="24"/>
        </w:rPr>
      </w:pPr>
      <w:r>
        <w:rPr>
          <w:rFonts w:ascii="宋体" w:eastAsia="宋体" w:hAnsi="宋体" w:cs="宋体"/>
          <w:kern w:val="0"/>
          <w:sz w:val="24"/>
          <w:szCs w:val="24"/>
        </w:rPr>
        <w:t>□社会团体适用：现附上我方</w:t>
      </w:r>
      <w:r>
        <w:rPr>
          <w:rFonts w:ascii="宋体" w:eastAsia="宋体" w:hAnsi="宋体" w:cs="宋体"/>
          <w:kern w:val="0"/>
          <w:sz w:val="24"/>
          <w:szCs w:val="24"/>
          <w:u w:val="single"/>
        </w:rPr>
        <w:t>（填写“具体的年度、或半年度、或季度”）</w:t>
      </w:r>
      <w:r>
        <w:rPr>
          <w:rFonts w:ascii="宋体" w:eastAsia="宋体" w:hAnsi="宋体" w:cs="宋体"/>
          <w:kern w:val="0"/>
          <w:sz w:val="24"/>
          <w:szCs w:val="24"/>
        </w:rPr>
        <w:t>财务报告复印件，包括资产负债表、业务活动表、现金流量表，上述证明材料真实有效，否则我方负全部责任。</w:t>
      </w:r>
    </w:p>
    <w:p w14:paraId="6CD3FCB8" w14:textId="77777777" w:rsidR="00083574" w:rsidRDefault="008E54C8">
      <w:pPr>
        <w:widowControl/>
        <w:spacing w:before="75" w:after="75" w:line="435" w:lineRule="atLeast"/>
        <w:ind w:firstLine="480"/>
        <w:rPr>
          <w:rFonts w:ascii="宋体" w:eastAsia="宋体" w:hAnsi="宋体" w:cs="宋体"/>
          <w:kern w:val="0"/>
          <w:sz w:val="24"/>
          <w:szCs w:val="24"/>
        </w:rPr>
      </w:pPr>
      <w:r>
        <w:rPr>
          <w:rFonts w:ascii="宋体" w:eastAsia="宋体" w:hAnsi="宋体" w:cs="宋体"/>
          <w:kern w:val="0"/>
          <w:sz w:val="24"/>
          <w:szCs w:val="24"/>
        </w:rPr>
        <w:t>（ ）供应商提供资信证明的</w:t>
      </w:r>
    </w:p>
    <w:p w14:paraId="1B9321AC" w14:textId="77777777" w:rsidR="00083574" w:rsidRDefault="008E54C8">
      <w:pPr>
        <w:widowControl/>
        <w:spacing w:before="75" w:after="75" w:line="435" w:lineRule="atLeast"/>
        <w:ind w:firstLine="480"/>
        <w:rPr>
          <w:rFonts w:ascii="宋体" w:eastAsia="宋体" w:hAnsi="宋体" w:cs="宋体"/>
          <w:kern w:val="0"/>
          <w:sz w:val="24"/>
          <w:szCs w:val="24"/>
        </w:rPr>
      </w:pPr>
      <w:r>
        <w:rPr>
          <w:rFonts w:ascii="宋体" w:eastAsia="宋体" w:hAnsi="宋体" w:cs="宋体"/>
          <w:kern w:val="0"/>
          <w:sz w:val="24"/>
          <w:szCs w:val="24"/>
        </w:rPr>
        <w:t>□非自然人适用：现附上我方银行：</w:t>
      </w:r>
      <w:r>
        <w:rPr>
          <w:rFonts w:ascii="宋体" w:eastAsia="宋体" w:hAnsi="宋体" w:cs="宋体"/>
          <w:kern w:val="0"/>
          <w:sz w:val="24"/>
          <w:szCs w:val="24"/>
          <w:u w:val="single"/>
        </w:rPr>
        <w:t>（填写“开户银行全称”）</w:t>
      </w:r>
      <w:r>
        <w:rPr>
          <w:rFonts w:ascii="宋体" w:eastAsia="宋体" w:hAnsi="宋体" w:cs="宋体"/>
          <w:kern w:val="0"/>
          <w:sz w:val="24"/>
          <w:szCs w:val="24"/>
        </w:rPr>
        <w:t>出具的资信证明复印件，上述证明材料真实有效，否则我方负全部责任。</w:t>
      </w:r>
    </w:p>
    <w:p w14:paraId="767F7CA7" w14:textId="77777777" w:rsidR="00083574" w:rsidRDefault="008E54C8">
      <w:pPr>
        <w:widowControl/>
        <w:spacing w:before="75" w:after="75" w:line="435" w:lineRule="atLeast"/>
        <w:ind w:firstLine="480"/>
        <w:rPr>
          <w:rFonts w:ascii="宋体" w:eastAsia="宋体" w:hAnsi="宋体" w:cs="宋体"/>
          <w:kern w:val="0"/>
          <w:sz w:val="24"/>
          <w:szCs w:val="24"/>
        </w:rPr>
      </w:pPr>
      <w:r>
        <w:rPr>
          <w:rFonts w:ascii="宋体" w:eastAsia="宋体" w:hAnsi="宋体" w:cs="宋体"/>
          <w:kern w:val="0"/>
          <w:sz w:val="24"/>
          <w:szCs w:val="24"/>
        </w:rPr>
        <w:t>□自然人适用：现附上我方银行：</w:t>
      </w:r>
      <w:r>
        <w:rPr>
          <w:rFonts w:ascii="宋体" w:eastAsia="宋体" w:hAnsi="宋体" w:cs="宋体"/>
          <w:kern w:val="0"/>
          <w:sz w:val="24"/>
          <w:szCs w:val="24"/>
          <w:u w:val="single"/>
        </w:rPr>
        <w:t>（填写自然人的“个人账户的开户银行全称”）</w:t>
      </w:r>
      <w:r>
        <w:rPr>
          <w:rFonts w:ascii="宋体" w:eastAsia="宋体" w:hAnsi="宋体" w:cs="宋体"/>
          <w:kern w:val="0"/>
          <w:sz w:val="24"/>
          <w:szCs w:val="24"/>
        </w:rPr>
        <w:t>出具的资信证明复印件，上述证明材料真实有效，否则我方负全部责任。</w:t>
      </w:r>
    </w:p>
    <w:p w14:paraId="13DE0337" w14:textId="77777777" w:rsidR="00083574" w:rsidRDefault="008E54C8">
      <w:pPr>
        <w:widowControl/>
        <w:spacing w:before="75" w:after="75" w:line="435" w:lineRule="atLeast"/>
        <w:ind w:firstLine="480"/>
        <w:rPr>
          <w:rFonts w:ascii="宋体" w:eastAsia="宋体" w:hAnsi="宋体" w:cs="宋体"/>
          <w:kern w:val="0"/>
          <w:sz w:val="24"/>
          <w:szCs w:val="24"/>
        </w:rPr>
      </w:pPr>
      <w:r>
        <w:rPr>
          <w:rFonts w:ascii="宋体" w:eastAsia="宋体" w:hAnsi="宋体" w:cs="宋体"/>
          <w:kern w:val="0"/>
          <w:sz w:val="24"/>
          <w:szCs w:val="24"/>
        </w:rPr>
        <w:t>（ ）供应商提供投标担保函的</w:t>
      </w:r>
    </w:p>
    <w:p w14:paraId="472E01DD" w14:textId="77777777" w:rsidR="00083574" w:rsidRDefault="008E54C8">
      <w:pPr>
        <w:widowControl/>
        <w:spacing w:before="75" w:after="75" w:line="435" w:lineRule="atLeast"/>
        <w:ind w:firstLine="480"/>
        <w:rPr>
          <w:rFonts w:ascii="宋体" w:eastAsia="宋体" w:hAnsi="宋体" w:cs="宋体"/>
          <w:kern w:val="0"/>
          <w:sz w:val="24"/>
          <w:szCs w:val="24"/>
        </w:rPr>
      </w:pPr>
      <w:r>
        <w:rPr>
          <w:rFonts w:ascii="宋体" w:eastAsia="宋体" w:hAnsi="宋体" w:cs="宋体"/>
          <w:kern w:val="0"/>
          <w:sz w:val="24"/>
          <w:szCs w:val="24"/>
        </w:rPr>
        <w:t>现附上由财政部门认可的政府采购专业担保机构：</w:t>
      </w:r>
      <w:r>
        <w:rPr>
          <w:rFonts w:ascii="宋体" w:eastAsia="宋体" w:hAnsi="宋体" w:cs="宋体"/>
          <w:kern w:val="0"/>
          <w:sz w:val="24"/>
          <w:szCs w:val="24"/>
          <w:u w:val="single"/>
        </w:rPr>
        <w:t>（填写“担保机构全称”）</w:t>
      </w:r>
      <w:r>
        <w:rPr>
          <w:rFonts w:ascii="宋体" w:eastAsia="宋体" w:hAnsi="宋体" w:cs="宋体"/>
          <w:kern w:val="0"/>
          <w:sz w:val="24"/>
          <w:szCs w:val="24"/>
        </w:rPr>
        <w:t>出具的投标担保函复印件，上述证明材料真实有效，否则我方负全部责任。</w:t>
      </w:r>
    </w:p>
    <w:p w14:paraId="4B0A4D8E"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b/>
          <w:bCs/>
          <w:kern w:val="0"/>
          <w:sz w:val="24"/>
          <w:szCs w:val="24"/>
        </w:rPr>
        <w:t> </w:t>
      </w:r>
    </w:p>
    <w:p w14:paraId="654E2B5B"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Segoe UI Symbol"/>
          <w:kern w:val="0"/>
          <w:szCs w:val="21"/>
        </w:rPr>
        <w:t>★</w:t>
      </w:r>
      <w:r>
        <w:rPr>
          <w:rFonts w:ascii="宋体" w:eastAsia="宋体" w:hAnsi="宋体" w:cs="宋体"/>
          <w:kern w:val="0"/>
          <w:szCs w:val="21"/>
        </w:rPr>
        <w:t>注意事项：</w:t>
      </w:r>
    </w:p>
    <w:p w14:paraId="02E23C0C"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3C2640BF"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lastRenderedPageBreak/>
        <w:t>2、供应商提供的财务报告复印件（成立年限按照首次响应文件递交截止时间推算）应符合下列规定：</w:t>
      </w:r>
    </w:p>
    <w:p w14:paraId="228EB58F"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t>2.1成立年限满1年及以上的供应商，提供经审计的上一年度的年度财务报告。</w:t>
      </w:r>
    </w:p>
    <w:p w14:paraId="57D7F515"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t>2.2成立年限满半年但不足1年的供应商，提供该半年度中任一季度的季度财务报告或该半年度的半年度财务报告。</w:t>
      </w:r>
    </w:p>
    <w:p w14:paraId="12E20112"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b/>
          <w:bCs/>
          <w:kern w:val="0"/>
          <w:sz w:val="24"/>
          <w:szCs w:val="24"/>
        </w:rPr>
        <w:t>※无法按照本格式注意事项第2.1、2.2条规定提供财务报告复印件的供应商，应按照本格式注意事项的要求选择提供资信证明复印件或投标担保函复印件。</w:t>
      </w:r>
    </w:p>
    <w:p w14:paraId="034FCC3C"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t>3、“财政部门认可的政府采购专业担保机构”应符合《财政部关于开展政府采购信用担保试点工作方案》（财库[2011]124号）的规定。</w:t>
      </w:r>
    </w:p>
    <w:p w14:paraId="275AD238"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t>4、供应商提供的相应证明材料复印件均应符合：内容完整、清晰、整洁，并由供应商加盖其单位公章。</w:t>
      </w:r>
    </w:p>
    <w:p w14:paraId="623F7F91" w14:textId="77777777" w:rsidR="00083574" w:rsidRDefault="008E54C8">
      <w:pPr>
        <w:widowControl/>
        <w:spacing w:before="75" w:after="75" w:line="315" w:lineRule="atLeast"/>
        <w:ind w:firstLine="420"/>
        <w:jc w:val="left"/>
        <w:rPr>
          <w:rFonts w:ascii="宋体" w:eastAsia="宋体" w:hAnsi="宋体" w:cs="宋体"/>
          <w:kern w:val="0"/>
          <w:sz w:val="24"/>
          <w:szCs w:val="24"/>
        </w:rPr>
      </w:pPr>
      <w:r>
        <w:rPr>
          <w:rFonts w:ascii="宋体" w:eastAsia="宋体" w:hAnsi="宋体" w:cs="宋体"/>
          <w:kern w:val="0"/>
          <w:sz w:val="24"/>
          <w:szCs w:val="24"/>
        </w:rPr>
        <w:t>5、对于接受联合体形式的磋商且供应商是联合体的，则联合体各成员都应当提交本资格证明文件。</w:t>
      </w:r>
    </w:p>
    <w:p w14:paraId="390DCA9F"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b/>
          <w:bCs/>
          <w:kern w:val="0"/>
          <w:szCs w:val="21"/>
        </w:rPr>
        <w:t> </w:t>
      </w:r>
    </w:p>
    <w:p w14:paraId="612313A5"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 </w:t>
      </w:r>
    </w:p>
    <w:p w14:paraId="19B591A3"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65A0D4E2"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供应商代表：</w:t>
      </w:r>
      <w:r>
        <w:rPr>
          <w:rFonts w:ascii="宋体" w:eastAsia="宋体" w:hAnsi="宋体" w:cs="宋体"/>
          <w:kern w:val="0"/>
          <w:sz w:val="24"/>
          <w:szCs w:val="24"/>
          <w:u w:val="single"/>
        </w:rPr>
        <w:t>             （签字） </w:t>
      </w:r>
    </w:p>
    <w:p w14:paraId="6613C48E"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供应商名称：</w:t>
      </w:r>
      <w:r>
        <w:rPr>
          <w:rFonts w:ascii="宋体" w:eastAsia="宋体" w:hAnsi="宋体" w:cs="宋体"/>
          <w:kern w:val="0"/>
          <w:sz w:val="24"/>
          <w:szCs w:val="24"/>
          <w:u w:val="single"/>
        </w:rPr>
        <w:t>         （全称并加盖公章）              </w:t>
      </w:r>
    </w:p>
    <w:p w14:paraId="1F686F5A"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日  期： </w:t>
      </w:r>
      <w:r>
        <w:rPr>
          <w:rFonts w:ascii="宋体" w:eastAsia="宋体" w:hAnsi="宋体" w:cs="宋体"/>
          <w:kern w:val="0"/>
          <w:sz w:val="24"/>
          <w:szCs w:val="24"/>
          <w:u w:val="single"/>
        </w:rPr>
        <w:t>    </w:t>
      </w:r>
      <w:r>
        <w:rPr>
          <w:rFonts w:ascii="宋体" w:eastAsia="宋体" w:hAnsi="宋体" w:cs="宋体"/>
          <w:kern w:val="0"/>
          <w:sz w:val="24"/>
          <w:szCs w:val="24"/>
        </w:rPr>
        <w:t>年 </w:t>
      </w:r>
      <w:r>
        <w:rPr>
          <w:rFonts w:ascii="宋体" w:eastAsia="宋体" w:hAnsi="宋体" w:cs="宋体"/>
          <w:kern w:val="0"/>
          <w:sz w:val="24"/>
          <w:szCs w:val="24"/>
          <w:u w:val="single"/>
        </w:rPr>
        <w:t>   </w:t>
      </w:r>
      <w:r>
        <w:rPr>
          <w:rFonts w:ascii="宋体" w:eastAsia="宋体" w:hAnsi="宋体" w:cs="宋体"/>
          <w:kern w:val="0"/>
          <w:sz w:val="24"/>
          <w:szCs w:val="24"/>
        </w:rPr>
        <w:t>月 </w:t>
      </w:r>
      <w:r>
        <w:rPr>
          <w:rFonts w:ascii="宋体" w:eastAsia="宋体" w:hAnsi="宋体" w:cs="宋体"/>
          <w:kern w:val="0"/>
          <w:sz w:val="24"/>
          <w:szCs w:val="24"/>
          <w:u w:val="single"/>
        </w:rPr>
        <w:t>   </w:t>
      </w:r>
      <w:r>
        <w:rPr>
          <w:rFonts w:ascii="宋体" w:eastAsia="宋体" w:hAnsi="宋体" w:cs="宋体"/>
          <w:kern w:val="0"/>
          <w:sz w:val="24"/>
          <w:szCs w:val="24"/>
        </w:rPr>
        <w:t>日</w:t>
      </w:r>
    </w:p>
    <w:p w14:paraId="04849B87"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6E4F369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6FEF74E2" w14:textId="77777777" w:rsidR="00083574" w:rsidRDefault="00083574">
      <w:pPr>
        <w:widowControl/>
        <w:spacing w:before="75" w:after="75" w:line="435" w:lineRule="atLeast"/>
        <w:jc w:val="left"/>
        <w:rPr>
          <w:rFonts w:ascii="宋体" w:eastAsia="宋体" w:hAnsi="宋体" w:cs="宋体"/>
          <w:kern w:val="0"/>
          <w:sz w:val="24"/>
          <w:szCs w:val="24"/>
        </w:rPr>
      </w:pPr>
    </w:p>
    <w:p w14:paraId="5063FD82"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附件3-6          </w:t>
      </w:r>
      <w:r>
        <w:rPr>
          <w:rFonts w:ascii="宋体" w:eastAsia="宋体" w:hAnsi="宋体" w:cs="宋体"/>
          <w:b/>
          <w:bCs/>
          <w:kern w:val="0"/>
          <w:sz w:val="24"/>
          <w:szCs w:val="24"/>
        </w:rPr>
        <w:t>依法缴纳税收证明材料</w:t>
      </w:r>
    </w:p>
    <w:p w14:paraId="2701445D"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76A858FB"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(采购人或采购代理机构</w:t>
      </w:r>
      <w:r>
        <w:rPr>
          <w:rFonts w:ascii="宋体" w:eastAsia="宋体" w:hAnsi="宋体" w:cs="Calibri"/>
          <w:kern w:val="0"/>
          <w:sz w:val="24"/>
          <w:szCs w:val="24"/>
          <w:u w:val="single"/>
        </w:rPr>
        <w:t>)   </w:t>
      </w:r>
      <w:r>
        <w:rPr>
          <w:rFonts w:ascii="宋体" w:eastAsia="宋体" w:hAnsi="宋体" w:cs="宋体"/>
          <w:kern w:val="0"/>
          <w:szCs w:val="21"/>
          <w:u w:val="single"/>
        </w:rPr>
        <w:t>   </w:t>
      </w:r>
    </w:p>
    <w:p w14:paraId="336A940A"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b/>
          <w:bCs/>
          <w:kern w:val="0"/>
          <w:sz w:val="24"/>
          <w:szCs w:val="24"/>
        </w:rPr>
        <w:t>1、依法缴纳税收的供应商</w:t>
      </w:r>
    </w:p>
    <w:p w14:paraId="1ABE0B0B"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t>（ ）法人（包括企业、事业单位和社会团体）的</w:t>
      </w:r>
    </w:p>
    <w:p w14:paraId="07BA5C72"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t>现附上自</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日至</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日期间我方缴纳的</w:t>
      </w:r>
      <w:r>
        <w:rPr>
          <w:rFonts w:ascii="宋体" w:eastAsia="宋体" w:hAnsi="宋体" w:cs="宋体"/>
          <w:kern w:val="0"/>
          <w:sz w:val="24"/>
          <w:szCs w:val="24"/>
          <w:u w:val="single"/>
        </w:rPr>
        <w:t>（按照供应商实际缴纳的税种名称填写，如：增值税、所得税等）</w:t>
      </w:r>
      <w:r>
        <w:rPr>
          <w:rFonts w:ascii="宋体" w:eastAsia="宋体" w:hAnsi="宋体" w:cs="宋体"/>
          <w:kern w:val="0"/>
          <w:sz w:val="24"/>
          <w:szCs w:val="24"/>
        </w:rPr>
        <w:t>税收凭据复印件，上述证明材料真实有效，否则我方负全部责任。</w:t>
      </w:r>
    </w:p>
    <w:p w14:paraId="137944C7"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t>（ ）非法人（包括其他组织、自然人）的</w:t>
      </w:r>
    </w:p>
    <w:p w14:paraId="2E504516"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lastRenderedPageBreak/>
        <w:t>现附上自</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日至</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日期间我方缴纳的</w:t>
      </w:r>
      <w:r>
        <w:rPr>
          <w:rFonts w:ascii="宋体" w:eastAsia="宋体" w:hAnsi="宋体" w:cs="宋体"/>
          <w:kern w:val="0"/>
          <w:sz w:val="24"/>
          <w:szCs w:val="24"/>
          <w:u w:val="single"/>
        </w:rPr>
        <w:t>（按照供应商实际缴纳的税种名称填写）</w:t>
      </w:r>
      <w:r>
        <w:rPr>
          <w:rFonts w:ascii="宋体" w:eastAsia="宋体" w:hAnsi="宋体" w:cs="宋体"/>
          <w:kern w:val="0"/>
          <w:sz w:val="24"/>
          <w:szCs w:val="24"/>
        </w:rPr>
        <w:t>税收凭据复印件，上述证明材料真实有效，否则我方负全部责任。</w:t>
      </w:r>
    </w:p>
    <w:p w14:paraId="587718B5"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b/>
          <w:bCs/>
          <w:kern w:val="0"/>
          <w:sz w:val="24"/>
          <w:szCs w:val="24"/>
        </w:rPr>
        <w:t>2、依法免税的供应商</w:t>
      </w:r>
    </w:p>
    <w:p w14:paraId="6BFBCF0A"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t>（ ）现附上我方依法免税证明材料复印件，上述证明材料真实有效，否则我方负全部责任。</w:t>
      </w:r>
    </w:p>
    <w:p w14:paraId="36429311"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3310C453"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14:paraId="25487321"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1、请供应商根据实际情况填写，在相应的（）中打“√”，并按照本格式的要求提供相应证明材料的复印件。</w:t>
      </w:r>
    </w:p>
    <w:p w14:paraId="67757DB2"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2、供应商提供的税收凭据复印件应符合下列规定：</w:t>
      </w:r>
    </w:p>
    <w:p w14:paraId="21640529"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2.1首次响应文件递交截止时间前（不含截止时间的当月）已依法缴纳税收的供应商，提供首次响应文件递交截止时间前六个月（不含截止时间的当月）中任一月份的税收凭据复印件。</w:t>
      </w:r>
    </w:p>
    <w:p w14:paraId="1526B42A"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2.2首次响应文件递交截止时间的当月成立且已依法缴纳税收的供应商，提供截止时间当月的税收凭据复印件。</w:t>
      </w:r>
    </w:p>
    <w:p w14:paraId="08DA6090"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2.3首次响应文件递交截止时间的当月成立但因税务机关原因而尚未依法缴纳税收的供应商，提供依法缴纳税收承诺书原件（格式自拟），该承诺书视同税收凭据。</w:t>
      </w:r>
    </w:p>
    <w:p w14:paraId="3CB73BB8"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3、供应商提供的相应证明材料复印件均应符合：内容完整、清晰、整洁，并由供应商加盖其单位公章。</w:t>
      </w:r>
    </w:p>
    <w:p w14:paraId="5C7ADFA7"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b/>
          <w:bCs/>
          <w:kern w:val="0"/>
          <w:sz w:val="24"/>
          <w:szCs w:val="24"/>
        </w:rPr>
        <w:t>“依法缴纳税收证明材料”</w:t>
      </w:r>
      <w:r>
        <w:rPr>
          <w:rFonts w:ascii="宋体" w:eastAsia="宋体" w:hAnsi="宋体" w:cs="宋体"/>
          <w:kern w:val="0"/>
          <w:sz w:val="24"/>
          <w:szCs w:val="24"/>
        </w:rPr>
        <w:t>有欠缴记录的，视为</w:t>
      </w:r>
      <w:r>
        <w:rPr>
          <w:rFonts w:ascii="宋体" w:eastAsia="宋体" w:hAnsi="宋体" w:cs="宋体"/>
          <w:b/>
          <w:bCs/>
          <w:kern w:val="0"/>
          <w:sz w:val="24"/>
          <w:szCs w:val="24"/>
        </w:rPr>
        <w:t>未依法缴纳税收</w:t>
      </w:r>
      <w:r>
        <w:rPr>
          <w:rFonts w:ascii="宋体" w:eastAsia="宋体" w:hAnsi="宋体" w:cs="宋体"/>
          <w:kern w:val="0"/>
          <w:sz w:val="24"/>
          <w:szCs w:val="24"/>
        </w:rPr>
        <w:t>。</w:t>
      </w:r>
    </w:p>
    <w:p w14:paraId="70E2F364" w14:textId="77777777" w:rsidR="00083574" w:rsidRDefault="008E54C8">
      <w:pPr>
        <w:widowControl/>
        <w:spacing w:before="75" w:after="75" w:line="315" w:lineRule="atLeast"/>
        <w:jc w:val="left"/>
        <w:rPr>
          <w:rFonts w:ascii="宋体" w:eastAsia="宋体" w:hAnsi="宋体" w:cs="宋体"/>
          <w:kern w:val="0"/>
          <w:sz w:val="24"/>
          <w:szCs w:val="24"/>
        </w:rPr>
      </w:pPr>
      <w:r>
        <w:rPr>
          <w:rFonts w:ascii="宋体" w:eastAsia="宋体" w:hAnsi="宋体" w:cs="宋体"/>
          <w:kern w:val="0"/>
          <w:sz w:val="24"/>
          <w:szCs w:val="24"/>
        </w:rPr>
        <w:t>5、对于接受联合体形式的磋商且供应商是联合体的，则联合体各成员都应当提交本资格证明文件。</w:t>
      </w:r>
    </w:p>
    <w:p w14:paraId="4DA0287B"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143DD8EB"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供应商代表：</w:t>
      </w:r>
      <w:r>
        <w:rPr>
          <w:rFonts w:ascii="宋体" w:eastAsia="宋体" w:hAnsi="宋体" w:cs="宋体"/>
          <w:kern w:val="0"/>
          <w:sz w:val="24"/>
          <w:szCs w:val="24"/>
          <w:u w:val="single"/>
        </w:rPr>
        <w:t>             （签字） </w:t>
      </w:r>
    </w:p>
    <w:p w14:paraId="23B767DE"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供应商名称：</w:t>
      </w:r>
      <w:r>
        <w:rPr>
          <w:rFonts w:ascii="宋体" w:eastAsia="宋体" w:hAnsi="宋体" w:cs="宋体"/>
          <w:kern w:val="0"/>
          <w:sz w:val="24"/>
          <w:szCs w:val="24"/>
          <w:u w:val="single"/>
        </w:rPr>
        <w:t>         （全称并加盖公章）              </w:t>
      </w:r>
    </w:p>
    <w:p w14:paraId="4E1887D7"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日  期： </w:t>
      </w:r>
      <w:r>
        <w:rPr>
          <w:rFonts w:ascii="宋体" w:eastAsia="宋体" w:hAnsi="宋体" w:cs="宋体"/>
          <w:kern w:val="0"/>
          <w:sz w:val="24"/>
          <w:szCs w:val="24"/>
          <w:u w:val="single"/>
        </w:rPr>
        <w:t>    </w:t>
      </w:r>
      <w:r>
        <w:rPr>
          <w:rFonts w:ascii="宋体" w:eastAsia="宋体" w:hAnsi="宋体" w:cs="宋体"/>
          <w:kern w:val="0"/>
          <w:sz w:val="24"/>
          <w:szCs w:val="24"/>
        </w:rPr>
        <w:t>年 </w:t>
      </w:r>
      <w:r>
        <w:rPr>
          <w:rFonts w:ascii="宋体" w:eastAsia="宋体" w:hAnsi="宋体" w:cs="宋体"/>
          <w:kern w:val="0"/>
          <w:sz w:val="24"/>
          <w:szCs w:val="24"/>
          <w:u w:val="single"/>
        </w:rPr>
        <w:t>   </w:t>
      </w:r>
      <w:r>
        <w:rPr>
          <w:rFonts w:ascii="宋体" w:eastAsia="宋体" w:hAnsi="宋体" w:cs="宋体"/>
          <w:kern w:val="0"/>
          <w:sz w:val="24"/>
          <w:szCs w:val="24"/>
        </w:rPr>
        <w:t>月 </w:t>
      </w:r>
      <w:r>
        <w:rPr>
          <w:rFonts w:ascii="宋体" w:eastAsia="宋体" w:hAnsi="宋体" w:cs="宋体"/>
          <w:kern w:val="0"/>
          <w:sz w:val="24"/>
          <w:szCs w:val="24"/>
          <w:u w:val="single"/>
        </w:rPr>
        <w:t>   </w:t>
      </w:r>
      <w:r>
        <w:rPr>
          <w:rFonts w:ascii="宋体" w:eastAsia="宋体" w:hAnsi="宋体" w:cs="宋体"/>
          <w:kern w:val="0"/>
          <w:sz w:val="24"/>
          <w:szCs w:val="24"/>
        </w:rPr>
        <w:t>日</w:t>
      </w:r>
    </w:p>
    <w:p w14:paraId="1E2014EE"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4FCFAF6C"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附件3-7       </w:t>
      </w:r>
      <w:r>
        <w:rPr>
          <w:rFonts w:ascii="宋体" w:eastAsia="宋体" w:hAnsi="宋体" w:cs="宋体"/>
          <w:b/>
          <w:bCs/>
          <w:kern w:val="0"/>
          <w:sz w:val="24"/>
          <w:szCs w:val="24"/>
        </w:rPr>
        <w:t>依法缴纳社会保障资金证明材料</w:t>
      </w:r>
    </w:p>
    <w:p w14:paraId="6D89AE94"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55FB56A1"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(采购人或采购代理机构)       </w:t>
      </w:r>
    </w:p>
    <w:p w14:paraId="263749DD"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b/>
          <w:bCs/>
          <w:kern w:val="0"/>
          <w:sz w:val="24"/>
          <w:szCs w:val="24"/>
        </w:rPr>
        <w:t>1、依法缴纳社会保障资金的供应商</w:t>
      </w:r>
    </w:p>
    <w:p w14:paraId="321961ED"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t>（ ）法人（包括企业、事业单位和社会团体）的</w:t>
      </w:r>
    </w:p>
    <w:p w14:paraId="12CE953F"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lastRenderedPageBreak/>
        <w:t>现附上自</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日至</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14:paraId="1A4044B1"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t>（ ）非法人（包括其他组织、自然人）的</w:t>
      </w:r>
    </w:p>
    <w:p w14:paraId="2E97F39F"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t>自</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日至</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14:paraId="1669F2E1"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b/>
          <w:bCs/>
          <w:kern w:val="0"/>
          <w:sz w:val="24"/>
          <w:szCs w:val="24"/>
        </w:rPr>
        <w:t>2、依法不需要缴纳社会保障资金的供应商</w:t>
      </w:r>
    </w:p>
    <w:p w14:paraId="79976C97"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 w:val="24"/>
          <w:szCs w:val="24"/>
        </w:rPr>
        <w:t>（ ）现附上我方依法不需要缴纳社会保障资金证明材料复印件，上述证明材料真实有效，否则我方负全部责任。</w:t>
      </w:r>
    </w:p>
    <w:p w14:paraId="412DC84E" w14:textId="77777777" w:rsidR="00083574" w:rsidRDefault="008E54C8">
      <w:pPr>
        <w:widowControl/>
        <w:spacing w:line="285" w:lineRule="atLeast"/>
        <w:jc w:val="left"/>
        <w:rPr>
          <w:rFonts w:ascii="宋体" w:eastAsia="宋体" w:hAnsi="宋体" w:cs="宋体"/>
          <w:kern w:val="0"/>
          <w:sz w:val="24"/>
          <w:szCs w:val="24"/>
        </w:rPr>
      </w:pPr>
      <w:r>
        <w:rPr>
          <w:rFonts w:ascii="宋体" w:eastAsia="宋体" w:hAnsi="宋体" w:cs="宋体"/>
          <w:kern w:val="0"/>
          <w:sz w:val="24"/>
          <w:szCs w:val="24"/>
        </w:rPr>
        <w:t> </w:t>
      </w:r>
    </w:p>
    <w:p w14:paraId="146A1E19" w14:textId="77777777" w:rsidR="00083574" w:rsidRDefault="008E54C8">
      <w:pPr>
        <w:widowControl/>
        <w:spacing w:line="285" w:lineRule="atLeast"/>
        <w:jc w:val="left"/>
        <w:rPr>
          <w:rFonts w:ascii="宋体" w:eastAsia="宋体" w:hAnsi="宋体" w:cs="宋体"/>
          <w:kern w:val="0"/>
          <w:sz w:val="24"/>
          <w:szCs w:val="24"/>
        </w:rPr>
      </w:pPr>
      <w:r>
        <w:rPr>
          <w:rFonts w:ascii="宋体" w:eastAsia="宋体" w:hAnsi="宋体" w:cs="Segoe UI Symbol"/>
          <w:kern w:val="0"/>
          <w:szCs w:val="21"/>
        </w:rPr>
        <w:t>★</w:t>
      </w:r>
      <w:r>
        <w:rPr>
          <w:rFonts w:ascii="宋体" w:eastAsia="宋体" w:hAnsi="宋体" w:cs="宋体"/>
          <w:kern w:val="0"/>
          <w:szCs w:val="21"/>
        </w:rPr>
        <w:t>注意：</w:t>
      </w:r>
    </w:p>
    <w:p w14:paraId="46115CAE" w14:textId="77777777" w:rsidR="00083574" w:rsidRDefault="008E54C8">
      <w:pPr>
        <w:widowControl/>
        <w:spacing w:line="285" w:lineRule="atLeast"/>
        <w:jc w:val="left"/>
        <w:rPr>
          <w:rFonts w:ascii="宋体" w:eastAsia="宋体" w:hAnsi="宋体" w:cs="宋体"/>
          <w:kern w:val="0"/>
          <w:sz w:val="24"/>
          <w:szCs w:val="24"/>
        </w:rPr>
      </w:pPr>
      <w:r>
        <w:rPr>
          <w:rFonts w:ascii="宋体" w:eastAsia="宋体" w:hAnsi="宋体" w:cs="宋体"/>
          <w:kern w:val="0"/>
          <w:sz w:val="24"/>
          <w:szCs w:val="24"/>
        </w:rPr>
        <w:t>1、请供应商根据实际情况填写，在相应的（）中打“√”，并按照本格式的要求提供相应证明材料的复印件。</w:t>
      </w:r>
    </w:p>
    <w:p w14:paraId="231D5083" w14:textId="77777777" w:rsidR="00083574" w:rsidRDefault="008E54C8">
      <w:pPr>
        <w:widowControl/>
        <w:spacing w:line="285" w:lineRule="atLeast"/>
        <w:jc w:val="left"/>
        <w:rPr>
          <w:rFonts w:ascii="宋体" w:eastAsia="宋体" w:hAnsi="宋体" w:cs="宋体"/>
          <w:kern w:val="0"/>
          <w:sz w:val="24"/>
          <w:szCs w:val="24"/>
        </w:rPr>
      </w:pPr>
      <w:r>
        <w:rPr>
          <w:rFonts w:ascii="宋体" w:eastAsia="宋体" w:hAnsi="宋体" w:cs="宋体"/>
          <w:kern w:val="0"/>
          <w:sz w:val="24"/>
          <w:szCs w:val="24"/>
        </w:rPr>
        <w:t>2、供应商提供的社会保险凭据复印件应符合下列规定：</w:t>
      </w:r>
    </w:p>
    <w:p w14:paraId="36A66823" w14:textId="77777777" w:rsidR="00083574" w:rsidRDefault="008E54C8">
      <w:pPr>
        <w:widowControl/>
        <w:spacing w:line="285" w:lineRule="atLeast"/>
        <w:jc w:val="left"/>
        <w:rPr>
          <w:rFonts w:ascii="宋体" w:eastAsia="宋体" w:hAnsi="宋体" w:cs="宋体"/>
          <w:kern w:val="0"/>
          <w:sz w:val="24"/>
          <w:szCs w:val="24"/>
        </w:rPr>
      </w:pPr>
      <w:r>
        <w:rPr>
          <w:rFonts w:ascii="宋体" w:eastAsia="宋体" w:hAnsi="宋体" w:cs="宋体"/>
          <w:kern w:val="0"/>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28F5E98C" w14:textId="77777777" w:rsidR="00083574" w:rsidRDefault="008E54C8">
      <w:pPr>
        <w:widowControl/>
        <w:spacing w:line="285" w:lineRule="atLeast"/>
        <w:jc w:val="left"/>
        <w:rPr>
          <w:rFonts w:ascii="宋体" w:eastAsia="宋体" w:hAnsi="宋体" w:cs="宋体"/>
          <w:kern w:val="0"/>
          <w:sz w:val="24"/>
          <w:szCs w:val="24"/>
        </w:rPr>
      </w:pPr>
      <w:r>
        <w:rPr>
          <w:rFonts w:ascii="宋体" w:eastAsia="宋体" w:hAnsi="宋体" w:cs="宋体"/>
          <w:color w:val="7030A0"/>
          <w:kern w:val="0"/>
          <w:szCs w:val="21"/>
        </w:rPr>
        <w:t>2.2</w:t>
      </w:r>
      <w:r>
        <w:rPr>
          <w:rFonts w:ascii="宋体" w:eastAsia="宋体" w:hAnsi="宋体" w:cs="宋体"/>
          <w:kern w:val="0"/>
          <w:szCs w:val="21"/>
        </w:rPr>
        <w:t>首次响应文件递交截止时间的当月成立且已依法缴纳社会保障资金的供应商，提供首次响应文件递交截止时间当月的社会保险凭据复印件。</w:t>
      </w:r>
    </w:p>
    <w:p w14:paraId="7D0D69BC" w14:textId="77777777" w:rsidR="00083574" w:rsidRDefault="008E54C8">
      <w:pPr>
        <w:widowControl/>
        <w:spacing w:line="285" w:lineRule="atLeast"/>
        <w:jc w:val="left"/>
        <w:rPr>
          <w:rFonts w:ascii="宋体" w:eastAsia="宋体" w:hAnsi="宋体" w:cs="宋体"/>
          <w:kern w:val="0"/>
          <w:sz w:val="24"/>
          <w:szCs w:val="24"/>
        </w:rPr>
      </w:pPr>
      <w:r>
        <w:rPr>
          <w:rFonts w:ascii="宋体" w:eastAsia="宋体" w:hAnsi="宋体" w:cs="宋体"/>
          <w:color w:val="7030A0"/>
          <w:kern w:val="0"/>
          <w:szCs w:val="21"/>
        </w:rPr>
        <w:t>2.3</w:t>
      </w:r>
      <w:r>
        <w:rPr>
          <w:rFonts w:ascii="宋体" w:eastAsia="宋体" w:hAnsi="宋体" w:cs="宋体"/>
          <w:kern w:val="0"/>
          <w:sz w:val="24"/>
          <w:szCs w:val="24"/>
        </w:rPr>
        <w:t>首次响应文件递交截止时间的当月成立但因税务机关</w:t>
      </w:r>
      <w:r>
        <w:rPr>
          <w:rFonts w:ascii="宋体" w:eastAsia="宋体" w:hAnsi="宋体" w:cs="宋体"/>
          <w:kern w:val="0"/>
          <w:szCs w:val="21"/>
        </w:rPr>
        <w:t>/社会保障资金管理机关原因而尚未依法缴纳社会保障资金的</w:t>
      </w:r>
      <w:r>
        <w:rPr>
          <w:rFonts w:ascii="宋体" w:eastAsia="宋体" w:hAnsi="宋体" w:cs="宋体"/>
          <w:kern w:val="0"/>
          <w:sz w:val="24"/>
          <w:szCs w:val="24"/>
        </w:rPr>
        <w:t>供应商，提供依法缴纳社会保障资金承诺书原件（格式自拟），该承诺书视同社会保险凭据。</w:t>
      </w:r>
    </w:p>
    <w:p w14:paraId="069E5540" w14:textId="77777777" w:rsidR="00083574" w:rsidRDefault="008E54C8">
      <w:pPr>
        <w:widowControl/>
        <w:spacing w:line="285" w:lineRule="atLeast"/>
        <w:jc w:val="left"/>
        <w:rPr>
          <w:rFonts w:ascii="宋体" w:eastAsia="宋体" w:hAnsi="宋体" w:cs="宋体"/>
          <w:kern w:val="0"/>
          <w:sz w:val="24"/>
          <w:szCs w:val="24"/>
        </w:rPr>
      </w:pPr>
      <w:r>
        <w:rPr>
          <w:rFonts w:ascii="宋体" w:eastAsia="宋体" w:hAnsi="宋体" w:cs="宋体"/>
          <w:kern w:val="0"/>
          <w:sz w:val="24"/>
          <w:szCs w:val="24"/>
        </w:rPr>
        <w:t>3、供应商提供的相应证明材料复印件均应符合：内容完整、清晰、整洁，并由供应商加盖其单位公章。</w:t>
      </w:r>
    </w:p>
    <w:p w14:paraId="033926C9" w14:textId="77777777" w:rsidR="00083574" w:rsidRDefault="008E54C8">
      <w:pPr>
        <w:widowControl/>
        <w:spacing w:line="285" w:lineRule="atLeast"/>
        <w:jc w:val="left"/>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b/>
          <w:bCs/>
          <w:kern w:val="0"/>
          <w:sz w:val="24"/>
          <w:szCs w:val="24"/>
        </w:rPr>
        <w:t>依法缴纳社会保障资金证明材料</w:t>
      </w:r>
      <w:r>
        <w:rPr>
          <w:rFonts w:ascii="宋体" w:eastAsia="宋体" w:hAnsi="宋体" w:cs="宋体"/>
          <w:kern w:val="0"/>
          <w:sz w:val="24"/>
          <w:szCs w:val="24"/>
        </w:rPr>
        <w:t>”有欠缴记录的，视为</w:t>
      </w:r>
      <w:r>
        <w:rPr>
          <w:rFonts w:ascii="宋体" w:eastAsia="宋体" w:hAnsi="宋体" w:cs="宋体"/>
          <w:b/>
          <w:bCs/>
          <w:kern w:val="0"/>
          <w:sz w:val="24"/>
          <w:szCs w:val="24"/>
        </w:rPr>
        <w:t>未依法缴纳社会保障资金</w:t>
      </w:r>
      <w:r>
        <w:rPr>
          <w:rFonts w:ascii="宋体" w:eastAsia="宋体" w:hAnsi="宋体" w:cs="宋体"/>
          <w:kern w:val="0"/>
          <w:sz w:val="24"/>
          <w:szCs w:val="24"/>
        </w:rPr>
        <w:t>。</w:t>
      </w:r>
    </w:p>
    <w:p w14:paraId="429198C7" w14:textId="77777777" w:rsidR="00083574" w:rsidRDefault="008E54C8">
      <w:pPr>
        <w:widowControl/>
        <w:spacing w:before="75" w:after="75" w:line="285" w:lineRule="atLeast"/>
        <w:jc w:val="left"/>
        <w:rPr>
          <w:rFonts w:ascii="宋体" w:eastAsia="宋体" w:hAnsi="宋体" w:cs="宋体"/>
          <w:kern w:val="0"/>
          <w:sz w:val="24"/>
          <w:szCs w:val="24"/>
        </w:rPr>
      </w:pPr>
      <w:r>
        <w:rPr>
          <w:rFonts w:ascii="宋体" w:eastAsia="宋体" w:hAnsi="宋体" w:cs="宋体"/>
          <w:kern w:val="0"/>
          <w:sz w:val="24"/>
          <w:szCs w:val="24"/>
        </w:rPr>
        <w:t>5、对于接受联合体形式的磋商且供应商是联合体的，则联合体各成员都应当提交本资格证明文件。</w:t>
      </w:r>
    </w:p>
    <w:p w14:paraId="669EE721" w14:textId="77777777" w:rsidR="00083574" w:rsidRDefault="008E54C8">
      <w:pPr>
        <w:widowControl/>
        <w:spacing w:line="285" w:lineRule="atLeast"/>
        <w:jc w:val="left"/>
        <w:rPr>
          <w:rFonts w:ascii="宋体" w:eastAsia="宋体" w:hAnsi="宋体" w:cs="宋体"/>
          <w:kern w:val="0"/>
          <w:sz w:val="24"/>
          <w:szCs w:val="24"/>
        </w:rPr>
      </w:pPr>
      <w:r>
        <w:rPr>
          <w:rFonts w:ascii="宋体" w:eastAsia="宋体" w:hAnsi="宋体" w:cs="宋体"/>
          <w:kern w:val="0"/>
          <w:sz w:val="24"/>
          <w:szCs w:val="24"/>
        </w:rPr>
        <w:t> </w:t>
      </w:r>
    </w:p>
    <w:p w14:paraId="7915CFDA" w14:textId="77777777" w:rsidR="00083574" w:rsidRDefault="008E54C8">
      <w:pPr>
        <w:widowControl/>
        <w:spacing w:line="285" w:lineRule="atLeast"/>
        <w:jc w:val="left"/>
        <w:rPr>
          <w:rFonts w:ascii="宋体" w:eastAsia="宋体" w:hAnsi="宋体" w:cs="宋体"/>
          <w:kern w:val="0"/>
          <w:sz w:val="24"/>
          <w:szCs w:val="24"/>
        </w:rPr>
      </w:pPr>
      <w:r>
        <w:rPr>
          <w:rFonts w:ascii="宋体" w:eastAsia="宋体" w:hAnsi="宋体" w:cs="宋体"/>
          <w:kern w:val="0"/>
          <w:sz w:val="24"/>
          <w:szCs w:val="24"/>
        </w:rPr>
        <w:t>供应商代表：</w:t>
      </w:r>
      <w:r>
        <w:rPr>
          <w:rFonts w:ascii="宋体" w:eastAsia="宋体" w:hAnsi="宋体" w:cs="宋体"/>
          <w:kern w:val="0"/>
          <w:sz w:val="24"/>
          <w:szCs w:val="24"/>
          <w:u w:val="single"/>
        </w:rPr>
        <w:t>             （签字） </w:t>
      </w:r>
    </w:p>
    <w:p w14:paraId="54D3C97E" w14:textId="77777777" w:rsidR="00083574" w:rsidRDefault="008E54C8">
      <w:pPr>
        <w:widowControl/>
        <w:spacing w:before="75" w:after="75" w:line="285" w:lineRule="atLeast"/>
        <w:rPr>
          <w:rFonts w:ascii="宋体" w:eastAsia="宋体" w:hAnsi="宋体" w:cs="宋体"/>
          <w:kern w:val="0"/>
          <w:sz w:val="24"/>
          <w:szCs w:val="24"/>
        </w:rPr>
      </w:pPr>
      <w:r>
        <w:rPr>
          <w:rFonts w:ascii="宋体" w:eastAsia="宋体" w:hAnsi="宋体" w:cs="宋体"/>
          <w:kern w:val="0"/>
          <w:sz w:val="24"/>
          <w:szCs w:val="24"/>
        </w:rPr>
        <w:t>供应商名称：</w:t>
      </w:r>
      <w:r>
        <w:rPr>
          <w:rFonts w:ascii="宋体" w:eastAsia="宋体" w:hAnsi="宋体" w:cs="宋体"/>
          <w:kern w:val="0"/>
          <w:sz w:val="24"/>
          <w:szCs w:val="24"/>
          <w:u w:val="single"/>
        </w:rPr>
        <w:t>         （全称并加盖公章）              </w:t>
      </w:r>
    </w:p>
    <w:p w14:paraId="5BE5C4CF" w14:textId="77777777" w:rsidR="00083574" w:rsidRDefault="008E54C8">
      <w:pPr>
        <w:widowControl/>
        <w:spacing w:line="285" w:lineRule="atLeast"/>
        <w:jc w:val="left"/>
        <w:rPr>
          <w:rFonts w:ascii="宋体" w:eastAsia="宋体" w:hAnsi="宋体" w:cs="宋体"/>
          <w:kern w:val="0"/>
          <w:sz w:val="24"/>
          <w:szCs w:val="24"/>
        </w:rPr>
      </w:pPr>
      <w:r>
        <w:rPr>
          <w:rFonts w:ascii="宋体" w:eastAsia="宋体" w:hAnsi="宋体" w:cs="宋体"/>
          <w:kern w:val="0"/>
          <w:sz w:val="24"/>
          <w:szCs w:val="24"/>
        </w:rPr>
        <w:t>日  期： </w:t>
      </w:r>
      <w:r>
        <w:rPr>
          <w:rFonts w:ascii="宋体" w:eastAsia="宋体" w:hAnsi="宋体" w:cs="宋体"/>
          <w:kern w:val="0"/>
          <w:sz w:val="24"/>
          <w:szCs w:val="24"/>
          <w:u w:val="single"/>
        </w:rPr>
        <w:t>    </w:t>
      </w:r>
      <w:r>
        <w:rPr>
          <w:rFonts w:ascii="宋体" w:eastAsia="宋体" w:hAnsi="宋体" w:cs="宋体"/>
          <w:kern w:val="0"/>
          <w:sz w:val="24"/>
          <w:szCs w:val="24"/>
        </w:rPr>
        <w:t>年 </w:t>
      </w:r>
      <w:r>
        <w:rPr>
          <w:rFonts w:ascii="宋体" w:eastAsia="宋体" w:hAnsi="宋体" w:cs="宋体"/>
          <w:kern w:val="0"/>
          <w:sz w:val="24"/>
          <w:szCs w:val="24"/>
          <w:u w:val="single"/>
        </w:rPr>
        <w:t>   </w:t>
      </w:r>
      <w:r>
        <w:rPr>
          <w:rFonts w:ascii="宋体" w:eastAsia="宋体" w:hAnsi="宋体" w:cs="宋体"/>
          <w:kern w:val="0"/>
          <w:sz w:val="24"/>
          <w:szCs w:val="24"/>
        </w:rPr>
        <w:t>月 </w:t>
      </w:r>
      <w:r>
        <w:rPr>
          <w:rFonts w:ascii="宋体" w:eastAsia="宋体" w:hAnsi="宋体" w:cs="宋体"/>
          <w:kern w:val="0"/>
          <w:sz w:val="24"/>
          <w:szCs w:val="24"/>
          <w:u w:val="single"/>
        </w:rPr>
        <w:t>   </w:t>
      </w:r>
      <w:r>
        <w:rPr>
          <w:rFonts w:ascii="宋体" w:eastAsia="宋体" w:hAnsi="宋体" w:cs="宋体"/>
          <w:kern w:val="0"/>
          <w:sz w:val="24"/>
          <w:szCs w:val="24"/>
        </w:rPr>
        <w:t>日</w:t>
      </w:r>
    </w:p>
    <w:p w14:paraId="18BC1178"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01F6DB06" w14:textId="77777777" w:rsidR="00083574" w:rsidRDefault="00083574">
      <w:pPr>
        <w:widowControl/>
        <w:spacing w:before="75" w:after="75" w:line="435" w:lineRule="atLeast"/>
        <w:jc w:val="left"/>
        <w:rPr>
          <w:rFonts w:ascii="宋体" w:eastAsia="宋体" w:hAnsi="宋体" w:cs="宋体"/>
          <w:kern w:val="0"/>
          <w:sz w:val="24"/>
          <w:szCs w:val="24"/>
        </w:rPr>
      </w:pPr>
    </w:p>
    <w:p w14:paraId="763D3205"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附件3-8   </w:t>
      </w:r>
      <w:r>
        <w:rPr>
          <w:rFonts w:ascii="宋体" w:eastAsia="宋体" w:hAnsi="宋体" w:cs="宋体"/>
          <w:b/>
          <w:bCs/>
          <w:kern w:val="0"/>
          <w:sz w:val="24"/>
          <w:szCs w:val="24"/>
        </w:rPr>
        <w:t>具备履行合同所必需设备和专业技术能力证明材料</w:t>
      </w:r>
    </w:p>
    <w:p w14:paraId="24B4D68B"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48974C1E"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b/>
          <w:bCs/>
          <w:kern w:val="0"/>
          <w:sz w:val="24"/>
          <w:szCs w:val="24"/>
        </w:rPr>
        <w:lastRenderedPageBreak/>
        <w:t>声明函</w:t>
      </w:r>
    </w:p>
    <w:p w14:paraId="6F4FE886"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(采购人或采购代理机构)       </w:t>
      </w:r>
    </w:p>
    <w:p w14:paraId="67983D69" w14:textId="77777777" w:rsidR="00083574" w:rsidRDefault="008E54C8">
      <w:pPr>
        <w:widowControl/>
        <w:spacing w:before="75" w:after="75"/>
        <w:ind w:firstLine="480"/>
        <w:jc w:val="left"/>
        <w:rPr>
          <w:rFonts w:ascii="宋体" w:eastAsia="宋体" w:hAnsi="宋体" w:cs="宋体"/>
          <w:kern w:val="0"/>
          <w:sz w:val="24"/>
          <w:szCs w:val="24"/>
        </w:rPr>
      </w:pPr>
      <w:r>
        <w:rPr>
          <w:rFonts w:ascii="宋体" w:eastAsia="宋体" w:hAnsi="宋体" w:cs="宋体"/>
          <w:kern w:val="0"/>
          <w:sz w:val="24"/>
          <w:szCs w:val="24"/>
        </w:rPr>
        <w:t>我方具备履行合同所必需的设备和专业技术能力，并对本声明承诺的真实性负责，否则产生不利后果由我方承担责任。</w:t>
      </w:r>
    </w:p>
    <w:p w14:paraId="5678D22A"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特此声明。</w:t>
      </w:r>
    </w:p>
    <w:p w14:paraId="74237A1C"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101070B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14:paraId="61C20A81"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b/>
          <w:bCs/>
          <w:kern w:val="0"/>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14:paraId="6C19DCC3"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b/>
          <w:bCs/>
          <w:kern w:val="0"/>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3737263E"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b/>
          <w:bCs/>
          <w:kern w:val="0"/>
          <w:sz w:val="24"/>
          <w:szCs w:val="24"/>
        </w:rPr>
        <w:t>  3.对于接受联合体形式的磋商且供应商是联合体的，则联合体各成员都应当提交本资格证明文件。</w:t>
      </w:r>
    </w:p>
    <w:p w14:paraId="59C2E6AC"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25183FA2"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p>
    <w:p w14:paraId="2E4DF9F4"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供应商代表：</w:t>
      </w:r>
      <w:r>
        <w:rPr>
          <w:rFonts w:ascii="宋体" w:eastAsia="宋体" w:hAnsi="宋体" w:cs="宋体"/>
          <w:kern w:val="0"/>
          <w:sz w:val="24"/>
          <w:szCs w:val="24"/>
          <w:u w:val="single"/>
        </w:rPr>
        <w:t>             （签字） </w:t>
      </w:r>
    </w:p>
    <w:p w14:paraId="007ABFCA"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供应商名称：</w:t>
      </w:r>
      <w:r>
        <w:rPr>
          <w:rFonts w:ascii="宋体" w:eastAsia="宋体" w:hAnsi="宋体" w:cs="宋体"/>
          <w:kern w:val="0"/>
          <w:sz w:val="24"/>
          <w:szCs w:val="24"/>
          <w:u w:val="single"/>
        </w:rPr>
        <w:t>         （全称并加盖公章）              </w:t>
      </w:r>
    </w:p>
    <w:p w14:paraId="001C5A11"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日  期： </w:t>
      </w:r>
      <w:r>
        <w:rPr>
          <w:rFonts w:ascii="宋体" w:eastAsia="宋体" w:hAnsi="宋体" w:cs="宋体"/>
          <w:kern w:val="0"/>
          <w:sz w:val="24"/>
          <w:szCs w:val="24"/>
          <w:u w:val="single"/>
        </w:rPr>
        <w:t>    </w:t>
      </w:r>
      <w:r>
        <w:rPr>
          <w:rFonts w:ascii="宋体" w:eastAsia="宋体" w:hAnsi="宋体" w:cs="宋体"/>
          <w:kern w:val="0"/>
          <w:sz w:val="24"/>
          <w:szCs w:val="24"/>
        </w:rPr>
        <w:t>年 </w:t>
      </w:r>
      <w:r>
        <w:rPr>
          <w:rFonts w:ascii="宋体" w:eastAsia="宋体" w:hAnsi="宋体" w:cs="宋体"/>
          <w:kern w:val="0"/>
          <w:sz w:val="24"/>
          <w:szCs w:val="24"/>
          <w:u w:val="single"/>
        </w:rPr>
        <w:t>   </w:t>
      </w:r>
      <w:r>
        <w:rPr>
          <w:rFonts w:ascii="宋体" w:eastAsia="宋体" w:hAnsi="宋体" w:cs="宋体"/>
          <w:kern w:val="0"/>
          <w:sz w:val="24"/>
          <w:szCs w:val="24"/>
        </w:rPr>
        <w:t>月 </w:t>
      </w:r>
      <w:r>
        <w:rPr>
          <w:rFonts w:ascii="宋体" w:eastAsia="宋体" w:hAnsi="宋体" w:cs="宋体"/>
          <w:kern w:val="0"/>
          <w:sz w:val="24"/>
          <w:szCs w:val="24"/>
          <w:u w:val="single"/>
        </w:rPr>
        <w:t>   </w:t>
      </w:r>
      <w:r>
        <w:rPr>
          <w:rFonts w:ascii="宋体" w:eastAsia="宋体" w:hAnsi="宋体" w:cs="宋体"/>
          <w:kern w:val="0"/>
          <w:sz w:val="24"/>
          <w:szCs w:val="24"/>
        </w:rPr>
        <w:t>日</w:t>
      </w:r>
    </w:p>
    <w:p w14:paraId="5AB7DBB3"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p>
    <w:p w14:paraId="5A7436BB"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37648A10"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27115165"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5E6C5167" w14:textId="77777777" w:rsidR="00083574" w:rsidRDefault="00083574">
      <w:pPr>
        <w:widowControl/>
        <w:spacing w:before="75" w:after="75" w:line="435" w:lineRule="atLeast"/>
        <w:jc w:val="left"/>
        <w:rPr>
          <w:rFonts w:ascii="宋体" w:eastAsia="宋体" w:hAnsi="宋体" w:cs="宋体"/>
          <w:kern w:val="0"/>
          <w:sz w:val="24"/>
          <w:szCs w:val="24"/>
        </w:rPr>
      </w:pPr>
    </w:p>
    <w:p w14:paraId="7C7BC1B8"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附件3-9    </w:t>
      </w:r>
      <w:r>
        <w:rPr>
          <w:rFonts w:ascii="宋体" w:eastAsia="宋体" w:hAnsi="宋体" w:cs="宋体"/>
          <w:b/>
          <w:bCs/>
          <w:kern w:val="0"/>
          <w:sz w:val="24"/>
          <w:szCs w:val="24"/>
        </w:rPr>
        <w:t>参加采购活动前三年内在经营活动中</w:t>
      </w:r>
    </w:p>
    <w:p w14:paraId="32C39FDD"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lastRenderedPageBreak/>
        <w:t>         </w:t>
      </w:r>
    </w:p>
    <w:p w14:paraId="15D8AA0B" w14:textId="77777777" w:rsidR="00083574" w:rsidRDefault="008E54C8">
      <w:pPr>
        <w:widowControl/>
        <w:spacing w:before="75" w:after="75" w:line="435" w:lineRule="atLeast"/>
        <w:ind w:firstLine="1935"/>
        <w:jc w:val="left"/>
        <w:rPr>
          <w:rFonts w:ascii="宋体" w:eastAsia="宋体" w:hAnsi="宋体" w:cs="宋体"/>
          <w:kern w:val="0"/>
          <w:sz w:val="24"/>
          <w:szCs w:val="24"/>
        </w:rPr>
      </w:pPr>
      <w:r>
        <w:rPr>
          <w:rFonts w:ascii="宋体" w:eastAsia="宋体" w:hAnsi="宋体" w:cs="宋体"/>
          <w:b/>
          <w:bCs/>
          <w:kern w:val="0"/>
          <w:sz w:val="24"/>
          <w:szCs w:val="24"/>
        </w:rPr>
        <w:t>没有重大违法记录书面声明</w:t>
      </w:r>
    </w:p>
    <w:p w14:paraId="340029C9"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054FC9EE"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(采购人或采购代理机构)       </w:t>
      </w:r>
    </w:p>
    <w:p w14:paraId="610274FE"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参加采购活动前三年内，我方在经营活动中没有重大违法记录，</w:t>
      </w:r>
      <w:r>
        <w:rPr>
          <w:rFonts w:ascii="宋体" w:eastAsia="宋体" w:hAnsi="宋体" w:cs="宋体"/>
          <w:kern w:val="0"/>
          <w:szCs w:val="21"/>
        </w:rPr>
        <w:t>也无行贿犯罪记录。</w:t>
      </w:r>
    </w:p>
    <w:p w14:paraId="364F23B1"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特此声明。</w:t>
      </w:r>
    </w:p>
    <w:p w14:paraId="15191AF7"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7F2C2B27"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14:paraId="5C806490"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1、“重大违法记录”指供应商因违法经营受到刑事处罚或责令停产停业、吊销许可证或执照、较大数额罚款等行政处罚。</w:t>
      </w:r>
    </w:p>
    <w:p w14:paraId="449EC9A5"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2、请供应商根据实际情况进行声明，若声明不真实，视为提供虚假材料。</w:t>
      </w:r>
    </w:p>
    <w:p w14:paraId="1AAA96E9"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3、对于接受联合体形式的磋商且供应商是联合体的，则联合体各成员都应当提交本资格证明文件。</w:t>
      </w:r>
    </w:p>
    <w:p w14:paraId="1D6C2590"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58E9D2A3"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1D42A271"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供应商代表：</w:t>
      </w:r>
      <w:r>
        <w:rPr>
          <w:rFonts w:ascii="宋体" w:eastAsia="宋体" w:hAnsi="宋体" w:cs="宋体"/>
          <w:kern w:val="0"/>
          <w:sz w:val="24"/>
          <w:szCs w:val="24"/>
          <w:u w:val="single"/>
        </w:rPr>
        <w:t>             （签字） </w:t>
      </w:r>
    </w:p>
    <w:p w14:paraId="205E79C2"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供应商名称：</w:t>
      </w:r>
      <w:r>
        <w:rPr>
          <w:rFonts w:ascii="宋体" w:eastAsia="宋体" w:hAnsi="宋体" w:cs="宋体"/>
          <w:kern w:val="0"/>
          <w:sz w:val="24"/>
          <w:szCs w:val="24"/>
          <w:u w:val="single"/>
        </w:rPr>
        <w:t>         （全称并加盖公章）              </w:t>
      </w:r>
    </w:p>
    <w:p w14:paraId="6371BD7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日  期： </w:t>
      </w:r>
      <w:r>
        <w:rPr>
          <w:rFonts w:ascii="宋体" w:eastAsia="宋体" w:hAnsi="宋体" w:cs="宋体"/>
          <w:kern w:val="0"/>
          <w:sz w:val="24"/>
          <w:szCs w:val="24"/>
          <w:u w:val="single"/>
        </w:rPr>
        <w:t>    </w:t>
      </w:r>
      <w:r>
        <w:rPr>
          <w:rFonts w:ascii="宋体" w:eastAsia="宋体" w:hAnsi="宋体" w:cs="宋体"/>
          <w:kern w:val="0"/>
          <w:sz w:val="24"/>
          <w:szCs w:val="24"/>
        </w:rPr>
        <w:t>年 </w:t>
      </w:r>
      <w:r>
        <w:rPr>
          <w:rFonts w:ascii="宋体" w:eastAsia="宋体" w:hAnsi="宋体" w:cs="宋体"/>
          <w:kern w:val="0"/>
          <w:sz w:val="24"/>
          <w:szCs w:val="24"/>
          <w:u w:val="single"/>
        </w:rPr>
        <w:t>   </w:t>
      </w:r>
      <w:r>
        <w:rPr>
          <w:rFonts w:ascii="宋体" w:eastAsia="宋体" w:hAnsi="宋体" w:cs="宋体"/>
          <w:kern w:val="0"/>
          <w:sz w:val="24"/>
          <w:szCs w:val="24"/>
        </w:rPr>
        <w:t>月 </w:t>
      </w:r>
      <w:r>
        <w:rPr>
          <w:rFonts w:ascii="宋体" w:eastAsia="宋体" w:hAnsi="宋体" w:cs="宋体"/>
          <w:kern w:val="0"/>
          <w:sz w:val="24"/>
          <w:szCs w:val="24"/>
          <w:u w:val="single"/>
        </w:rPr>
        <w:t>   </w:t>
      </w:r>
      <w:r>
        <w:rPr>
          <w:rFonts w:ascii="宋体" w:eastAsia="宋体" w:hAnsi="宋体" w:cs="宋体"/>
          <w:kern w:val="0"/>
          <w:sz w:val="24"/>
          <w:szCs w:val="24"/>
        </w:rPr>
        <w:t>日</w:t>
      </w:r>
    </w:p>
    <w:p w14:paraId="1D7FAFEB"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468C8ABC"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18B32943"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2C42B673"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165E1BB8" w14:textId="77777777" w:rsidR="00083574" w:rsidRDefault="00083574">
      <w:pPr>
        <w:widowControl/>
        <w:spacing w:before="75" w:after="75" w:line="435" w:lineRule="atLeast"/>
        <w:jc w:val="left"/>
        <w:rPr>
          <w:rFonts w:ascii="宋体" w:eastAsia="宋体" w:hAnsi="宋体" w:cs="宋体"/>
          <w:kern w:val="0"/>
          <w:sz w:val="24"/>
          <w:szCs w:val="24"/>
        </w:rPr>
      </w:pPr>
    </w:p>
    <w:p w14:paraId="335A0F54"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附件3-10       </w:t>
      </w:r>
      <w:r>
        <w:rPr>
          <w:rFonts w:ascii="宋体" w:eastAsia="宋体" w:hAnsi="宋体" w:cs="宋体"/>
          <w:b/>
          <w:bCs/>
          <w:kern w:val="0"/>
          <w:sz w:val="24"/>
          <w:szCs w:val="24"/>
        </w:rPr>
        <w:t>信用记录查询结果</w:t>
      </w:r>
    </w:p>
    <w:p w14:paraId="210AC6C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3579BD01"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(采购人或采购代理机构)     </w:t>
      </w:r>
    </w:p>
    <w:p w14:paraId="1A54A5FC"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lastRenderedPageBreak/>
        <w:t>现附上截至</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r>
        <w:rPr>
          <w:rFonts w:ascii="宋体" w:eastAsia="宋体" w:hAnsi="宋体" w:cs="宋体"/>
          <w:kern w:val="0"/>
          <w:sz w:val="24"/>
          <w:szCs w:val="24"/>
          <w:u w:val="single"/>
        </w:rPr>
        <w:t>   </w:t>
      </w:r>
      <w:r>
        <w:rPr>
          <w:rFonts w:ascii="宋体" w:eastAsia="宋体" w:hAnsi="宋体" w:cs="宋体"/>
          <w:kern w:val="0"/>
          <w:sz w:val="24"/>
          <w:szCs w:val="24"/>
        </w:rPr>
        <w:t>时我方通过“信用中国”网站（www.creditchina.gov.cn）获取的我方信用信息查询结果</w:t>
      </w:r>
      <w:r>
        <w:rPr>
          <w:rFonts w:ascii="宋体" w:eastAsia="宋体" w:hAnsi="宋体" w:cs="宋体"/>
          <w:kern w:val="0"/>
          <w:sz w:val="24"/>
          <w:szCs w:val="24"/>
          <w:u w:val="single"/>
        </w:rPr>
        <w:t>（填写具体份数）</w:t>
      </w:r>
      <w:r>
        <w:rPr>
          <w:rFonts w:ascii="宋体" w:eastAsia="宋体" w:hAnsi="宋体" w:cs="宋体"/>
          <w:kern w:val="0"/>
          <w:sz w:val="24"/>
          <w:szCs w:val="24"/>
        </w:rPr>
        <w:t>份、通过中国政府采购网（www.ccgp.gov.cn）获取的我方信用信息查询结果</w:t>
      </w:r>
      <w:r>
        <w:rPr>
          <w:rFonts w:ascii="宋体" w:eastAsia="宋体" w:hAnsi="宋体" w:cs="宋体"/>
          <w:kern w:val="0"/>
          <w:sz w:val="24"/>
          <w:szCs w:val="24"/>
          <w:u w:val="single"/>
        </w:rPr>
        <w:t>（填写具体份数）</w:t>
      </w:r>
      <w:r>
        <w:rPr>
          <w:rFonts w:ascii="宋体" w:eastAsia="宋体" w:hAnsi="宋体" w:cs="宋体"/>
          <w:kern w:val="0"/>
          <w:sz w:val="24"/>
          <w:szCs w:val="24"/>
        </w:rPr>
        <w:t>份，上述信用信息查询结果真实有效，否则我方负全部责任。</w:t>
      </w:r>
    </w:p>
    <w:p w14:paraId="3C706720"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3F310167"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14:paraId="560FB0E5"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Cs w:val="21"/>
        </w:rPr>
        <w:t>1、</w:t>
      </w:r>
      <w:r>
        <w:rPr>
          <w:rFonts w:ascii="宋体" w:eastAsia="宋体" w:hAnsi="宋体" w:cs="宋体"/>
          <w:kern w:val="0"/>
          <w:sz w:val="24"/>
          <w:szCs w:val="24"/>
        </w:rPr>
        <w:t>供应商应</w:t>
      </w:r>
      <w:r>
        <w:rPr>
          <w:rFonts w:ascii="宋体" w:eastAsia="宋体" w:hAnsi="宋体" w:cs="宋体"/>
          <w:b/>
          <w:bCs/>
          <w:kern w:val="0"/>
          <w:sz w:val="24"/>
          <w:szCs w:val="24"/>
        </w:rPr>
        <w:t>同时提供</w:t>
      </w:r>
      <w:r>
        <w:rPr>
          <w:rFonts w:ascii="宋体" w:eastAsia="宋体" w:hAnsi="宋体" w:cs="宋体"/>
          <w:kern w:val="0"/>
          <w:sz w:val="24"/>
          <w:szCs w:val="24"/>
        </w:rPr>
        <w:t>在磋商文件要求的首次响应文件递交截止时点前通过上述2个网站获取的信用信息查询结果，信用信息查询结果应为从上述网站获取的查询结果原始页面的打印件或完整截图，</w:t>
      </w:r>
      <w:r>
        <w:rPr>
          <w:rFonts w:ascii="宋体" w:eastAsia="宋体" w:hAnsi="宋体" w:cs="宋体"/>
          <w:b/>
          <w:bCs/>
          <w:kern w:val="0"/>
          <w:sz w:val="24"/>
          <w:szCs w:val="24"/>
        </w:rPr>
        <w:t>否则其响应文件将被否决。</w:t>
      </w:r>
    </w:p>
    <w:p w14:paraId="33023149"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2、若本项目接受联合体响应磋商且供应商为联合体，则联合体各成员均应</w:t>
      </w:r>
      <w:r>
        <w:rPr>
          <w:rFonts w:ascii="宋体" w:eastAsia="宋体" w:hAnsi="宋体" w:cs="宋体"/>
          <w:b/>
          <w:bCs/>
          <w:kern w:val="0"/>
          <w:sz w:val="24"/>
          <w:szCs w:val="24"/>
        </w:rPr>
        <w:t>同时提供</w:t>
      </w:r>
      <w:r>
        <w:rPr>
          <w:rFonts w:ascii="宋体" w:eastAsia="宋体" w:hAnsi="宋体" w:cs="宋体"/>
          <w:kern w:val="0"/>
          <w:sz w:val="24"/>
          <w:szCs w:val="24"/>
        </w:rPr>
        <w:t>在磋商文件要求的首次响应文件截止时点前通过上述2个网站获取的联合体各方的信用信息查询结果，信用信息查询结果应为从上述网站获取的查询结果原始页面的完整截图或打印件，否则其响应文件将被否决。</w:t>
      </w:r>
    </w:p>
    <w:p w14:paraId="76298D2A"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3、联合体成员存在不良信用记录的，视同联合体存在不良信用记录，</w:t>
      </w:r>
      <w:r>
        <w:rPr>
          <w:rFonts w:ascii="宋体" w:eastAsia="宋体" w:hAnsi="宋体" w:cs="宋体"/>
          <w:b/>
          <w:bCs/>
          <w:kern w:val="0"/>
          <w:sz w:val="24"/>
          <w:szCs w:val="24"/>
        </w:rPr>
        <w:t>其响应文件将被否决。</w:t>
      </w:r>
    </w:p>
    <w:p w14:paraId="331987A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b/>
          <w:bCs/>
          <w:kern w:val="0"/>
          <w:sz w:val="24"/>
          <w:szCs w:val="24"/>
        </w:rPr>
        <w:t>※除上述规定外，信用记录的其他有关规定（包括但不限于：信用信息的查询渠道及截止时点、查询记录和证据留存的具体方式、使用规则等内容）详见磋商文件第一章。 </w:t>
      </w:r>
    </w:p>
    <w:p w14:paraId="75770F20"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738C348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64C94E8E"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供应商代表：</w:t>
      </w:r>
      <w:r>
        <w:rPr>
          <w:rFonts w:ascii="宋体" w:eastAsia="宋体" w:hAnsi="宋体" w:cs="宋体"/>
          <w:kern w:val="0"/>
          <w:sz w:val="24"/>
          <w:szCs w:val="24"/>
          <w:u w:val="single"/>
        </w:rPr>
        <w:t>             （签字） </w:t>
      </w:r>
    </w:p>
    <w:p w14:paraId="19D77A20"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供应商名称：</w:t>
      </w:r>
      <w:r>
        <w:rPr>
          <w:rFonts w:ascii="宋体" w:eastAsia="宋体" w:hAnsi="宋体" w:cs="宋体"/>
          <w:kern w:val="0"/>
          <w:sz w:val="24"/>
          <w:szCs w:val="24"/>
          <w:u w:val="single"/>
        </w:rPr>
        <w:t>         （全称并加盖公章）              </w:t>
      </w:r>
    </w:p>
    <w:p w14:paraId="7A74DD9C"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日  期： </w:t>
      </w:r>
      <w:r>
        <w:rPr>
          <w:rFonts w:ascii="宋体" w:eastAsia="宋体" w:hAnsi="宋体" w:cs="宋体"/>
          <w:kern w:val="0"/>
          <w:sz w:val="24"/>
          <w:szCs w:val="24"/>
          <w:u w:val="single"/>
        </w:rPr>
        <w:t>    </w:t>
      </w:r>
      <w:r>
        <w:rPr>
          <w:rFonts w:ascii="宋体" w:eastAsia="宋体" w:hAnsi="宋体" w:cs="宋体"/>
          <w:kern w:val="0"/>
          <w:sz w:val="24"/>
          <w:szCs w:val="24"/>
        </w:rPr>
        <w:t>年 </w:t>
      </w:r>
      <w:r>
        <w:rPr>
          <w:rFonts w:ascii="宋体" w:eastAsia="宋体" w:hAnsi="宋体" w:cs="宋体"/>
          <w:kern w:val="0"/>
          <w:sz w:val="24"/>
          <w:szCs w:val="24"/>
          <w:u w:val="single"/>
        </w:rPr>
        <w:t>   </w:t>
      </w:r>
      <w:r>
        <w:rPr>
          <w:rFonts w:ascii="宋体" w:eastAsia="宋体" w:hAnsi="宋体" w:cs="宋体"/>
          <w:kern w:val="0"/>
          <w:sz w:val="24"/>
          <w:szCs w:val="24"/>
        </w:rPr>
        <w:t>月 </w:t>
      </w:r>
      <w:r>
        <w:rPr>
          <w:rFonts w:ascii="宋体" w:eastAsia="宋体" w:hAnsi="宋体" w:cs="宋体"/>
          <w:kern w:val="0"/>
          <w:sz w:val="24"/>
          <w:szCs w:val="24"/>
          <w:u w:val="single"/>
        </w:rPr>
        <w:t>   </w:t>
      </w:r>
      <w:r>
        <w:rPr>
          <w:rFonts w:ascii="宋体" w:eastAsia="宋体" w:hAnsi="宋体" w:cs="宋体"/>
          <w:kern w:val="0"/>
          <w:sz w:val="24"/>
          <w:szCs w:val="24"/>
        </w:rPr>
        <w:t>日</w:t>
      </w:r>
    </w:p>
    <w:p w14:paraId="7066AE84"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2E42001B"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350AD2EB"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7B4A434E"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6B05018B" w14:textId="77777777" w:rsidR="00083574" w:rsidRDefault="00083574">
      <w:pPr>
        <w:widowControl/>
        <w:spacing w:before="75" w:after="75" w:line="435" w:lineRule="atLeast"/>
        <w:jc w:val="left"/>
        <w:rPr>
          <w:rFonts w:ascii="宋体" w:eastAsia="宋体" w:hAnsi="宋体" w:cs="宋体"/>
          <w:kern w:val="0"/>
          <w:sz w:val="24"/>
          <w:szCs w:val="24"/>
        </w:rPr>
      </w:pPr>
    </w:p>
    <w:p w14:paraId="3A19153A"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lastRenderedPageBreak/>
        <w:t>附件3-11   </w:t>
      </w:r>
      <w:r>
        <w:rPr>
          <w:rFonts w:ascii="宋体" w:eastAsia="宋体" w:hAnsi="宋体" w:cs="宋体"/>
          <w:b/>
          <w:bCs/>
          <w:kern w:val="0"/>
          <w:sz w:val="24"/>
          <w:szCs w:val="24"/>
        </w:rPr>
        <w:t>检察机关行贿犯罪档案查询结果告知函（如果需要）</w:t>
      </w:r>
    </w:p>
    <w:p w14:paraId="6F5022EA"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70586AD5"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1.检察机关行贿犯罪档案查询结果告知函（以下简称：“告知函”）由报价人向住所地或业务发生地检察院申请查询，具体以检察院出具的为准。</w:t>
      </w:r>
    </w:p>
    <w:p w14:paraId="0B076917"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2.采购人在磋商文件中约定是否需要提供“告知函”。</w:t>
      </w:r>
    </w:p>
    <w:p w14:paraId="365746A3"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4D3DA64B"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磋商文件有要求提交“告知函”时注意：</w:t>
      </w:r>
    </w:p>
    <w:p w14:paraId="5121653C"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1、报价人未提供行贿犯罪档案查询结果或查询结果有行贿犯罪记录的，</w:t>
      </w:r>
      <w:r>
        <w:rPr>
          <w:rFonts w:ascii="宋体" w:eastAsia="宋体" w:hAnsi="宋体" w:cs="宋体"/>
          <w:b/>
          <w:bCs/>
          <w:kern w:val="0"/>
          <w:sz w:val="24"/>
          <w:szCs w:val="24"/>
        </w:rPr>
        <w:t>则报价人的响应文件将被否决</w:t>
      </w:r>
      <w:r>
        <w:rPr>
          <w:rFonts w:ascii="宋体" w:eastAsia="宋体" w:hAnsi="宋体" w:cs="宋体"/>
          <w:kern w:val="0"/>
          <w:sz w:val="24"/>
          <w:szCs w:val="24"/>
        </w:rPr>
        <w:t>。</w:t>
      </w:r>
    </w:p>
    <w:p w14:paraId="09358E69"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2、告知函应在有效期内，</w:t>
      </w:r>
      <w:r>
        <w:rPr>
          <w:rFonts w:ascii="宋体" w:eastAsia="宋体" w:hAnsi="宋体" w:cs="宋体"/>
          <w:b/>
          <w:bCs/>
          <w:kern w:val="0"/>
          <w:sz w:val="24"/>
          <w:szCs w:val="24"/>
        </w:rPr>
        <w:t>否则其响应文件将被否决</w:t>
      </w:r>
      <w:r>
        <w:rPr>
          <w:rFonts w:ascii="宋体" w:eastAsia="宋体" w:hAnsi="宋体" w:cs="宋体"/>
          <w:kern w:val="0"/>
          <w:sz w:val="24"/>
          <w:szCs w:val="24"/>
        </w:rPr>
        <w:t>。有效期内的告知函复印件，无论内容中是否注明“复印件无效”，均视同有效。</w:t>
      </w:r>
    </w:p>
    <w:p w14:paraId="66A4FCED"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3、若从检察机关指定网站下载打印或截图告知函，则告知函应为从前述指定网站获取的查询结果原始页面的打印件或完整截图，</w:t>
      </w:r>
      <w:r>
        <w:rPr>
          <w:rFonts w:ascii="宋体" w:eastAsia="宋体" w:hAnsi="宋体" w:cs="宋体"/>
          <w:b/>
          <w:bCs/>
          <w:kern w:val="0"/>
          <w:sz w:val="24"/>
          <w:szCs w:val="24"/>
        </w:rPr>
        <w:t>否则其响应文件将被否决</w:t>
      </w:r>
      <w:r>
        <w:rPr>
          <w:rFonts w:ascii="宋体" w:eastAsia="宋体" w:hAnsi="宋体" w:cs="宋体"/>
          <w:kern w:val="0"/>
          <w:sz w:val="24"/>
          <w:szCs w:val="24"/>
        </w:rPr>
        <w:t>。</w:t>
      </w:r>
    </w:p>
    <w:p w14:paraId="6288056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4、若告知函未注明“复印件无效”，报价人可提供原件或复印件。</w:t>
      </w:r>
    </w:p>
    <w:p w14:paraId="17455E66"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5、对于接受联合体形式的磋商且报价人是联合体的，则联合体各成员都应当提交本资格证明文件。</w:t>
      </w:r>
    </w:p>
    <w:p w14:paraId="5B43382F" w14:textId="77777777" w:rsidR="00083574" w:rsidRDefault="008E54C8">
      <w:pPr>
        <w:widowControl/>
        <w:spacing w:after="150"/>
        <w:jc w:val="left"/>
        <w:rPr>
          <w:rFonts w:ascii="宋体" w:eastAsia="宋体" w:hAnsi="宋体" w:cs="宋体"/>
          <w:kern w:val="0"/>
          <w:sz w:val="24"/>
          <w:szCs w:val="24"/>
        </w:rPr>
      </w:pPr>
      <w:r>
        <w:rPr>
          <w:rFonts w:ascii="宋体" w:eastAsia="宋体" w:hAnsi="宋体" w:cs="宋体"/>
          <w:kern w:val="0"/>
          <w:sz w:val="24"/>
          <w:szCs w:val="24"/>
        </w:rPr>
        <w:t>6、无法获取有效期内检察机关行贿犯罪档案查询结果告知函的，应在《参加采购活动前三年内在经营活动中没有重大违法记录书面声明》中对近三年无行贿犯罪记录进行声明。</w:t>
      </w:r>
    </w:p>
    <w:p w14:paraId="3CCF47B4"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76FE9C0E"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20B5B2DC"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w:t>
      </w:r>
    </w:p>
    <w:p w14:paraId="759B5971"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w:t>
      </w:r>
    </w:p>
    <w:p w14:paraId="63C334BE"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w:t>
      </w:r>
    </w:p>
    <w:p w14:paraId="52CB3E0E"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w:t>
      </w:r>
    </w:p>
    <w:p w14:paraId="5A18818A"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w:t>
      </w:r>
    </w:p>
    <w:p w14:paraId="792E7EE5"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w:t>
      </w:r>
    </w:p>
    <w:p w14:paraId="07C70963"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w:t>
      </w:r>
    </w:p>
    <w:p w14:paraId="79BFC78B" w14:textId="77777777" w:rsidR="00083574" w:rsidRDefault="00083574">
      <w:pPr>
        <w:widowControl/>
        <w:spacing w:before="75" w:after="75" w:line="435" w:lineRule="atLeast"/>
        <w:jc w:val="left"/>
        <w:rPr>
          <w:rFonts w:ascii="宋体" w:eastAsia="宋体" w:hAnsi="宋体" w:cs="宋体"/>
          <w:kern w:val="0"/>
          <w:sz w:val="24"/>
          <w:szCs w:val="24"/>
        </w:rPr>
      </w:pPr>
    </w:p>
    <w:p w14:paraId="4D57229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lastRenderedPageBreak/>
        <w:t>附件3-12       </w:t>
      </w:r>
      <w:r>
        <w:rPr>
          <w:rFonts w:ascii="宋体" w:eastAsia="宋体" w:hAnsi="宋体" w:cs="宋体"/>
          <w:b/>
          <w:bCs/>
          <w:kern w:val="0"/>
          <w:sz w:val="24"/>
          <w:szCs w:val="24"/>
        </w:rPr>
        <w:t>  联合体协议</w:t>
      </w:r>
    </w:p>
    <w:p w14:paraId="22D802CF" w14:textId="77777777" w:rsidR="00083574" w:rsidRDefault="008E54C8">
      <w:pPr>
        <w:widowControl/>
        <w:spacing w:before="75" w:after="75" w:line="435" w:lineRule="atLeast"/>
        <w:jc w:val="center"/>
        <w:rPr>
          <w:rFonts w:ascii="宋体" w:eastAsia="宋体" w:hAnsi="宋体" w:cs="宋体"/>
          <w:kern w:val="0"/>
          <w:sz w:val="24"/>
          <w:szCs w:val="24"/>
        </w:rPr>
      </w:pPr>
      <w:r>
        <w:rPr>
          <w:rFonts w:ascii="宋体" w:eastAsia="宋体" w:hAnsi="宋体" w:cs="宋体"/>
          <w:b/>
          <w:bCs/>
          <w:kern w:val="0"/>
          <w:sz w:val="24"/>
          <w:szCs w:val="24"/>
        </w:rPr>
        <w:t>（接受联合体的项目使用）</w:t>
      </w:r>
    </w:p>
    <w:p w14:paraId="53F078E5"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4B5ABDC9"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(采购人或采购代理机构</w:t>
      </w:r>
      <w:r>
        <w:rPr>
          <w:rFonts w:ascii="宋体" w:eastAsia="宋体" w:hAnsi="宋体" w:cs="Calibri"/>
          <w:kern w:val="0"/>
          <w:sz w:val="24"/>
          <w:szCs w:val="24"/>
          <w:u w:val="single"/>
        </w:rPr>
        <w:t>)    </w:t>
      </w:r>
      <w:r>
        <w:rPr>
          <w:rFonts w:ascii="宋体" w:eastAsia="宋体" w:hAnsi="宋体" w:cs="宋体"/>
          <w:kern w:val="0"/>
          <w:sz w:val="24"/>
          <w:szCs w:val="24"/>
        </w:rPr>
        <w:t> </w:t>
      </w:r>
    </w:p>
    <w:p w14:paraId="732FA4A1"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    兹有（</w:t>
      </w:r>
      <w:r>
        <w:rPr>
          <w:rFonts w:ascii="宋体" w:eastAsia="宋体" w:hAnsi="宋体" w:cs="宋体"/>
          <w:kern w:val="0"/>
          <w:sz w:val="24"/>
          <w:szCs w:val="24"/>
          <w:u w:val="single"/>
        </w:rPr>
        <w:t>填写“联合体中各方的全称”，各方的全称之间请用“、”分割</w:t>
      </w:r>
      <w:r>
        <w:rPr>
          <w:rFonts w:ascii="宋体" w:eastAsia="宋体" w:hAnsi="宋体" w:cs="宋体"/>
          <w:kern w:val="0"/>
          <w:sz w:val="24"/>
          <w:szCs w:val="24"/>
        </w:rPr>
        <w:t>）自愿组成联合体，共同参加（填写</w:t>
      </w:r>
      <w:r>
        <w:rPr>
          <w:rFonts w:ascii="宋体" w:eastAsia="宋体" w:hAnsi="宋体" w:cs="宋体"/>
          <w:kern w:val="0"/>
          <w:sz w:val="24"/>
          <w:szCs w:val="24"/>
          <w:u w:val="single"/>
        </w:rPr>
        <w:t>         “项目名称”           </w:t>
      </w:r>
      <w:r>
        <w:rPr>
          <w:rFonts w:ascii="宋体" w:eastAsia="宋体" w:hAnsi="宋体" w:cs="宋体"/>
          <w:kern w:val="0"/>
          <w:sz w:val="24"/>
          <w:szCs w:val="24"/>
        </w:rPr>
        <w:t>） 项目（项目编号：</w:t>
      </w:r>
      <w:r>
        <w:rPr>
          <w:rFonts w:ascii="宋体" w:eastAsia="宋体" w:hAnsi="宋体" w:cs="宋体"/>
          <w:kern w:val="0"/>
          <w:sz w:val="24"/>
          <w:szCs w:val="24"/>
          <w:u w:val="single"/>
        </w:rPr>
        <w:t>         </w:t>
      </w:r>
      <w:r>
        <w:rPr>
          <w:rFonts w:ascii="宋体" w:eastAsia="宋体" w:hAnsi="宋体" w:cs="宋体"/>
          <w:kern w:val="0"/>
          <w:sz w:val="24"/>
          <w:szCs w:val="24"/>
        </w:rPr>
        <w:t>）的响应磋商。现就联合体参加本项目响应磋商的有关事宜达成下列协议：</w:t>
      </w:r>
    </w:p>
    <w:p w14:paraId="05CBA1D0"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一、联合体各方应承担的工作和义务具体如下：</w:t>
      </w:r>
    </w:p>
    <w:p w14:paraId="700B5CA3"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1联合体牵头方单位名称：                                     </w:t>
      </w:r>
    </w:p>
    <w:p w14:paraId="7EEDBC44" w14:textId="77777777" w:rsidR="00083574" w:rsidRDefault="008E54C8">
      <w:pPr>
        <w:widowControl/>
        <w:spacing w:before="75" w:after="75" w:line="435" w:lineRule="atLeast"/>
        <w:ind w:firstLine="480"/>
        <w:rPr>
          <w:rFonts w:ascii="宋体" w:eastAsia="宋体" w:hAnsi="宋体" w:cs="宋体"/>
          <w:kern w:val="0"/>
          <w:sz w:val="24"/>
          <w:szCs w:val="24"/>
        </w:rPr>
      </w:pPr>
      <w:r>
        <w:rPr>
          <w:rFonts w:ascii="宋体" w:eastAsia="宋体" w:hAnsi="宋体" w:cs="宋体"/>
          <w:kern w:val="0"/>
          <w:sz w:val="24"/>
          <w:szCs w:val="24"/>
          <w:u w:val="single"/>
        </w:rPr>
        <w:t>      （填写“工作及义务的具体内容”）                </w:t>
      </w:r>
      <w:r>
        <w:rPr>
          <w:rFonts w:ascii="宋体" w:eastAsia="宋体" w:hAnsi="宋体" w:cs="宋体"/>
          <w:kern w:val="0"/>
          <w:sz w:val="24"/>
          <w:szCs w:val="24"/>
        </w:rPr>
        <w:t> ；</w:t>
      </w:r>
    </w:p>
    <w:p w14:paraId="015C8201"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2、联合体成员方单位名称：                                    </w:t>
      </w:r>
    </w:p>
    <w:p w14:paraId="54F4193C" w14:textId="77777777" w:rsidR="00083574" w:rsidRDefault="008E54C8">
      <w:pPr>
        <w:widowControl/>
        <w:spacing w:before="75" w:after="75" w:line="435" w:lineRule="atLeast"/>
        <w:ind w:firstLine="480"/>
        <w:rPr>
          <w:rFonts w:ascii="宋体" w:eastAsia="宋体" w:hAnsi="宋体" w:cs="宋体"/>
          <w:kern w:val="0"/>
          <w:sz w:val="24"/>
          <w:szCs w:val="24"/>
        </w:rPr>
      </w:pPr>
      <w:r>
        <w:rPr>
          <w:rFonts w:ascii="宋体" w:eastAsia="宋体" w:hAnsi="宋体" w:cs="宋体"/>
          <w:kern w:val="0"/>
          <w:sz w:val="24"/>
          <w:szCs w:val="24"/>
        </w:rPr>
        <w:t>2.1（成员一的全称）：</w:t>
      </w:r>
      <w:r>
        <w:rPr>
          <w:rFonts w:ascii="宋体" w:eastAsia="宋体" w:hAnsi="宋体" w:cs="宋体"/>
          <w:kern w:val="0"/>
          <w:sz w:val="24"/>
          <w:szCs w:val="24"/>
          <w:u w:val="single"/>
        </w:rPr>
        <w:t> （填写“工作及义务的具体内容”）                </w:t>
      </w:r>
      <w:r>
        <w:rPr>
          <w:rFonts w:ascii="宋体" w:eastAsia="宋体" w:hAnsi="宋体" w:cs="宋体"/>
          <w:kern w:val="0"/>
          <w:sz w:val="24"/>
          <w:szCs w:val="24"/>
        </w:rPr>
        <w:t>；  </w:t>
      </w:r>
    </w:p>
    <w:p w14:paraId="3378E778" w14:textId="77777777" w:rsidR="00083574" w:rsidRDefault="008E54C8">
      <w:pPr>
        <w:widowControl/>
        <w:spacing w:before="75" w:after="75" w:line="435" w:lineRule="atLeast"/>
        <w:ind w:firstLine="480"/>
        <w:rPr>
          <w:rFonts w:ascii="宋体" w:eastAsia="宋体" w:hAnsi="宋体" w:cs="宋体"/>
          <w:kern w:val="0"/>
          <w:sz w:val="24"/>
          <w:szCs w:val="24"/>
        </w:rPr>
      </w:pPr>
      <w:r>
        <w:rPr>
          <w:rFonts w:ascii="宋体" w:eastAsia="宋体" w:hAnsi="宋体" w:cs="宋体"/>
          <w:kern w:val="0"/>
          <w:sz w:val="24"/>
          <w:szCs w:val="24"/>
        </w:rPr>
        <w:t> ……</w:t>
      </w:r>
    </w:p>
    <w:p w14:paraId="4054AF46"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  ……。</w:t>
      </w:r>
    </w:p>
    <w:p w14:paraId="0BD4F19D"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二、联合体各方约定由（</w:t>
      </w:r>
      <w:r>
        <w:rPr>
          <w:rFonts w:ascii="宋体" w:eastAsia="宋体" w:hAnsi="宋体" w:cs="宋体"/>
          <w:kern w:val="0"/>
          <w:sz w:val="24"/>
          <w:szCs w:val="24"/>
          <w:u w:val="single"/>
        </w:rPr>
        <w:t>填写“牵头方的全称”</w:t>
      </w:r>
      <w:r>
        <w:rPr>
          <w:rFonts w:ascii="宋体" w:eastAsia="宋体" w:hAnsi="宋体" w:cs="宋体"/>
          <w:kern w:val="0"/>
          <w:sz w:val="24"/>
          <w:szCs w:val="24"/>
        </w:rPr>
        <w:t>）代表联合体办理参加本项目响应磋商的有关事宜（包括但不限于：派出供应商代表、提交响应文件及参加磋商、澄清等工作），在此过程中，供应商代表签署的一切文件和处理结果，联合体各方均予以认可并对此承担责任。</w:t>
      </w:r>
    </w:p>
    <w:p w14:paraId="0345DE11"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三、联合体各方约定由（填写</w:t>
      </w:r>
      <w:r>
        <w:rPr>
          <w:rFonts w:ascii="宋体" w:eastAsia="宋体" w:hAnsi="宋体" w:cs="宋体"/>
          <w:kern w:val="0"/>
          <w:sz w:val="24"/>
          <w:szCs w:val="24"/>
          <w:u w:val="single"/>
        </w:rPr>
        <w:t>填写“牵头方的全称”</w:t>
      </w:r>
      <w:r>
        <w:rPr>
          <w:rFonts w:ascii="宋体" w:eastAsia="宋体" w:hAnsi="宋体" w:cs="宋体"/>
          <w:kern w:val="0"/>
          <w:sz w:val="24"/>
          <w:szCs w:val="24"/>
        </w:rPr>
        <w:t>）代表联合体办理磋商保证金事宜。</w:t>
      </w:r>
    </w:p>
    <w:p w14:paraId="2A64F756"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lastRenderedPageBreak/>
        <w:t>四、若成交，牵头方将代表联合体与采购人就合同签订事宜进行协商；若协商一致，则联合体各方将共同与采购人签订政府采购合同，并就政府采购合同约定的事项对采购人承担连带责任。</w:t>
      </w:r>
    </w:p>
    <w:p w14:paraId="7E716AD1"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五、本协议自签署之日起生效，政府采购合同履行完毕后自动失效。</w:t>
      </w:r>
    </w:p>
    <w:p w14:paraId="601BDD31"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六、本协议一式（填写具体份数）份，联合体各方各执一份，响应文件中提交一份。</w:t>
      </w:r>
    </w:p>
    <w:p w14:paraId="28019803"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（以下无正文）</w:t>
      </w:r>
    </w:p>
    <w:p w14:paraId="6031848D"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 </w:t>
      </w:r>
    </w:p>
    <w:p w14:paraId="66B710C7"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牵头方：</w:t>
      </w:r>
      <w:r>
        <w:rPr>
          <w:rFonts w:ascii="宋体" w:eastAsia="宋体" w:hAnsi="宋体" w:cs="宋体"/>
          <w:kern w:val="0"/>
          <w:sz w:val="24"/>
          <w:szCs w:val="24"/>
          <w:u w:val="single"/>
        </w:rPr>
        <w:t>（全称并加盖单位公章）</w:t>
      </w:r>
    </w:p>
    <w:p w14:paraId="180B904A"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供应商代表：</w:t>
      </w:r>
      <w:r>
        <w:rPr>
          <w:rFonts w:ascii="宋体" w:eastAsia="宋体" w:hAnsi="宋体" w:cs="宋体"/>
          <w:kern w:val="0"/>
          <w:sz w:val="24"/>
          <w:szCs w:val="24"/>
          <w:u w:val="single"/>
        </w:rPr>
        <w:t>  （签字或盖章）  </w:t>
      </w:r>
    </w:p>
    <w:p w14:paraId="0EAB333D"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 </w:t>
      </w:r>
    </w:p>
    <w:p w14:paraId="58D96228"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成员一：</w:t>
      </w:r>
      <w:r>
        <w:rPr>
          <w:rFonts w:ascii="宋体" w:eastAsia="宋体" w:hAnsi="宋体" w:cs="宋体"/>
          <w:kern w:val="0"/>
          <w:sz w:val="24"/>
          <w:szCs w:val="24"/>
          <w:u w:val="single"/>
        </w:rPr>
        <w:t>（全称并加盖成员一的单位公章）</w:t>
      </w:r>
    </w:p>
    <w:p w14:paraId="26977ECF"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供应商代表：</w:t>
      </w:r>
      <w:r>
        <w:rPr>
          <w:rFonts w:ascii="宋体" w:eastAsia="宋体" w:hAnsi="宋体" w:cs="宋体"/>
          <w:kern w:val="0"/>
          <w:sz w:val="24"/>
          <w:szCs w:val="24"/>
          <w:u w:val="single"/>
        </w:rPr>
        <w:t>  （签字或盖章）  </w:t>
      </w:r>
    </w:p>
    <w:p w14:paraId="1CE8A2B8"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w:t>
      </w:r>
    </w:p>
    <w:p w14:paraId="23B72651"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 </w:t>
      </w:r>
    </w:p>
    <w:p w14:paraId="4445B11D"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成员**：</w:t>
      </w:r>
      <w:r>
        <w:rPr>
          <w:rFonts w:ascii="宋体" w:eastAsia="宋体" w:hAnsi="宋体" w:cs="宋体"/>
          <w:kern w:val="0"/>
          <w:sz w:val="24"/>
          <w:szCs w:val="24"/>
          <w:u w:val="single"/>
        </w:rPr>
        <w:t>（全称并加盖成员**的单位公章）</w:t>
      </w:r>
    </w:p>
    <w:p w14:paraId="40A88E83"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供应商代表：</w:t>
      </w:r>
      <w:r>
        <w:rPr>
          <w:rFonts w:ascii="宋体" w:eastAsia="宋体" w:hAnsi="宋体" w:cs="宋体"/>
          <w:kern w:val="0"/>
          <w:sz w:val="24"/>
          <w:szCs w:val="24"/>
          <w:u w:val="single"/>
        </w:rPr>
        <w:t>  （签字或盖章）  </w:t>
      </w:r>
    </w:p>
    <w:p w14:paraId="1D6FFD6D"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 </w:t>
      </w:r>
    </w:p>
    <w:p w14:paraId="6C59FD29"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 </w:t>
      </w:r>
    </w:p>
    <w:p w14:paraId="5352016F"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签署日期：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14:paraId="0C0DDCC3"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0ADAEBBA"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0B91EB9B"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78085326"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Segoe UI Symbol"/>
          <w:kern w:val="0"/>
          <w:szCs w:val="21"/>
        </w:rPr>
        <w:t>★</w:t>
      </w:r>
      <w:r>
        <w:rPr>
          <w:rFonts w:ascii="宋体" w:eastAsia="宋体" w:hAnsi="宋体" w:cs="宋体"/>
          <w:kern w:val="0"/>
          <w:szCs w:val="21"/>
        </w:rPr>
        <w:t>注意：</w:t>
      </w:r>
    </w:p>
    <w:p w14:paraId="726AE1B2"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1、若磋商文件规定接受联合体形式且供应商为联合体的，则供应商应提供本协议；否则无须提供。</w:t>
      </w:r>
    </w:p>
    <w:p w14:paraId="0961647A"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2、本协议中的供应商代表如果不是竞争性磋商须知中定义的“单位负责人”，则还必须提供“单位负责人授权书”。</w:t>
      </w:r>
    </w:p>
    <w:p w14:paraId="785844B4"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lastRenderedPageBreak/>
        <w:t>3、若磋商文件规定接受联合体形式且供应商为联合体的，纸质响应文件正本中的本协议应为原件。</w:t>
      </w:r>
    </w:p>
    <w:p w14:paraId="6D50A9EB"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4A939861"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1B498C65"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w:t>
      </w:r>
    </w:p>
    <w:p w14:paraId="6F9BB948"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w:t>
      </w:r>
    </w:p>
    <w:p w14:paraId="44200102"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1AD37B53" w14:textId="77777777" w:rsidR="00083574" w:rsidRDefault="00083574">
      <w:pPr>
        <w:widowControl/>
        <w:spacing w:before="75" w:after="75"/>
        <w:jc w:val="left"/>
        <w:rPr>
          <w:rFonts w:ascii="宋体" w:eastAsia="宋体" w:hAnsi="宋体" w:cs="宋体"/>
          <w:kern w:val="0"/>
          <w:sz w:val="24"/>
          <w:szCs w:val="24"/>
        </w:rPr>
      </w:pPr>
    </w:p>
    <w:p w14:paraId="3E2EF193" w14:textId="77777777" w:rsidR="00083574" w:rsidRDefault="008E54C8">
      <w:pPr>
        <w:widowControl/>
        <w:spacing w:before="75" w:after="75"/>
        <w:jc w:val="left"/>
        <w:rPr>
          <w:rFonts w:ascii="宋体" w:eastAsia="宋体" w:hAnsi="宋体" w:cs="宋体"/>
          <w:b/>
          <w:bCs/>
          <w:kern w:val="0"/>
          <w:sz w:val="24"/>
          <w:szCs w:val="24"/>
        </w:rPr>
      </w:pPr>
      <w:r>
        <w:rPr>
          <w:rFonts w:ascii="宋体" w:eastAsia="宋体" w:hAnsi="宋体" w:cs="宋体"/>
          <w:kern w:val="0"/>
          <w:sz w:val="24"/>
          <w:szCs w:val="24"/>
        </w:rPr>
        <w:t>附件3-13          </w:t>
      </w:r>
      <w:r>
        <w:rPr>
          <w:rFonts w:ascii="宋体" w:eastAsia="宋体" w:hAnsi="宋体" w:cs="宋体"/>
          <w:b/>
          <w:bCs/>
          <w:kern w:val="0"/>
          <w:sz w:val="24"/>
          <w:szCs w:val="24"/>
        </w:rPr>
        <w:t>其它资格证明文件</w:t>
      </w:r>
    </w:p>
    <w:p w14:paraId="29F666C0" w14:textId="77777777" w:rsidR="00083574" w:rsidRDefault="00083574">
      <w:pPr>
        <w:widowControl/>
        <w:spacing w:before="75" w:after="75"/>
        <w:jc w:val="left"/>
        <w:rPr>
          <w:rFonts w:ascii="宋体" w:eastAsia="宋体" w:hAnsi="宋体" w:cs="宋体"/>
          <w:b/>
          <w:bCs/>
          <w:kern w:val="0"/>
          <w:sz w:val="24"/>
          <w:szCs w:val="24"/>
        </w:rPr>
      </w:pPr>
    </w:p>
    <w:p w14:paraId="6CD09F20"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b/>
          <w:bCs/>
          <w:kern w:val="0"/>
          <w:sz w:val="24"/>
          <w:szCs w:val="24"/>
        </w:rPr>
        <w:t>                   （如果有的话）</w:t>
      </w:r>
    </w:p>
    <w:p w14:paraId="1A75847D"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29687E9C"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28CE004A"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2、若磋商文件规定接受联合体形式且供应商为联合体的，涉及联合体成员的其它资格证明文件在此处提供相关证明材料，并加盖供应商单位公章。</w:t>
      </w:r>
    </w:p>
    <w:p w14:paraId="01EDD3A7"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p>
    <w:p w14:paraId="1BDD6D0F"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p>
    <w:p w14:paraId="18ADA58E"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p>
    <w:p w14:paraId="58B4FF8B"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32BC51DC"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7D9D4101"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供应商代表：</w:t>
      </w:r>
      <w:r>
        <w:rPr>
          <w:rFonts w:ascii="宋体" w:eastAsia="宋体" w:hAnsi="宋体" w:cs="宋体"/>
          <w:kern w:val="0"/>
          <w:sz w:val="24"/>
          <w:szCs w:val="24"/>
          <w:u w:val="single"/>
        </w:rPr>
        <w:t>             （签字） </w:t>
      </w:r>
    </w:p>
    <w:p w14:paraId="14D3CCA3"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供应商名称：</w:t>
      </w:r>
      <w:r>
        <w:rPr>
          <w:rFonts w:ascii="宋体" w:eastAsia="宋体" w:hAnsi="宋体" w:cs="宋体"/>
          <w:kern w:val="0"/>
          <w:sz w:val="24"/>
          <w:szCs w:val="24"/>
          <w:u w:val="single"/>
        </w:rPr>
        <w:t>         （全称并加盖公章）              </w:t>
      </w:r>
    </w:p>
    <w:p w14:paraId="1C5E33B4"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日  期： </w:t>
      </w:r>
      <w:r>
        <w:rPr>
          <w:rFonts w:ascii="宋体" w:eastAsia="宋体" w:hAnsi="宋体" w:cs="宋体"/>
          <w:kern w:val="0"/>
          <w:sz w:val="24"/>
          <w:szCs w:val="24"/>
          <w:u w:val="single"/>
        </w:rPr>
        <w:t>    </w:t>
      </w:r>
      <w:r>
        <w:rPr>
          <w:rFonts w:ascii="宋体" w:eastAsia="宋体" w:hAnsi="宋体" w:cs="宋体"/>
          <w:kern w:val="0"/>
          <w:sz w:val="24"/>
          <w:szCs w:val="24"/>
        </w:rPr>
        <w:t>年 </w:t>
      </w:r>
      <w:r>
        <w:rPr>
          <w:rFonts w:ascii="宋体" w:eastAsia="宋体" w:hAnsi="宋体" w:cs="宋体"/>
          <w:kern w:val="0"/>
          <w:sz w:val="24"/>
          <w:szCs w:val="24"/>
          <w:u w:val="single"/>
        </w:rPr>
        <w:t>   </w:t>
      </w:r>
      <w:r>
        <w:rPr>
          <w:rFonts w:ascii="宋体" w:eastAsia="宋体" w:hAnsi="宋体" w:cs="宋体"/>
          <w:kern w:val="0"/>
          <w:sz w:val="24"/>
          <w:szCs w:val="24"/>
        </w:rPr>
        <w:t>月 </w:t>
      </w:r>
      <w:r>
        <w:rPr>
          <w:rFonts w:ascii="宋体" w:eastAsia="宋体" w:hAnsi="宋体" w:cs="宋体"/>
          <w:kern w:val="0"/>
          <w:sz w:val="24"/>
          <w:szCs w:val="24"/>
          <w:u w:val="single"/>
        </w:rPr>
        <w:t>   </w:t>
      </w:r>
      <w:r>
        <w:rPr>
          <w:rFonts w:ascii="宋体" w:eastAsia="宋体" w:hAnsi="宋体" w:cs="宋体"/>
          <w:kern w:val="0"/>
          <w:sz w:val="24"/>
          <w:szCs w:val="24"/>
        </w:rPr>
        <w:t>日</w:t>
      </w:r>
    </w:p>
    <w:p w14:paraId="64F2337D"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3AAE3DF8"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498C1ABA"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1EEA1DED"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lastRenderedPageBreak/>
        <w:t> </w:t>
      </w:r>
    </w:p>
    <w:p w14:paraId="168AC419"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b/>
          <w:bCs/>
          <w:kern w:val="0"/>
          <w:sz w:val="24"/>
          <w:szCs w:val="24"/>
        </w:rPr>
        <w:t> </w:t>
      </w:r>
    </w:p>
    <w:p w14:paraId="6491B2FE"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448CB827" w14:textId="77777777" w:rsidR="00083574" w:rsidRDefault="00083574">
      <w:pPr>
        <w:widowControl/>
        <w:spacing w:before="75" w:after="75"/>
        <w:jc w:val="left"/>
        <w:rPr>
          <w:rFonts w:ascii="宋体" w:eastAsia="宋体" w:hAnsi="宋体" w:cs="宋体"/>
          <w:kern w:val="0"/>
          <w:sz w:val="24"/>
          <w:szCs w:val="24"/>
        </w:rPr>
      </w:pPr>
    </w:p>
    <w:p w14:paraId="65819000"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附件4        </w:t>
      </w:r>
      <w:r>
        <w:rPr>
          <w:rFonts w:ascii="宋体" w:eastAsia="宋体" w:hAnsi="宋体" w:cs="宋体"/>
          <w:b/>
          <w:bCs/>
          <w:kern w:val="0"/>
          <w:sz w:val="24"/>
          <w:szCs w:val="24"/>
        </w:rPr>
        <w:t>磋商保证金凭证</w:t>
      </w:r>
    </w:p>
    <w:p w14:paraId="367E360E"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22EC79B3" w14:textId="77777777" w:rsidR="00083574" w:rsidRDefault="008E54C8">
      <w:pPr>
        <w:widowControl/>
        <w:spacing w:before="75" w:after="75"/>
        <w:ind w:firstLine="3360"/>
        <w:rPr>
          <w:rFonts w:ascii="宋体" w:eastAsia="宋体" w:hAnsi="宋体" w:cs="宋体"/>
          <w:kern w:val="0"/>
          <w:sz w:val="24"/>
          <w:szCs w:val="24"/>
        </w:rPr>
      </w:pPr>
      <w:r>
        <w:rPr>
          <w:rFonts w:ascii="宋体" w:eastAsia="宋体" w:hAnsi="宋体" w:cs="宋体"/>
          <w:kern w:val="0"/>
          <w:sz w:val="24"/>
          <w:szCs w:val="24"/>
        </w:rPr>
        <w:t>编制说明</w:t>
      </w:r>
    </w:p>
    <w:p w14:paraId="65058DDC"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212015DA"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Cs w:val="21"/>
        </w:rPr>
        <w:t>1、</w:t>
      </w:r>
      <w:r>
        <w:rPr>
          <w:rFonts w:ascii="宋体" w:eastAsia="宋体" w:hAnsi="宋体" w:cs="宋体"/>
          <w:kern w:val="0"/>
          <w:sz w:val="24"/>
          <w:szCs w:val="24"/>
        </w:rPr>
        <w:t>在此项下提交的“</w:t>
      </w:r>
      <w:r>
        <w:rPr>
          <w:rFonts w:ascii="宋体" w:eastAsia="宋体" w:hAnsi="宋体" w:cs="宋体"/>
          <w:b/>
          <w:bCs/>
          <w:kern w:val="0"/>
          <w:sz w:val="24"/>
          <w:szCs w:val="24"/>
        </w:rPr>
        <w:t>磋商保证金</w:t>
      </w:r>
      <w:r>
        <w:rPr>
          <w:rFonts w:ascii="宋体" w:eastAsia="宋体" w:hAnsi="宋体" w:cs="宋体"/>
          <w:kern w:val="0"/>
          <w:sz w:val="24"/>
          <w:szCs w:val="24"/>
        </w:rPr>
        <w:t>”材料可使用转账凭证复印件或从福建省政府采购网上公开信息系统中下载的有关原始页面的打印件。</w:t>
      </w:r>
    </w:p>
    <w:p w14:paraId="66F3195F" w14:textId="77777777" w:rsidR="00083574" w:rsidRDefault="008E54C8">
      <w:pPr>
        <w:widowControl/>
        <w:spacing w:before="75" w:after="240"/>
        <w:jc w:val="left"/>
        <w:rPr>
          <w:rFonts w:ascii="宋体" w:eastAsia="宋体" w:hAnsi="宋体" w:cs="宋体"/>
          <w:kern w:val="0"/>
          <w:sz w:val="24"/>
          <w:szCs w:val="24"/>
        </w:rPr>
      </w:pPr>
      <w:r>
        <w:rPr>
          <w:rFonts w:ascii="宋体" w:eastAsia="宋体" w:hAnsi="宋体" w:cs="宋体"/>
          <w:kern w:val="0"/>
          <w:sz w:val="24"/>
          <w:szCs w:val="24"/>
        </w:rPr>
        <w:t>2、磋商保证金是否已提交按照磋商文件规定执行。</w:t>
      </w:r>
    </w:p>
    <w:p w14:paraId="17212ECD" w14:textId="77777777" w:rsidR="00083574" w:rsidRDefault="00083574">
      <w:pPr>
        <w:widowControl/>
        <w:spacing w:before="75" w:after="240"/>
        <w:jc w:val="left"/>
        <w:rPr>
          <w:rFonts w:ascii="宋体" w:eastAsia="宋体" w:hAnsi="宋体" w:cs="宋体"/>
          <w:kern w:val="0"/>
          <w:sz w:val="24"/>
          <w:szCs w:val="24"/>
        </w:rPr>
      </w:pPr>
    </w:p>
    <w:p w14:paraId="6F0D276A" w14:textId="77777777" w:rsidR="00083574" w:rsidRDefault="00083574">
      <w:pPr>
        <w:widowControl/>
        <w:spacing w:before="75" w:after="240"/>
        <w:jc w:val="left"/>
        <w:rPr>
          <w:rFonts w:ascii="宋体" w:eastAsia="宋体" w:hAnsi="宋体" w:cs="宋体"/>
          <w:kern w:val="0"/>
          <w:szCs w:val="21"/>
        </w:rPr>
      </w:pPr>
    </w:p>
    <w:p w14:paraId="66AE0F82" w14:textId="77777777" w:rsidR="00083574" w:rsidRDefault="00083574">
      <w:pPr>
        <w:widowControl/>
        <w:spacing w:before="75" w:after="240"/>
        <w:jc w:val="left"/>
        <w:rPr>
          <w:rFonts w:ascii="宋体" w:eastAsia="宋体" w:hAnsi="宋体" w:cs="宋体"/>
          <w:kern w:val="0"/>
          <w:szCs w:val="21"/>
        </w:rPr>
      </w:pPr>
    </w:p>
    <w:p w14:paraId="3E95CDC3" w14:textId="77777777" w:rsidR="00083574" w:rsidRDefault="00083574">
      <w:pPr>
        <w:widowControl/>
        <w:spacing w:before="75" w:after="240"/>
        <w:jc w:val="left"/>
        <w:rPr>
          <w:rFonts w:ascii="宋体" w:eastAsia="宋体" w:hAnsi="宋体" w:cs="宋体"/>
          <w:kern w:val="0"/>
          <w:szCs w:val="21"/>
        </w:rPr>
      </w:pPr>
    </w:p>
    <w:p w14:paraId="14037C06" w14:textId="77777777" w:rsidR="00083574" w:rsidRDefault="00083574">
      <w:pPr>
        <w:widowControl/>
        <w:spacing w:before="75" w:after="240"/>
        <w:jc w:val="left"/>
        <w:rPr>
          <w:rFonts w:ascii="宋体" w:eastAsia="宋体" w:hAnsi="宋体" w:cs="宋体"/>
          <w:kern w:val="0"/>
          <w:szCs w:val="21"/>
        </w:rPr>
      </w:pPr>
    </w:p>
    <w:p w14:paraId="64B99EE9" w14:textId="77777777" w:rsidR="00083574" w:rsidRDefault="00083574">
      <w:pPr>
        <w:widowControl/>
        <w:spacing w:before="75" w:after="240"/>
        <w:jc w:val="left"/>
        <w:rPr>
          <w:rFonts w:ascii="宋体" w:eastAsia="宋体" w:hAnsi="宋体" w:cs="宋体"/>
          <w:kern w:val="0"/>
          <w:szCs w:val="21"/>
        </w:rPr>
      </w:pPr>
    </w:p>
    <w:p w14:paraId="40123B58" w14:textId="77777777" w:rsidR="00083574" w:rsidRDefault="00083574">
      <w:pPr>
        <w:widowControl/>
        <w:spacing w:before="75" w:after="240"/>
        <w:jc w:val="left"/>
        <w:rPr>
          <w:rFonts w:ascii="宋体" w:eastAsia="宋体" w:hAnsi="宋体" w:cs="宋体"/>
          <w:kern w:val="0"/>
          <w:szCs w:val="21"/>
        </w:rPr>
      </w:pPr>
    </w:p>
    <w:p w14:paraId="167B6BA0" w14:textId="77777777" w:rsidR="00083574" w:rsidRDefault="00083574">
      <w:pPr>
        <w:widowControl/>
        <w:spacing w:before="75" w:after="240"/>
        <w:jc w:val="left"/>
        <w:rPr>
          <w:rFonts w:ascii="宋体" w:eastAsia="宋体" w:hAnsi="宋体" w:cs="宋体"/>
          <w:kern w:val="0"/>
          <w:szCs w:val="21"/>
        </w:rPr>
      </w:pPr>
    </w:p>
    <w:p w14:paraId="17DC85A3" w14:textId="77777777" w:rsidR="00083574" w:rsidRDefault="00083574">
      <w:pPr>
        <w:widowControl/>
        <w:spacing w:before="75" w:after="240"/>
        <w:jc w:val="left"/>
        <w:rPr>
          <w:rFonts w:ascii="宋体" w:eastAsia="宋体" w:hAnsi="宋体" w:cs="宋体"/>
          <w:kern w:val="0"/>
          <w:szCs w:val="21"/>
        </w:rPr>
      </w:pPr>
    </w:p>
    <w:p w14:paraId="01FF6DA6" w14:textId="77777777" w:rsidR="00083574" w:rsidRDefault="00083574">
      <w:pPr>
        <w:widowControl/>
        <w:spacing w:before="75" w:after="240"/>
        <w:jc w:val="left"/>
        <w:rPr>
          <w:rFonts w:ascii="宋体" w:eastAsia="宋体" w:hAnsi="宋体" w:cs="宋体"/>
          <w:kern w:val="0"/>
          <w:szCs w:val="21"/>
        </w:rPr>
      </w:pPr>
    </w:p>
    <w:p w14:paraId="3F1E2BF5" w14:textId="77777777" w:rsidR="00083574" w:rsidRDefault="00083574">
      <w:pPr>
        <w:widowControl/>
        <w:spacing w:before="75" w:after="240"/>
        <w:jc w:val="left"/>
        <w:rPr>
          <w:rFonts w:ascii="宋体" w:eastAsia="宋体" w:hAnsi="宋体" w:cs="宋体"/>
          <w:kern w:val="0"/>
          <w:szCs w:val="21"/>
        </w:rPr>
      </w:pPr>
    </w:p>
    <w:p w14:paraId="038927C2"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3FC6E81C"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4CC36193"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 </w:t>
      </w:r>
    </w:p>
    <w:p w14:paraId="7E83115A"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053D9871" w14:textId="77777777" w:rsidR="00083574" w:rsidRDefault="00083574">
      <w:pPr>
        <w:widowControl/>
        <w:spacing w:before="75" w:after="75"/>
        <w:jc w:val="left"/>
        <w:rPr>
          <w:rFonts w:ascii="宋体" w:eastAsia="宋体" w:hAnsi="宋体" w:cs="宋体"/>
          <w:kern w:val="0"/>
          <w:sz w:val="24"/>
          <w:szCs w:val="24"/>
        </w:rPr>
      </w:pPr>
    </w:p>
    <w:p w14:paraId="270DEC83"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附件5-1  </w:t>
      </w:r>
      <w:r>
        <w:rPr>
          <w:rFonts w:ascii="宋体" w:eastAsia="宋体" w:hAnsi="宋体" w:cs="宋体"/>
          <w:b/>
          <w:bCs/>
          <w:kern w:val="0"/>
          <w:sz w:val="24"/>
          <w:szCs w:val="24"/>
        </w:rPr>
        <w:t>    技术和服务要求响应表</w:t>
      </w:r>
      <w:r>
        <w:rPr>
          <w:rFonts w:ascii="宋体" w:eastAsia="宋体" w:hAnsi="宋体" w:cs="宋体"/>
          <w:kern w:val="0"/>
          <w:sz w:val="24"/>
          <w:szCs w:val="24"/>
        </w:rPr>
        <w:t> </w:t>
      </w:r>
    </w:p>
    <w:p w14:paraId="5C371FAD" w14:textId="77777777" w:rsidR="00083574" w:rsidRDefault="008E54C8">
      <w:pPr>
        <w:widowControl/>
        <w:spacing w:before="75" w:after="75" w:line="375" w:lineRule="atLeast"/>
        <w:jc w:val="left"/>
        <w:rPr>
          <w:rFonts w:ascii="宋体" w:eastAsia="宋体" w:hAnsi="宋体" w:cs="宋体"/>
          <w:kern w:val="0"/>
          <w:sz w:val="24"/>
          <w:szCs w:val="24"/>
        </w:rPr>
      </w:pPr>
      <w:r>
        <w:rPr>
          <w:rFonts w:ascii="宋体" w:eastAsia="宋体" w:hAnsi="宋体" w:cs="宋体"/>
          <w:kern w:val="0"/>
          <w:sz w:val="24"/>
          <w:szCs w:val="24"/>
        </w:rPr>
        <w:t>供应商名称：</w:t>
      </w:r>
      <w:r>
        <w:rPr>
          <w:rFonts w:ascii="宋体" w:eastAsia="宋体" w:hAnsi="宋体" w:cs="宋体"/>
          <w:kern w:val="0"/>
          <w:sz w:val="24"/>
          <w:szCs w:val="24"/>
          <w:u w:val="single"/>
        </w:rPr>
        <w:t> （全称加盖单位公章）</w:t>
      </w:r>
      <w:r>
        <w:rPr>
          <w:rFonts w:ascii="宋体" w:eastAsia="宋体" w:hAnsi="宋体" w:cs="宋体"/>
          <w:kern w:val="0"/>
          <w:sz w:val="24"/>
          <w:szCs w:val="24"/>
        </w:rPr>
        <w:t>  项目编号</w:t>
      </w:r>
      <w:r>
        <w:rPr>
          <w:rFonts w:ascii="宋体" w:eastAsia="宋体" w:hAnsi="宋体" w:cs="宋体" w:hint="eastAsia"/>
          <w:kern w:val="0"/>
          <w:sz w:val="24"/>
          <w:szCs w:val="24"/>
        </w:rPr>
        <w:t>∶</w:t>
      </w:r>
      <w:r>
        <w:rPr>
          <w:rFonts w:ascii="宋体" w:eastAsia="宋体" w:hAnsi="宋体" w:cs="宋体"/>
          <w:kern w:val="0"/>
          <w:sz w:val="24"/>
          <w:szCs w:val="24"/>
          <w:u w:val="single"/>
        </w:rPr>
        <w:t>       </w:t>
      </w:r>
    </w:p>
    <w:tbl>
      <w:tblPr>
        <w:tblW w:w="778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1"/>
        <w:gridCol w:w="1413"/>
        <w:gridCol w:w="2375"/>
        <w:gridCol w:w="2134"/>
        <w:gridCol w:w="1172"/>
      </w:tblGrid>
      <w:tr w:rsidR="00083574" w14:paraId="03FB4AEB" w14:textId="77777777">
        <w:trPr>
          <w:trHeight w:val="945"/>
        </w:trPr>
        <w:tc>
          <w:tcPr>
            <w:tcW w:w="690" w:type="dxa"/>
            <w:tcBorders>
              <w:top w:val="outset" w:sz="6" w:space="0" w:color="000000"/>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49C711A1" w14:textId="77777777" w:rsidR="00083574" w:rsidRDefault="008E54C8">
            <w:pPr>
              <w:widowControl/>
              <w:spacing w:line="375" w:lineRule="atLeast"/>
              <w:jc w:val="left"/>
              <w:rPr>
                <w:rFonts w:ascii="宋体" w:eastAsia="宋体" w:hAnsi="宋体" w:cs="宋体"/>
                <w:kern w:val="0"/>
                <w:sz w:val="24"/>
                <w:szCs w:val="24"/>
              </w:rPr>
            </w:pPr>
            <w:r>
              <w:rPr>
                <w:rFonts w:ascii="宋体" w:eastAsia="宋体" w:hAnsi="宋体" w:cs="宋体"/>
                <w:kern w:val="0"/>
                <w:sz w:val="24"/>
                <w:szCs w:val="24"/>
              </w:rPr>
              <w:lastRenderedPageBreak/>
              <w:t>合同包</w:t>
            </w:r>
          </w:p>
        </w:tc>
        <w:tc>
          <w:tcPr>
            <w:tcW w:w="1410" w:type="dxa"/>
            <w:tcBorders>
              <w:top w:val="outset" w:sz="6" w:space="0" w:color="000000"/>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74FC28E6" w14:textId="77777777" w:rsidR="00083574" w:rsidRDefault="008E54C8">
            <w:pPr>
              <w:widowControl/>
              <w:spacing w:line="375" w:lineRule="atLeast"/>
              <w:jc w:val="left"/>
              <w:rPr>
                <w:rFonts w:ascii="宋体" w:eastAsia="宋体" w:hAnsi="宋体" w:cs="宋体"/>
                <w:kern w:val="0"/>
                <w:sz w:val="24"/>
                <w:szCs w:val="24"/>
              </w:rPr>
            </w:pPr>
            <w:r>
              <w:rPr>
                <w:rFonts w:ascii="宋体" w:eastAsia="宋体" w:hAnsi="宋体" w:cs="宋体"/>
                <w:kern w:val="0"/>
                <w:sz w:val="24"/>
                <w:szCs w:val="24"/>
              </w:rPr>
              <w:t>章节条目号</w:t>
            </w:r>
          </w:p>
        </w:tc>
        <w:tc>
          <w:tcPr>
            <w:tcW w:w="2370" w:type="dxa"/>
            <w:tcBorders>
              <w:top w:val="outset" w:sz="6" w:space="0" w:color="000000"/>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08B9F07A" w14:textId="77777777" w:rsidR="00083574" w:rsidRDefault="008E54C8">
            <w:pPr>
              <w:widowControl/>
              <w:spacing w:line="375" w:lineRule="atLeast"/>
              <w:jc w:val="left"/>
              <w:rPr>
                <w:rFonts w:ascii="宋体" w:eastAsia="宋体" w:hAnsi="宋体" w:cs="宋体"/>
                <w:kern w:val="0"/>
                <w:sz w:val="24"/>
                <w:szCs w:val="24"/>
              </w:rPr>
            </w:pPr>
            <w:r>
              <w:rPr>
                <w:rFonts w:ascii="宋体" w:eastAsia="宋体" w:hAnsi="宋体" w:cs="宋体"/>
                <w:kern w:val="0"/>
                <w:sz w:val="24"/>
                <w:szCs w:val="24"/>
              </w:rPr>
              <w:t>竞争性磋商文件规定的技术和服务要求</w:t>
            </w:r>
          </w:p>
        </w:tc>
        <w:tc>
          <w:tcPr>
            <w:tcW w:w="2130" w:type="dxa"/>
            <w:tcBorders>
              <w:top w:val="outset" w:sz="6" w:space="0" w:color="000000"/>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604B219B" w14:textId="77777777" w:rsidR="00083574" w:rsidRDefault="008E54C8">
            <w:pPr>
              <w:widowControl/>
              <w:spacing w:line="375" w:lineRule="atLeast"/>
              <w:jc w:val="left"/>
              <w:rPr>
                <w:rFonts w:ascii="宋体" w:eastAsia="宋体" w:hAnsi="宋体" w:cs="宋体"/>
                <w:kern w:val="0"/>
                <w:sz w:val="24"/>
                <w:szCs w:val="24"/>
              </w:rPr>
            </w:pPr>
            <w:r>
              <w:rPr>
                <w:rFonts w:ascii="宋体" w:eastAsia="宋体" w:hAnsi="宋体" w:cs="宋体"/>
                <w:kern w:val="0"/>
                <w:sz w:val="24"/>
                <w:szCs w:val="24"/>
              </w:rPr>
              <w:t>响应文件响应承诺</w:t>
            </w:r>
          </w:p>
        </w:tc>
        <w:tc>
          <w:tcPr>
            <w:tcW w:w="1170" w:type="dxa"/>
            <w:tcBorders>
              <w:top w:val="outset" w:sz="6" w:space="0" w:color="000000"/>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3D55145F" w14:textId="77777777" w:rsidR="00083574" w:rsidRDefault="008E54C8">
            <w:pPr>
              <w:widowControl/>
              <w:spacing w:line="375" w:lineRule="atLeast"/>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083574" w14:paraId="43642EFF"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5A75DB02"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765FBA0F"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171C596"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14B5FA50"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24509B57" w14:textId="77777777" w:rsidR="00083574" w:rsidRDefault="00083574">
            <w:pPr>
              <w:widowControl/>
              <w:jc w:val="left"/>
              <w:rPr>
                <w:rFonts w:ascii="宋体" w:eastAsia="宋体" w:hAnsi="宋体" w:cs="宋体"/>
                <w:kern w:val="0"/>
                <w:sz w:val="24"/>
                <w:szCs w:val="24"/>
              </w:rPr>
            </w:pPr>
          </w:p>
        </w:tc>
      </w:tr>
      <w:tr w:rsidR="00083574" w14:paraId="1C645E8E"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756BD708"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45254B69"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42CADE93"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7BC988A9"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7D8CC4BC" w14:textId="77777777" w:rsidR="00083574" w:rsidRDefault="00083574">
            <w:pPr>
              <w:widowControl/>
              <w:jc w:val="left"/>
              <w:rPr>
                <w:rFonts w:ascii="宋体" w:eastAsia="宋体" w:hAnsi="宋体" w:cs="宋体"/>
                <w:kern w:val="0"/>
                <w:sz w:val="24"/>
                <w:szCs w:val="24"/>
              </w:rPr>
            </w:pPr>
          </w:p>
        </w:tc>
      </w:tr>
      <w:tr w:rsidR="00083574" w14:paraId="6AD8F360"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518C239C"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083EF017"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718D62B7"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81107CE"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20655775" w14:textId="77777777" w:rsidR="00083574" w:rsidRDefault="00083574">
            <w:pPr>
              <w:widowControl/>
              <w:jc w:val="left"/>
              <w:rPr>
                <w:rFonts w:ascii="宋体" w:eastAsia="宋体" w:hAnsi="宋体" w:cs="宋体"/>
                <w:kern w:val="0"/>
                <w:sz w:val="24"/>
                <w:szCs w:val="24"/>
              </w:rPr>
            </w:pPr>
          </w:p>
        </w:tc>
      </w:tr>
      <w:tr w:rsidR="00083574" w14:paraId="3C6C48AB"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1FFD9BD8"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F506B95"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2B3C2339"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3D20115B"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1246AD1F" w14:textId="77777777" w:rsidR="00083574" w:rsidRDefault="00083574">
            <w:pPr>
              <w:widowControl/>
              <w:jc w:val="left"/>
              <w:rPr>
                <w:rFonts w:ascii="宋体" w:eastAsia="宋体" w:hAnsi="宋体" w:cs="宋体"/>
                <w:kern w:val="0"/>
                <w:sz w:val="24"/>
                <w:szCs w:val="24"/>
              </w:rPr>
            </w:pPr>
          </w:p>
        </w:tc>
      </w:tr>
      <w:tr w:rsidR="00083574" w14:paraId="0CCC22F8"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212C89C3"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44ADB5D0"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724BA56"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370D63EA"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17BEC65A" w14:textId="77777777" w:rsidR="00083574" w:rsidRDefault="00083574">
            <w:pPr>
              <w:widowControl/>
              <w:jc w:val="left"/>
              <w:rPr>
                <w:rFonts w:ascii="宋体" w:eastAsia="宋体" w:hAnsi="宋体" w:cs="宋体"/>
                <w:kern w:val="0"/>
                <w:sz w:val="24"/>
                <w:szCs w:val="24"/>
              </w:rPr>
            </w:pPr>
          </w:p>
        </w:tc>
      </w:tr>
      <w:tr w:rsidR="00083574" w14:paraId="4651C46D"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0E664762"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04CD326D"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4F143F70"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6D27C3C"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63F4EDC0" w14:textId="77777777" w:rsidR="00083574" w:rsidRDefault="00083574">
            <w:pPr>
              <w:widowControl/>
              <w:jc w:val="left"/>
              <w:rPr>
                <w:rFonts w:ascii="宋体" w:eastAsia="宋体" w:hAnsi="宋体" w:cs="宋体"/>
                <w:kern w:val="0"/>
                <w:sz w:val="24"/>
                <w:szCs w:val="24"/>
              </w:rPr>
            </w:pPr>
          </w:p>
        </w:tc>
      </w:tr>
      <w:tr w:rsidR="00083574" w14:paraId="210A5766"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49E97618"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1C645129"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4F8A4E96"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07F5AF48"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77520803" w14:textId="77777777" w:rsidR="00083574" w:rsidRDefault="00083574">
            <w:pPr>
              <w:widowControl/>
              <w:jc w:val="left"/>
              <w:rPr>
                <w:rFonts w:ascii="宋体" w:eastAsia="宋体" w:hAnsi="宋体" w:cs="宋体"/>
                <w:kern w:val="0"/>
                <w:sz w:val="24"/>
                <w:szCs w:val="24"/>
              </w:rPr>
            </w:pPr>
          </w:p>
        </w:tc>
      </w:tr>
      <w:tr w:rsidR="00083574" w14:paraId="4A291D72"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24C7A4B8"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1A06F752"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184ABB6A"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060494F2"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78D2CDAB" w14:textId="77777777" w:rsidR="00083574" w:rsidRDefault="00083574">
            <w:pPr>
              <w:widowControl/>
              <w:jc w:val="left"/>
              <w:rPr>
                <w:rFonts w:ascii="宋体" w:eastAsia="宋体" w:hAnsi="宋体" w:cs="宋体"/>
                <w:kern w:val="0"/>
                <w:sz w:val="24"/>
                <w:szCs w:val="24"/>
              </w:rPr>
            </w:pPr>
          </w:p>
        </w:tc>
      </w:tr>
      <w:tr w:rsidR="00083574" w14:paraId="1CCABFA9"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265B6FDD"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1CDF35C6"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3A1EA128"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44194629"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18A56970" w14:textId="77777777" w:rsidR="00083574" w:rsidRDefault="00083574">
            <w:pPr>
              <w:widowControl/>
              <w:jc w:val="left"/>
              <w:rPr>
                <w:rFonts w:ascii="宋体" w:eastAsia="宋体" w:hAnsi="宋体" w:cs="宋体"/>
                <w:kern w:val="0"/>
                <w:sz w:val="24"/>
                <w:szCs w:val="24"/>
              </w:rPr>
            </w:pPr>
          </w:p>
        </w:tc>
      </w:tr>
      <w:tr w:rsidR="00083574" w14:paraId="6DA4CE19"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2927854C"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6C317259"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3FFCB3F2"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C902F3E"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22713FAE" w14:textId="77777777" w:rsidR="00083574" w:rsidRDefault="00083574">
            <w:pPr>
              <w:widowControl/>
              <w:jc w:val="left"/>
              <w:rPr>
                <w:rFonts w:ascii="宋体" w:eastAsia="宋体" w:hAnsi="宋体" w:cs="宋体"/>
                <w:kern w:val="0"/>
                <w:sz w:val="24"/>
                <w:szCs w:val="24"/>
              </w:rPr>
            </w:pPr>
          </w:p>
        </w:tc>
      </w:tr>
      <w:tr w:rsidR="00083574" w14:paraId="3C9E455F"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668397C1"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6161BEEC"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7DE64E94"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076184B9"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432D518C" w14:textId="77777777" w:rsidR="00083574" w:rsidRDefault="00083574">
            <w:pPr>
              <w:widowControl/>
              <w:jc w:val="left"/>
              <w:rPr>
                <w:rFonts w:ascii="宋体" w:eastAsia="宋体" w:hAnsi="宋体" w:cs="宋体"/>
                <w:kern w:val="0"/>
                <w:sz w:val="24"/>
                <w:szCs w:val="24"/>
              </w:rPr>
            </w:pPr>
          </w:p>
        </w:tc>
      </w:tr>
      <w:tr w:rsidR="00083574" w14:paraId="01A0AA4C"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1ED81B5D"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639E8E0F"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4BCB608"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66A02FEA"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2A5B0A23" w14:textId="77777777" w:rsidR="00083574" w:rsidRDefault="00083574">
            <w:pPr>
              <w:widowControl/>
              <w:jc w:val="left"/>
              <w:rPr>
                <w:rFonts w:ascii="宋体" w:eastAsia="宋体" w:hAnsi="宋体" w:cs="宋体"/>
                <w:kern w:val="0"/>
                <w:sz w:val="24"/>
                <w:szCs w:val="24"/>
              </w:rPr>
            </w:pPr>
          </w:p>
        </w:tc>
      </w:tr>
    </w:tbl>
    <w:p w14:paraId="0BB1E753" w14:textId="77777777" w:rsidR="00083574" w:rsidRDefault="008E54C8">
      <w:pPr>
        <w:widowControl/>
        <w:spacing w:before="75" w:after="75" w:line="375" w:lineRule="atLeast"/>
        <w:jc w:val="left"/>
        <w:rPr>
          <w:rFonts w:ascii="宋体" w:eastAsia="宋体" w:hAnsi="宋体" w:cs="宋体"/>
          <w:kern w:val="0"/>
          <w:sz w:val="24"/>
          <w:szCs w:val="24"/>
        </w:rPr>
      </w:pPr>
      <w:r>
        <w:rPr>
          <w:rFonts w:ascii="宋体" w:eastAsia="宋体" w:hAnsi="宋体" w:cs="宋体"/>
          <w:b/>
          <w:bCs/>
          <w:kern w:val="0"/>
          <w:szCs w:val="21"/>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43041A18" w14:textId="77777777" w:rsidR="00083574" w:rsidRDefault="008E54C8">
      <w:pPr>
        <w:widowControl/>
        <w:spacing w:before="75" w:after="75" w:line="375" w:lineRule="atLeast"/>
        <w:jc w:val="left"/>
        <w:rPr>
          <w:rFonts w:ascii="宋体" w:eastAsia="宋体" w:hAnsi="宋体" w:cs="宋体"/>
          <w:kern w:val="0"/>
          <w:sz w:val="24"/>
          <w:szCs w:val="24"/>
        </w:rPr>
      </w:pPr>
      <w:r>
        <w:rPr>
          <w:rFonts w:ascii="宋体" w:eastAsia="宋体" w:hAnsi="宋体" w:cs="宋体"/>
          <w:b/>
          <w:bCs/>
          <w:kern w:val="0"/>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0F69DFE1" w14:textId="77777777" w:rsidR="00083574" w:rsidRDefault="008E54C8">
      <w:pPr>
        <w:widowControl/>
        <w:spacing w:before="75" w:after="75" w:line="375" w:lineRule="atLeast"/>
        <w:jc w:val="left"/>
        <w:rPr>
          <w:rFonts w:ascii="宋体" w:eastAsia="宋体" w:hAnsi="宋体" w:cs="宋体"/>
          <w:kern w:val="0"/>
          <w:sz w:val="24"/>
          <w:szCs w:val="24"/>
        </w:rPr>
      </w:pPr>
      <w:r>
        <w:rPr>
          <w:rFonts w:ascii="宋体" w:eastAsia="宋体" w:hAnsi="宋体" w:cs="宋体"/>
          <w:kern w:val="0"/>
          <w:sz w:val="24"/>
          <w:szCs w:val="24"/>
        </w:rPr>
        <w:t> 供应商代表签字： _________________</w:t>
      </w:r>
    </w:p>
    <w:p w14:paraId="6BBE6BBD" w14:textId="77777777" w:rsidR="00083574" w:rsidRDefault="00083574">
      <w:pPr>
        <w:widowControl/>
        <w:spacing w:before="75" w:after="75"/>
        <w:jc w:val="left"/>
        <w:rPr>
          <w:rFonts w:ascii="宋体" w:eastAsia="宋体" w:hAnsi="宋体" w:cs="宋体"/>
          <w:kern w:val="0"/>
          <w:sz w:val="24"/>
          <w:szCs w:val="24"/>
        </w:rPr>
      </w:pPr>
    </w:p>
    <w:p w14:paraId="033829ED" w14:textId="77777777" w:rsidR="00083574" w:rsidRDefault="00083574">
      <w:pPr>
        <w:widowControl/>
        <w:spacing w:before="75" w:after="75"/>
        <w:jc w:val="left"/>
        <w:rPr>
          <w:rFonts w:ascii="宋体" w:eastAsia="宋体" w:hAnsi="宋体" w:cs="宋体"/>
          <w:kern w:val="0"/>
          <w:sz w:val="24"/>
          <w:szCs w:val="24"/>
        </w:rPr>
      </w:pPr>
    </w:p>
    <w:p w14:paraId="1CAD0ABE" w14:textId="77777777" w:rsidR="00083574" w:rsidRDefault="00083574">
      <w:pPr>
        <w:widowControl/>
        <w:spacing w:before="75" w:after="75"/>
        <w:jc w:val="left"/>
        <w:rPr>
          <w:rFonts w:ascii="宋体" w:eastAsia="宋体" w:hAnsi="宋体" w:cs="宋体"/>
          <w:kern w:val="0"/>
          <w:sz w:val="24"/>
          <w:szCs w:val="24"/>
        </w:rPr>
      </w:pPr>
    </w:p>
    <w:p w14:paraId="3581E3DB" w14:textId="77777777" w:rsidR="00083574" w:rsidRDefault="00083574">
      <w:pPr>
        <w:widowControl/>
        <w:spacing w:before="75" w:after="75"/>
        <w:jc w:val="left"/>
        <w:rPr>
          <w:rFonts w:ascii="宋体" w:eastAsia="宋体" w:hAnsi="宋体" w:cs="宋体"/>
          <w:kern w:val="0"/>
          <w:sz w:val="24"/>
          <w:szCs w:val="24"/>
        </w:rPr>
      </w:pPr>
    </w:p>
    <w:p w14:paraId="530F2851" w14:textId="77777777" w:rsidR="00083574" w:rsidRDefault="00083574">
      <w:pPr>
        <w:widowControl/>
        <w:spacing w:before="75" w:after="75"/>
        <w:jc w:val="left"/>
        <w:rPr>
          <w:rFonts w:ascii="宋体" w:eastAsia="宋体" w:hAnsi="宋体" w:cs="宋体"/>
          <w:kern w:val="0"/>
          <w:sz w:val="24"/>
          <w:szCs w:val="24"/>
        </w:rPr>
      </w:pPr>
    </w:p>
    <w:p w14:paraId="078A8A83" w14:textId="77777777" w:rsidR="00083574" w:rsidRDefault="00083574">
      <w:pPr>
        <w:widowControl/>
        <w:spacing w:before="75" w:after="75"/>
        <w:jc w:val="left"/>
        <w:rPr>
          <w:rFonts w:ascii="宋体" w:eastAsia="宋体" w:hAnsi="宋体" w:cs="宋体"/>
          <w:kern w:val="0"/>
          <w:sz w:val="24"/>
          <w:szCs w:val="24"/>
        </w:rPr>
      </w:pPr>
    </w:p>
    <w:p w14:paraId="68F08A52"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附件5-2      </w:t>
      </w:r>
      <w:r>
        <w:rPr>
          <w:rFonts w:ascii="宋体" w:eastAsia="宋体" w:hAnsi="宋体" w:cs="宋体"/>
          <w:b/>
          <w:bCs/>
          <w:kern w:val="0"/>
          <w:sz w:val="24"/>
          <w:szCs w:val="24"/>
        </w:rPr>
        <w:t> 商务条件和其它事项响应表</w:t>
      </w:r>
      <w:r>
        <w:rPr>
          <w:rFonts w:ascii="宋体" w:eastAsia="宋体" w:hAnsi="宋体" w:cs="宋体"/>
          <w:b/>
          <w:bCs/>
          <w:color w:val="1B2FCB"/>
          <w:kern w:val="0"/>
          <w:sz w:val="24"/>
          <w:szCs w:val="24"/>
        </w:rPr>
        <w:t> </w:t>
      </w:r>
    </w:p>
    <w:p w14:paraId="6EF7579C" w14:textId="77777777" w:rsidR="00083574" w:rsidRDefault="008E54C8">
      <w:pPr>
        <w:widowControl/>
        <w:spacing w:before="75" w:after="75" w:line="375" w:lineRule="atLeast"/>
        <w:jc w:val="left"/>
        <w:rPr>
          <w:rFonts w:ascii="宋体" w:eastAsia="宋体" w:hAnsi="宋体" w:cs="宋体"/>
          <w:kern w:val="0"/>
          <w:sz w:val="24"/>
          <w:szCs w:val="24"/>
        </w:rPr>
      </w:pPr>
      <w:r>
        <w:rPr>
          <w:rFonts w:ascii="宋体" w:eastAsia="宋体" w:hAnsi="宋体" w:cs="宋体"/>
          <w:kern w:val="0"/>
          <w:sz w:val="24"/>
          <w:szCs w:val="24"/>
        </w:rPr>
        <w:t>供应商名称：</w:t>
      </w:r>
      <w:r>
        <w:rPr>
          <w:rFonts w:ascii="宋体" w:eastAsia="宋体" w:hAnsi="宋体" w:cs="宋体"/>
          <w:kern w:val="0"/>
          <w:sz w:val="24"/>
          <w:szCs w:val="24"/>
          <w:u w:val="single"/>
        </w:rPr>
        <w:t> （全称加盖单位公章）</w:t>
      </w:r>
      <w:r>
        <w:rPr>
          <w:rFonts w:ascii="宋体" w:eastAsia="宋体" w:hAnsi="宋体" w:cs="宋体"/>
          <w:kern w:val="0"/>
          <w:sz w:val="24"/>
          <w:szCs w:val="24"/>
        </w:rPr>
        <w:t>  项目编号</w:t>
      </w:r>
      <w:r>
        <w:rPr>
          <w:rFonts w:ascii="宋体" w:eastAsia="宋体" w:hAnsi="宋体" w:cs="宋体" w:hint="eastAsia"/>
          <w:kern w:val="0"/>
          <w:sz w:val="24"/>
          <w:szCs w:val="24"/>
        </w:rPr>
        <w:t>∶</w:t>
      </w:r>
      <w:r>
        <w:rPr>
          <w:rFonts w:ascii="宋体" w:eastAsia="宋体" w:hAnsi="宋体" w:cs="宋体"/>
          <w:kern w:val="0"/>
          <w:sz w:val="24"/>
          <w:szCs w:val="24"/>
          <w:u w:val="single"/>
        </w:rPr>
        <w:t>       </w:t>
      </w:r>
    </w:p>
    <w:tbl>
      <w:tblPr>
        <w:tblW w:w="778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1"/>
        <w:gridCol w:w="1413"/>
        <w:gridCol w:w="2375"/>
        <w:gridCol w:w="2134"/>
        <w:gridCol w:w="1172"/>
      </w:tblGrid>
      <w:tr w:rsidR="00083574" w14:paraId="30734C8F" w14:textId="77777777">
        <w:trPr>
          <w:trHeight w:val="945"/>
        </w:trPr>
        <w:tc>
          <w:tcPr>
            <w:tcW w:w="690" w:type="dxa"/>
            <w:tcBorders>
              <w:top w:val="outset" w:sz="6" w:space="0" w:color="000000"/>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21E8E420" w14:textId="77777777" w:rsidR="00083574" w:rsidRDefault="008E54C8">
            <w:pPr>
              <w:widowControl/>
              <w:spacing w:line="375" w:lineRule="atLeast"/>
              <w:jc w:val="left"/>
              <w:rPr>
                <w:rFonts w:ascii="宋体" w:eastAsia="宋体" w:hAnsi="宋体" w:cs="宋体"/>
                <w:kern w:val="0"/>
                <w:sz w:val="24"/>
                <w:szCs w:val="24"/>
              </w:rPr>
            </w:pPr>
            <w:r>
              <w:rPr>
                <w:rFonts w:ascii="宋体" w:eastAsia="宋体" w:hAnsi="宋体" w:cs="宋体"/>
                <w:kern w:val="0"/>
                <w:sz w:val="24"/>
                <w:szCs w:val="24"/>
              </w:rPr>
              <w:t>合同包</w:t>
            </w:r>
          </w:p>
        </w:tc>
        <w:tc>
          <w:tcPr>
            <w:tcW w:w="1410" w:type="dxa"/>
            <w:tcBorders>
              <w:top w:val="outset" w:sz="6" w:space="0" w:color="000000"/>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7E845B31" w14:textId="77777777" w:rsidR="00083574" w:rsidRDefault="008E54C8">
            <w:pPr>
              <w:widowControl/>
              <w:spacing w:line="375" w:lineRule="atLeast"/>
              <w:jc w:val="left"/>
              <w:rPr>
                <w:rFonts w:ascii="宋体" w:eastAsia="宋体" w:hAnsi="宋体" w:cs="宋体"/>
                <w:kern w:val="0"/>
                <w:sz w:val="24"/>
                <w:szCs w:val="24"/>
              </w:rPr>
            </w:pPr>
            <w:r>
              <w:rPr>
                <w:rFonts w:ascii="宋体" w:eastAsia="宋体" w:hAnsi="宋体" w:cs="宋体"/>
                <w:kern w:val="0"/>
                <w:sz w:val="24"/>
                <w:szCs w:val="24"/>
              </w:rPr>
              <w:t>章节条目号</w:t>
            </w:r>
          </w:p>
        </w:tc>
        <w:tc>
          <w:tcPr>
            <w:tcW w:w="2370" w:type="dxa"/>
            <w:tcBorders>
              <w:top w:val="outset" w:sz="6" w:space="0" w:color="000000"/>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36AB5027" w14:textId="77777777" w:rsidR="00083574" w:rsidRDefault="008E54C8">
            <w:pPr>
              <w:widowControl/>
              <w:spacing w:line="375" w:lineRule="atLeast"/>
              <w:jc w:val="left"/>
              <w:rPr>
                <w:rFonts w:ascii="宋体" w:eastAsia="宋体" w:hAnsi="宋体" w:cs="宋体"/>
                <w:kern w:val="0"/>
                <w:sz w:val="24"/>
                <w:szCs w:val="24"/>
              </w:rPr>
            </w:pPr>
            <w:r>
              <w:rPr>
                <w:rFonts w:ascii="宋体" w:eastAsia="宋体" w:hAnsi="宋体" w:cs="宋体"/>
                <w:kern w:val="0"/>
                <w:sz w:val="24"/>
                <w:szCs w:val="24"/>
              </w:rPr>
              <w:t>竞争性磋商文件规定的商务条件要求</w:t>
            </w:r>
          </w:p>
        </w:tc>
        <w:tc>
          <w:tcPr>
            <w:tcW w:w="2130" w:type="dxa"/>
            <w:tcBorders>
              <w:top w:val="outset" w:sz="6" w:space="0" w:color="000000"/>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652EAAA1" w14:textId="77777777" w:rsidR="00083574" w:rsidRDefault="008E54C8">
            <w:pPr>
              <w:widowControl/>
              <w:spacing w:line="375" w:lineRule="atLeast"/>
              <w:jc w:val="left"/>
              <w:rPr>
                <w:rFonts w:ascii="宋体" w:eastAsia="宋体" w:hAnsi="宋体" w:cs="宋体"/>
                <w:kern w:val="0"/>
                <w:sz w:val="24"/>
                <w:szCs w:val="24"/>
              </w:rPr>
            </w:pPr>
            <w:r>
              <w:rPr>
                <w:rFonts w:ascii="宋体" w:eastAsia="宋体" w:hAnsi="宋体" w:cs="宋体"/>
                <w:kern w:val="0"/>
                <w:sz w:val="24"/>
                <w:szCs w:val="24"/>
              </w:rPr>
              <w:t>响应文件响应承诺</w:t>
            </w:r>
          </w:p>
        </w:tc>
        <w:tc>
          <w:tcPr>
            <w:tcW w:w="1170" w:type="dxa"/>
            <w:tcBorders>
              <w:top w:val="outset" w:sz="6" w:space="0" w:color="000000"/>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4A54C0BF" w14:textId="77777777" w:rsidR="00083574" w:rsidRDefault="008E54C8">
            <w:pPr>
              <w:widowControl/>
              <w:spacing w:line="375" w:lineRule="atLeast"/>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083574" w14:paraId="039E7DD7"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524CD660"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68C90534"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02D97E0D"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6CC56A3F"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6C89F590" w14:textId="77777777" w:rsidR="00083574" w:rsidRDefault="00083574">
            <w:pPr>
              <w:widowControl/>
              <w:jc w:val="left"/>
              <w:rPr>
                <w:rFonts w:ascii="宋体" w:eastAsia="宋体" w:hAnsi="宋体" w:cs="宋体"/>
                <w:kern w:val="0"/>
                <w:sz w:val="24"/>
                <w:szCs w:val="24"/>
              </w:rPr>
            </w:pPr>
          </w:p>
        </w:tc>
      </w:tr>
      <w:tr w:rsidR="00083574" w14:paraId="1EC094A4"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724E6390"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444E8FF0"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14F4B126"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0A3CB2CF"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5A464EC" w14:textId="77777777" w:rsidR="00083574" w:rsidRDefault="00083574">
            <w:pPr>
              <w:widowControl/>
              <w:jc w:val="left"/>
              <w:rPr>
                <w:rFonts w:ascii="宋体" w:eastAsia="宋体" w:hAnsi="宋体" w:cs="宋体"/>
                <w:kern w:val="0"/>
                <w:sz w:val="24"/>
                <w:szCs w:val="24"/>
              </w:rPr>
            </w:pPr>
          </w:p>
        </w:tc>
      </w:tr>
      <w:tr w:rsidR="00083574" w14:paraId="7235EC4A"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5D13286D"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4302B710"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A35B601"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994325B"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255CBFC7" w14:textId="77777777" w:rsidR="00083574" w:rsidRDefault="00083574">
            <w:pPr>
              <w:widowControl/>
              <w:jc w:val="left"/>
              <w:rPr>
                <w:rFonts w:ascii="宋体" w:eastAsia="宋体" w:hAnsi="宋体" w:cs="宋体"/>
                <w:kern w:val="0"/>
                <w:sz w:val="24"/>
                <w:szCs w:val="24"/>
              </w:rPr>
            </w:pPr>
          </w:p>
        </w:tc>
      </w:tr>
      <w:tr w:rsidR="00083574" w14:paraId="29FFF21D"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19B6B92A"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11EA317D"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607948D9"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27EC8EC4"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392DB831" w14:textId="77777777" w:rsidR="00083574" w:rsidRDefault="00083574">
            <w:pPr>
              <w:widowControl/>
              <w:jc w:val="left"/>
              <w:rPr>
                <w:rFonts w:ascii="宋体" w:eastAsia="宋体" w:hAnsi="宋体" w:cs="宋体"/>
                <w:kern w:val="0"/>
                <w:sz w:val="24"/>
                <w:szCs w:val="24"/>
              </w:rPr>
            </w:pPr>
          </w:p>
        </w:tc>
      </w:tr>
      <w:tr w:rsidR="00083574" w14:paraId="64F65C8B"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5AF812DB"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79F850F8"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46472C22"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3374FFE0"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2A8900F4" w14:textId="77777777" w:rsidR="00083574" w:rsidRDefault="00083574">
            <w:pPr>
              <w:widowControl/>
              <w:jc w:val="left"/>
              <w:rPr>
                <w:rFonts w:ascii="宋体" w:eastAsia="宋体" w:hAnsi="宋体" w:cs="宋体"/>
                <w:kern w:val="0"/>
                <w:sz w:val="24"/>
                <w:szCs w:val="24"/>
              </w:rPr>
            </w:pPr>
          </w:p>
        </w:tc>
      </w:tr>
      <w:tr w:rsidR="00083574" w14:paraId="273DA17A"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5A491A69"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418706C9"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741C2249"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765C3F7B"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4BFC405A" w14:textId="77777777" w:rsidR="00083574" w:rsidRDefault="00083574">
            <w:pPr>
              <w:widowControl/>
              <w:jc w:val="left"/>
              <w:rPr>
                <w:rFonts w:ascii="宋体" w:eastAsia="宋体" w:hAnsi="宋体" w:cs="宋体"/>
                <w:kern w:val="0"/>
                <w:sz w:val="24"/>
                <w:szCs w:val="24"/>
              </w:rPr>
            </w:pPr>
          </w:p>
        </w:tc>
      </w:tr>
      <w:tr w:rsidR="00083574" w14:paraId="4AE00880"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02688490"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7EB24779"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186CF1E3"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26883E80"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3D26E58" w14:textId="77777777" w:rsidR="00083574" w:rsidRDefault="00083574">
            <w:pPr>
              <w:widowControl/>
              <w:jc w:val="left"/>
              <w:rPr>
                <w:rFonts w:ascii="宋体" w:eastAsia="宋体" w:hAnsi="宋体" w:cs="宋体"/>
                <w:kern w:val="0"/>
                <w:sz w:val="24"/>
                <w:szCs w:val="24"/>
              </w:rPr>
            </w:pPr>
          </w:p>
        </w:tc>
      </w:tr>
      <w:tr w:rsidR="00083574" w14:paraId="1B7D4561"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0FB2EADF"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DE934B7"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6984A2A"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2B620680"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6AA01CC9" w14:textId="77777777" w:rsidR="00083574" w:rsidRDefault="00083574">
            <w:pPr>
              <w:widowControl/>
              <w:jc w:val="left"/>
              <w:rPr>
                <w:rFonts w:ascii="宋体" w:eastAsia="宋体" w:hAnsi="宋体" w:cs="宋体"/>
                <w:kern w:val="0"/>
                <w:sz w:val="24"/>
                <w:szCs w:val="24"/>
              </w:rPr>
            </w:pPr>
          </w:p>
        </w:tc>
      </w:tr>
      <w:tr w:rsidR="00083574" w14:paraId="287B04A3"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2FDB6578"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0ED06E29"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6D1ECBE5"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1810873"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E2E1225" w14:textId="77777777" w:rsidR="00083574" w:rsidRDefault="00083574">
            <w:pPr>
              <w:widowControl/>
              <w:jc w:val="left"/>
              <w:rPr>
                <w:rFonts w:ascii="宋体" w:eastAsia="宋体" w:hAnsi="宋体" w:cs="宋体"/>
                <w:kern w:val="0"/>
                <w:sz w:val="24"/>
                <w:szCs w:val="24"/>
              </w:rPr>
            </w:pPr>
          </w:p>
        </w:tc>
      </w:tr>
      <w:tr w:rsidR="00083574" w14:paraId="38C0D24C"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126DA9F9"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141E773F"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6FD171CB"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10764A4"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23ACD700" w14:textId="77777777" w:rsidR="00083574" w:rsidRDefault="00083574">
            <w:pPr>
              <w:widowControl/>
              <w:jc w:val="left"/>
              <w:rPr>
                <w:rFonts w:ascii="宋体" w:eastAsia="宋体" w:hAnsi="宋体" w:cs="宋体"/>
                <w:kern w:val="0"/>
                <w:sz w:val="24"/>
                <w:szCs w:val="24"/>
              </w:rPr>
            </w:pPr>
          </w:p>
        </w:tc>
      </w:tr>
      <w:tr w:rsidR="00083574" w14:paraId="60EE9A09"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58508965"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24B3D517"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22028E54"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571ADE1E"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3CC8082E" w14:textId="77777777" w:rsidR="00083574" w:rsidRDefault="00083574">
            <w:pPr>
              <w:widowControl/>
              <w:jc w:val="left"/>
              <w:rPr>
                <w:rFonts w:ascii="宋体" w:eastAsia="宋体" w:hAnsi="宋体" w:cs="宋体"/>
                <w:kern w:val="0"/>
                <w:sz w:val="24"/>
                <w:szCs w:val="24"/>
              </w:rPr>
            </w:pPr>
          </w:p>
        </w:tc>
      </w:tr>
      <w:tr w:rsidR="00083574" w14:paraId="232B8239" w14:textId="77777777">
        <w:trPr>
          <w:trHeight w:val="540"/>
        </w:trPr>
        <w:tc>
          <w:tcPr>
            <w:tcW w:w="690" w:type="dxa"/>
            <w:tcBorders>
              <w:top w:val="nil"/>
              <w:left w:val="outset" w:sz="6" w:space="0" w:color="000000"/>
              <w:bottom w:val="outset" w:sz="6" w:space="0" w:color="000000"/>
              <w:right w:val="outset" w:sz="6" w:space="0" w:color="000000"/>
            </w:tcBorders>
            <w:shd w:val="clear" w:color="auto" w:fill="auto"/>
            <w:tcMar>
              <w:top w:w="0" w:type="dxa"/>
              <w:left w:w="105" w:type="dxa"/>
              <w:bottom w:w="0" w:type="dxa"/>
              <w:right w:w="105" w:type="dxa"/>
            </w:tcMar>
            <w:vAlign w:val="center"/>
          </w:tcPr>
          <w:p w14:paraId="3C98367E" w14:textId="77777777" w:rsidR="00083574" w:rsidRDefault="00083574">
            <w:pPr>
              <w:widowControl/>
              <w:jc w:val="left"/>
              <w:rPr>
                <w:rFonts w:ascii="宋体" w:eastAsia="宋体" w:hAnsi="宋体" w:cs="宋体"/>
                <w:kern w:val="0"/>
                <w:sz w:val="24"/>
                <w:szCs w:val="24"/>
              </w:rPr>
            </w:pPr>
          </w:p>
        </w:tc>
        <w:tc>
          <w:tcPr>
            <w:tcW w:w="141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366F56D7" w14:textId="77777777" w:rsidR="00083574" w:rsidRDefault="00083574">
            <w:pPr>
              <w:widowControl/>
              <w:jc w:val="left"/>
              <w:rPr>
                <w:rFonts w:ascii="宋体" w:eastAsia="宋体" w:hAnsi="宋体" w:cs="宋体"/>
                <w:kern w:val="0"/>
                <w:sz w:val="24"/>
                <w:szCs w:val="24"/>
              </w:rPr>
            </w:pPr>
          </w:p>
        </w:tc>
        <w:tc>
          <w:tcPr>
            <w:tcW w:w="23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6863527D" w14:textId="77777777" w:rsidR="00083574" w:rsidRDefault="00083574">
            <w:pPr>
              <w:widowControl/>
              <w:jc w:val="left"/>
              <w:rPr>
                <w:rFonts w:ascii="宋体" w:eastAsia="宋体" w:hAnsi="宋体" w:cs="宋体"/>
                <w:kern w:val="0"/>
                <w:sz w:val="24"/>
                <w:szCs w:val="24"/>
              </w:rPr>
            </w:pPr>
          </w:p>
        </w:tc>
        <w:tc>
          <w:tcPr>
            <w:tcW w:w="213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45608430" w14:textId="77777777" w:rsidR="00083574" w:rsidRDefault="00083574">
            <w:pPr>
              <w:widowControl/>
              <w:jc w:val="left"/>
              <w:rPr>
                <w:rFonts w:ascii="宋体" w:eastAsia="宋体" w:hAnsi="宋体" w:cs="宋体"/>
                <w:kern w:val="0"/>
                <w:sz w:val="24"/>
                <w:szCs w:val="24"/>
              </w:rPr>
            </w:pPr>
          </w:p>
        </w:tc>
        <w:tc>
          <w:tcPr>
            <w:tcW w:w="1170" w:type="dxa"/>
            <w:tcBorders>
              <w:top w:val="nil"/>
              <w:left w:val="nil"/>
              <w:bottom w:val="outset" w:sz="6" w:space="0" w:color="000000"/>
              <w:right w:val="outset" w:sz="6" w:space="0" w:color="000000"/>
            </w:tcBorders>
            <w:shd w:val="clear" w:color="auto" w:fill="auto"/>
            <w:tcMar>
              <w:top w:w="0" w:type="dxa"/>
              <w:left w:w="105" w:type="dxa"/>
              <w:bottom w:w="0" w:type="dxa"/>
              <w:right w:w="105" w:type="dxa"/>
            </w:tcMar>
            <w:vAlign w:val="center"/>
          </w:tcPr>
          <w:p w14:paraId="22BC0C2B" w14:textId="77777777" w:rsidR="00083574" w:rsidRDefault="00083574">
            <w:pPr>
              <w:widowControl/>
              <w:jc w:val="left"/>
              <w:rPr>
                <w:rFonts w:ascii="宋体" w:eastAsia="宋体" w:hAnsi="宋体" w:cs="宋体"/>
                <w:kern w:val="0"/>
                <w:sz w:val="24"/>
                <w:szCs w:val="24"/>
              </w:rPr>
            </w:pPr>
          </w:p>
        </w:tc>
      </w:tr>
    </w:tbl>
    <w:p w14:paraId="572F8BD0" w14:textId="77777777" w:rsidR="00083574" w:rsidRDefault="008E54C8">
      <w:pPr>
        <w:widowControl/>
        <w:spacing w:before="75" w:after="75" w:line="375" w:lineRule="atLeast"/>
        <w:jc w:val="left"/>
        <w:rPr>
          <w:rFonts w:ascii="宋体" w:eastAsia="宋体" w:hAnsi="宋体" w:cs="宋体"/>
          <w:kern w:val="0"/>
          <w:sz w:val="24"/>
          <w:szCs w:val="24"/>
        </w:rPr>
      </w:pPr>
      <w:r>
        <w:rPr>
          <w:rFonts w:ascii="宋体" w:eastAsia="宋体" w:hAnsi="宋体" w:cs="宋体"/>
          <w:b/>
          <w:bCs/>
          <w:kern w:val="0"/>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561392DD" w14:textId="77777777" w:rsidR="00083574" w:rsidRDefault="008E54C8">
      <w:pPr>
        <w:widowControl/>
        <w:spacing w:before="75" w:after="75" w:line="375" w:lineRule="atLeast"/>
        <w:jc w:val="left"/>
        <w:rPr>
          <w:rFonts w:ascii="宋体" w:eastAsia="宋体" w:hAnsi="宋体" w:cs="宋体"/>
          <w:kern w:val="0"/>
          <w:sz w:val="24"/>
          <w:szCs w:val="24"/>
        </w:rPr>
      </w:pPr>
      <w:r>
        <w:rPr>
          <w:rFonts w:ascii="宋体" w:eastAsia="宋体" w:hAnsi="宋体" w:cs="宋体"/>
          <w:b/>
          <w:bCs/>
          <w:kern w:val="0"/>
          <w:szCs w:val="21"/>
        </w:rPr>
        <w:t>（2）磋商文件不能详细列明采购标的的技术、服务要求，需经磋商由供应商提供最终设计方案或解决方案的；或者供应商需要说明的内容需要通过图片、视频等特殊表达；无法适</w:t>
      </w:r>
      <w:r>
        <w:rPr>
          <w:rFonts w:ascii="宋体" w:eastAsia="宋体" w:hAnsi="宋体" w:cs="宋体"/>
          <w:b/>
          <w:bCs/>
          <w:kern w:val="0"/>
          <w:szCs w:val="21"/>
        </w:rPr>
        <w:lastRenderedPageBreak/>
        <w:t>用上表格式文字说明的，则供应商可在本表中进行相应说明和页码索引，再另页具体提交应答。</w:t>
      </w:r>
    </w:p>
    <w:p w14:paraId="47F5FC21" w14:textId="77777777" w:rsidR="00083574" w:rsidRDefault="008E54C8">
      <w:pPr>
        <w:widowControl/>
        <w:spacing w:before="75" w:after="75" w:line="375" w:lineRule="atLeast"/>
        <w:jc w:val="left"/>
        <w:rPr>
          <w:rFonts w:ascii="宋体" w:eastAsia="宋体" w:hAnsi="宋体" w:cs="宋体"/>
          <w:kern w:val="0"/>
          <w:sz w:val="24"/>
          <w:szCs w:val="24"/>
        </w:rPr>
      </w:pPr>
      <w:r>
        <w:rPr>
          <w:rFonts w:ascii="宋体" w:eastAsia="宋体" w:hAnsi="宋体" w:cs="宋体"/>
          <w:kern w:val="0"/>
          <w:sz w:val="24"/>
          <w:szCs w:val="24"/>
        </w:rPr>
        <w:t>供应商代表签字： _________________</w:t>
      </w:r>
    </w:p>
    <w:p w14:paraId="42D661A5" w14:textId="77777777" w:rsidR="00083574" w:rsidRDefault="00083574">
      <w:pPr>
        <w:widowControl/>
        <w:spacing w:before="75" w:after="75" w:line="420" w:lineRule="atLeast"/>
        <w:jc w:val="left"/>
        <w:rPr>
          <w:rFonts w:ascii="宋体" w:eastAsia="宋体" w:hAnsi="宋体" w:cs="宋体"/>
          <w:kern w:val="0"/>
          <w:sz w:val="24"/>
          <w:szCs w:val="24"/>
        </w:rPr>
      </w:pPr>
    </w:p>
    <w:p w14:paraId="356CC0BF"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附件6    </w:t>
      </w:r>
      <w:r>
        <w:rPr>
          <w:rFonts w:ascii="宋体" w:eastAsia="宋体" w:hAnsi="宋体" w:cs="宋体"/>
          <w:b/>
          <w:bCs/>
          <w:kern w:val="0"/>
          <w:sz w:val="24"/>
          <w:szCs w:val="24"/>
        </w:rPr>
        <w:t>  相关技术、商务、服务响应承诺及资料</w:t>
      </w:r>
    </w:p>
    <w:p w14:paraId="282B3601"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w:t>
      </w:r>
    </w:p>
    <w:p w14:paraId="1CC39D4E" w14:textId="77777777" w:rsidR="00083574" w:rsidRDefault="008E54C8">
      <w:pPr>
        <w:widowControl/>
        <w:spacing w:before="75" w:after="75" w:line="495" w:lineRule="atLeast"/>
        <w:jc w:val="left"/>
        <w:rPr>
          <w:rFonts w:ascii="宋体" w:eastAsia="宋体" w:hAnsi="宋体" w:cs="宋体"/>
          <w:kern w:val="0"/>
          <w:sz w:val="24"/>
          <w:szCs w:val="24"/>
        </w:rPr>
      </w:pPr>
      <w:r>
        <w:rPr>
          <w:rFonts w:ascii="宋体" w:eastAsia="宋体" w:hAnsi="宋体" w:cs="宋体"/>
          <w:b/>
          <w:bCs/>
          <w:kern w:val="0"/>
          <w:sz w:val="24"/>
          <w:szCs w:val="24"/>
        </w:rPr>
        <w:t>说明：    </w:t>
      </w:r>
    </w:p>
    <w:p w14:paraId="1776841E" w14:textId="77777777" w:rsidR="00083574" w:rsidRDefault="008E54C8">
      <w:pPr>
        <w:widowControl/>
        <w:spacing w:before="75" w:after="75" w:line="495" w:lineRule="atLeast"/>
        <w:jc w:val="left"/>
        <w:rPr>
          <w:rFonts w:ascii="宋体" w:eastAsia="宋体" w:hAnsi="宋体" w:cs="宋体"/>
          <w:kern w:val="0"/>
          <w:sz w:val="24"/>
          <w:szCs w:val="24"/>
        </w:rPr>
      </w:pPr>
      <w:r>
        <w:rPr>
          <w:rFonts w:ascii="宋体" w:eastAsia="宋体" w:hAnsi="宋体" w:cs="宋体"/>
          <w:kern w:val="0"/>
          <w:sz w:val="24"/>
          <w:szCs w:val="24"/>
        </w:rPr>
        <w:t>  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38B73104" w14:textId="77777777" w:rsidR="00083574" w:rsidRDefault="008E54C8">
      <w:pPr>
        <w:widowControl/>
        <w:spacing w:before="75" w:after="75" w:line="495" w:lineRule="atLeast"/>
        <w:jc w:val="left"/>
        <w:rPr>
          <w:rFonts w:ascii="宋体" w:eastAsia="宋体" w:hAnsi="宋体" w:cs="宋体"/>
          <w:kern w:val="0"/>
          <w:sz w:val="24"/>
          <w:szCs w:val="24"/>
        </w:rPr>
      </w:pPr>
      <w:r>
        <w:rPr>
          <w:rFonts w:ascii="宋体" w:eastAsia="宋体" w:hAnsi="宋体" w:cs="宋体"/>
          <w:kern w:val="0"/>
          <w:sz w:val="24"/>
          <w:szCs w:val="24"/>
        </w:rPr>
        <w:t>  2.如果没有特别要求的，供应商根据磋商文件的要求以及特点，提供相关技术、商务、服务响应承诺及资料，格式自拟。</w:t>
      </w:r>
    </w:p>
    <w:p w14:paraId="66E0302E" w14:textId="77777777" w:rsidR="00083574" w:rsidRDefault="008E54C8">
      <w:pPr>
        <w:widowControl/>
        <w:spacing w:before="75" w:after="75" w:line="495" w:lineRule="atLeast"/>
        <w:jc w:val="left"/>
        <w:rPr>
          <w:rFonts w:ascii="宋体" w:eastAsia="宋体" w:hAnsi="宋体" w:cs="宋体"/>
          <w:kern w:val="0"/>
          <w:sz w:val="24"/>
          <w:szCs w:val="24"/>
        </w:rPr>
      </w:pPr>
      <w:r>
        <w:rPr>
          <w:rFonts w:ascii="宋体" w:eastAsia="宋体" w:hAnsi="宋体" w:cs="宋体"/>
          <w:b/>
          <w:bCs/>
          <w:kern w:val="0"/>
          <w:sz w:val="24"/>
          <w:szCs w:val="24"/>
        </w:rPr>
        <w:t> </w:t>
      </w:r>
    </w:p>
    <w:p w14:paraId="41A54AB9" w14:textId="77777777" w:rsidR="00083574" w:rsidRDefault="008E54C8">
      <w:pPr>
        <w:widowControl/>
        <w:spacing w:before="75" w:after="75" w:line="495" w:lineRule="atLeast"/>
        <w:jc w:val="left"/>
        <w:rPr>
          <w:rFonts w:ascii="宋体" w:eastAsia="宋体" w:hAnsi="宋体" w:cs="宋体"/>
          <w:kern w:val="0"/>
          <w:sz w:val="24"/>
          <w:szCs w:val="24"/>
        </w:rPr>
      </w:pPr>
      <w:r>
        <w:rPr>
          <w:rFonts w:ascii="宋体" w:eastAsia="宋体" w:hAnsi="宋体" w:cs="宋体"/>
          <w:b/>
          <w:bCs/>
          <w:kern w:val="0"/>
          <w:sz w:val="24"/>
          <w:szCs w:val="24"/>
        </w:rPr>
        <w:t> </w:t>
      </w:r>
    </w:p>
    <w:p w14:paraId="7D307844"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p>
    <w:p w14:paraId="4782B978"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p>
    <w:p w14:paraId="7D1218AA"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供应商代表：</w:t>
      </w:r>
      <w:r>
        <w:rPr>
          <w:rFonts w:ascii="宋体" w:eastAsia="宋体" w:hAnsi="宋体" w:cs="宋体"/>
          <w:kern w:val="0"/>
          <w:sz w:val="24"/>
          <w:szCs w:val="24"/>
          <w:u w:val="single"/>
        </w:rPr>
        <w:t>             （签字） </w:t>
      </w:r>
    </w:p>
    <w:p w14:paraId="3A493D6D"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供应商名称：</w:t>
      </w:r>
      <w:r>
        <w:rPr>
          <w:rFonts w:ascii="宋体" w:eastAsia="宋体" w:hAnsi="宋体" w:cs="宋体"/>
          <w:kern w:val="0"/>
          <w:sz w:val="24"/>
          <w:szCs w:val="24"/>
          <w:u w:val="single"/>
        </w:rPr>
        <w:t>         （全称并加盖公章）              </w:t>
      </w:r>
    </w:p>
    <w:p w14:paraId="26C64841"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日  期： </w:t>
      </w:r>
      <w:r>
        <w:rPr>
          <w:rFonts w:ascii="宋体" w:eastAsia="宋体" w:hAnsi="宋体" w:cs="宋体"/>
          <w:kern w:val="0"/>
          <w:sz w:val="24"/>
          <w:szCs w:val="24"/>
          <w:u w:val="single"/>
        </w:rPr>
        <w:t>    </w:t>
      </w:r>
      <w:r>
        <w:rPr>
          <w:rFonts w:ascii="宋体" w:eastAsia="宋体" w:hAnsi="宋体" w:cs="宋体"/>
          <w:kern w:val="0"/>
          <w:sz w:val="24"/>
          <w:szCs w:val="24"/>
        </w:rPr>
        <w:t>年 </w:t>
      </w:r>
      <w:r>
        <w:rPr>
          <w:rFonts w:ascii="宋体" w:eastAsia="宋体" w:hAnsi="宋体" w:cs="宋体"/>
          <w:kern w:val="0"/>
          <w:sz w:val="24"/>
          <w:szCs w:val="24"/>
          <w:u w:val="single"/>
        </w:rPr>
        <w:t>   </w:t>
      </w:r>
      <w:r>
        <w:rPr>
          <w:rFonts w:ascii="宋体" w:eastAsia="宋体" w:hAnsi="宋体" w:cs="宋体"/>
          <w:kern w:val="0"/>
          <w:sz w:val="24"/>
          <w:szCs w:val="24"/>
        </w:rPr>
        <w:t>月 </w:t>
      </w:r>
      <w:r>
        <w:rPr>
          <w:rFonts w:ascii="宋体" w:eastAsia="宋体" w:hAnsi="宋体" w:cs="宋体"/>
          <w:kern w:val="0"/>
          <w:sz w:val="24"/>
          <w:szCs w:val="24"/>
          <w:u w:val="single"/>
        </w:rPr>
        <w:t>   </w:t>
      </w:r>
      <w:r>
        <w:rPr>
          <w:rFonts w:ascii="宋体" w:eastAsia="宋体" w:hAnsi="宋体" w:cs="宋体"/>
          <w:kern w:val="0"/>
          <w:sz w:val="24"/>
          <w:szCs w:val="24"/>
        </w:rPr>
        <w:t>日</w:t>
      </w:r>
    </w:p>
    <w:p w14:paraId="1FCEAE4C"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p>
    <w:p w14:paraId="5701546D" w14:textId="77777777" w:rsidR="00083574" w:rsidRDefault="008E54C8">
      <w:pPr>
        <w:widowControl/>
        <w:spacing w:before="75" w:after="75" w:line="495" w:lineRule="atLeast"/>
        <w:jc w:val="left"/>
        <w:rPr>
          <w:rFonts w:ascii="宋体" w:eastAsia="宋体" w:hAnsi="宋体" w:cs="宋体"/>
          <w:kern w:val="0"/>
          <w:sz w:val="24"/>
          <w:szCs w:val="24"/>
        </w:rPr>
      </w:pPr>
      <w:r>
        <w:rPr>
          <w:rFonts w:ascii="宋体" w:eastAsia="宋体" w:hAnsi="宋体" w:cs="宋体"/>
          <w:kern w:val="0"/>
          <w:sz w:val="24"/>
          <w:szCs w:val="24"/>
        </w:rPr>
        <w:t> </w:t>
      </w:r>
    </w:p>
    <w:p w14:paraId="6910C9FD" w14:textId="77777777" w:rsidR="00083574" w:rsidRDefault="008E54C8">
      <w:pPr>
        <w:widowControl/>
        <w:spacing w:before="75" w:after="75" w:line="495" w:lineRule="atLeast"/>
        <w:jc w:val="left"/>
        <w:rPr>
          <w:rFonts w:ascii="宋体" w:eastAsia="宋体" w:hAnsi="宋体" w:cs="宋体"/>
          <w:kern w:val="0"/>
          <w:sz w:val="24"/>
          <w:szCs w:val="24"/>
        </w:rPr>
      </w:pPr>
      <w:r>
        <w:rPr>
          <w:rFonts w:ascii="宋体" w:eastAsia="宋体" w:hAnsi="宋体" w:cs="宋体"/>
          <w:b/>
          <w:bCs/>
          <w:kern w:val="0"/>
          <w:sz w:val="24"/>
          <w:szCs w:val="24"/>
        </w:rPr>
        <w:t> </w:t>
      </w:r>
    </w:p>
    <w:p w14:paraId="4421DA6F" w14:textId="77777777" w:rsidR="00083574" w:rsidRDefault="008E54C8">
      <w:pPr>
        <w:widowControl/>
        <w:spacing w:before="75" w:after="75" w:line="495" w:lineRule="atLeast"/>
        <w:jc w:val="left"/>
        <w:rPr>
          <w:rFonts w:ascii="宋体" w:eastAsia="宋体" w:hAnsi="宋体" w:cs="宋体"/>
          <w:kern w:val="0"/>
          <w:sz w:val="24"/>
          <w:szCs w:val="24"/>
        </w:rPr>
      </w:pPr>
      <w:r>
        <w:rPr>
          <w:rFonts w:ascii="宋体" w:eastAsia="宋体" w:hAnsi="宋体" w:cs="宋体"/>
          <w:b/>
          <w:bCs/>
          <w:kern w:val="0"/>
          <w:sz w:val="24"/>
          <w:szCs w:val="24"/>
        </w:rPr>
        <w:t> </w:t>
      </w:r>
    </w:p>
    <w:p w14:paraId="61C5A0E6" w14:textId="77777777" w:rsidR="00083574" w:rsidRDefault="008E54C8">
      <w:pPr>
        <w:widowControl/>
        <w:spacing w:before="75" w:after="75" w:line="495" w:lineRule="atLeast"/>
        <w:jc w:val="left"/>
        <w:rPr>
          <w:rFonts w:ascii="宋体" w:eastAsia="宋体" w:hAnsi="宋体" w:cs="宋体"/>
          <w:kern w:val="0"/>
          <w:sz w:val="24"/>
          <w:szCs w:val="24"/>
        </w:rPr>
      </w:pPr>
      <w:r>
        <w:rPr>
          <w:rFonts w:ascii="宋体" w:eastAsia="宋体" w:hAnsi="宋体" w:cs="宋体"/>
          <w:b/>
          <w:bCs/>
          <w:kern w:val="0"/>
          <w:sz w:val="24"/>
          <w:szCs w:val="24"/>
        </w:rPr>
        <w:t> </w:t>
      </w:r>
    </w:p>
    <w:p w14:paraId="75BA89D1"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10461735"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 </w:t>
      </w:r>
    </w:p>
    <w:p w14:paraId="6BF4FE87" w14:textId="77777777" w:rsidR="00083574" w:rsidRDefault="008E54C8">
      <w:pPr>
        <w:widowControl/>
        <w:spacing w:before="75" w:after="75" w:line="465" w:lineRule="atLeast"/>
        <w:jc w:val="left"/>
        <w:rPr>
          <w:rFonts w:ascii="宋体" w:eastAsia="宋体" w:hAnsi="宋体" w:cs="宋体"/>
          <w:kern w:val="0"/>
          <w:sz w:val="24"/>
          <w:szCs w:val="24"/>
        </w:rPr>
      </w:pPr>
      <w:r>
        <w:rPr>
          <w:rFonts w:ascii="宋体" w:eastAsia="宋体" w:hAnsi="宋体" w:cs="宋体"/>
          <w:kern w:val="0"/>
          <w:sz w:val="24"/>
          <w:szCs w:val="24"/>
        </w:rPr>
        <w:lastRenderedPageBreak/>
        <w:t> </w:t>
      </w:r>
    </w:p>
    <w:p w14:paraId="30D57CAD" w14:textId="77777777" w:rsidR="00083574" w:rsidRDefault="00083574">
      <w:pPr>
        <w:widowControl/>
        <w:spacing w:before="75" w:after="75" w:line="465" w:lineRule="atLeast"/>
        <w:jc w:val="left"/>
        <w:rPr>
          <w:rFonts w:ascii="宋体" w:eastAsia="宋体" w:hAnsi="宋体" w:cs="宋体"/>
          <w:kern w:val="0"/>
          <w:sz w:val="24"/>
          <w:szCs w:val="24"/>
        </w:rPr>
      </w:pPr>
    </w:p>
    <w:p w14:paraId="091CC79A" w14:textId="77777777" w:rsidR="00083574" w:rsidRDefault="008E54C8">
      <w:pPr>
        <w:widowControl/>
        <w:spacing w:before="75" w:after="75" w:line="465" w:lineRule="atLeast"/>
        <w:jc w:val="left"/>
        <w:rPr>
          <w:rFonts w:ascii="宋体" w:eastAsia="宋体" w:hAnsi="宋体" w:cs="宋体"/>
          <w:kern w:val="0"/>
          <w:sz w:val="24"/>
          <w:szCs w:val="24"/>
        </w:rPr>
      </w:pPr>
      <w:r>
        <w:rPr>
          <w:rFonts w:ascii="宋体" w:eastAsia="宋体" w:hAnsi="宋体" w:cs="宋体"/>
          <w:kern w:val="0"/>
          <w:sz w:val="24"/>
          <w:szCs w:val="24"/>
        </w:rPr>
        <w:t>附件7     </w:t>
      </w:r>
      <w:r>
        <w:rPr>
          <w:rFonts w:ascii="宋体" w:eastAsia="宋体" w:hAnsi="宋体" w:cs="宋体"/>
          <w:b/>
          <w:bCs/>
          <w:kern w:val="0"/>
          <w:sz w:val="24"/>
          <w:szCs w:val="24"/>
        </w:rPr>
        <w:t>供应商提交符合政府采购政策的证明材料</w:t>
      </w:r>
    </w:p>
    <w:p w14:paraId="30220EC0"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 </w:t>
      </w:r>
    </w:p>
    <w:p w14:paraId="259CB13F"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附件7-1-1        </w:t>
      </w:r>
      <w:r>
        <w:rPr>
          <w:rFonts w:ascii="宋体" w:eastAsia="宋体" w:hAnsi="宋体" w:cs="宋体"/>
          <w:b/>
          <w:bCs/>
          <w:kern w:val="0"/>
          <w:sz w:val="24"/>
          <w:szCs w:val="24"/>
        </w:rPr>
        <w:t>中小企业声明函（如果有的话）</w:t>
      </w:r>
    </w:p>
    <w:p w14:paraId="07487B08" w14:textId="77777777" w:rsidR="00083574" w:rsidRDefault="008E54C8">
      <w:pPr>
        <w:widowControl/>
        <w:spacing w:before="75" w:after="75" w:line="315" w:lineRule="atLeast"/>
        <w:rPr>
          <w:rFonts w:ascii="宋体" w:eastAsia="宋体" w:hAnsi="宋体" w:cs="宋体"/>
          <w:kern w:val="0"/>
          <w:sz w:val="24"/>
          <w:szCs w:val="24"/>
        </w:rPr>
      </w:pPr>
      <w:r>
        <w:rPr>
          <w:rFonts w:ascii="宋体" w:eastAsia="宋体" w:hAnsi="宋体" w:cs="宋体"/>
          <w:kern w:val="0"/>
          <w:sz w:val="24"/>
          <w:szCs w:val="24"/>
        </w:rPr>
        <w:t> </w:t>
      </w:r>
    </w:p>
    <w:p w14:paraId="02A49DC7" w14:textId="77777777" w:rsidR="00083574" w:rsidRDefault="008E54C8">
      <w:pPr>
        <w:widowControl/>
        <w:spacing w:before="75" w:after="75"/>
        <w:ind w:firstLine="2880"/>
        <w:jc w:val="left"/>
        <w:rPr>
          <w:rFonts w:ascii="宋体" w:eastAsia="宋体" w:hAnsi="宋体" w:cs="宋体"/>
          <w:kern w:val="0"/>
          <w:sz w:val="24"/>
          <w:szCs w:val="24"/>
        </w:rPr>
      </w:pPr>
      <w:r>
        <w:rPr>
          <w:rFonts w:ascii="宋体" w:eastAsia="宋体" w:hAnsi="宋体" w:cs="宋体"/>
          <w:kern w:val="0"/>
          <w:sz w:val="24"/>
          <w:szCs w:val="24"/>
        </w:rPr>
        <w:t>中小企业声明函（货物）</w:t>
      </w:r>
    </w:p>
    <w:p w14:paraId="004593CB" w14:textId="77777777" w:rsidR="00083574" w:rsidRDefault="008E54C8">
      <w:pPr>
        <w:widowControl/>
        <w:spacing w:before="75" w:after="75"/>
        <w:ind w:firstLine="2880"/>
        <w:jc w:val="left"/>
        <w:rPr>
          <w:rFonts w:ascii="宋体" w:eastAsia="宋体" w:hAnsi="宋体" w:cs="宋体"/>
          <w:kern w:val="0"/>
          <w:szCs w:val="21"/>
        </w:rPr>
      </w:pPr>
      <w:r>
        <w:rPr>
          <w:rFonts w:ascii="宋体" w:eastAsia="宋体" w:hAnsi="宋体" w:cs="宋体"/>
          <w:kern w:val="0"/>
          <w:sz w:val="24"/>
          <w:szCs w:val="24"/>
        </w:rPr>
        <w:t>     </w:t>
      </w:r>
      <w:r>
        <w:rPr>
          <w:rFonts w:ascii="宋体" w:eastAsia="宋体" w:hAnsi="宋体" w:cs="宋体"/>
          <w:kern w:val="0"/>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8438494" w14:textId="77777777" w:rsidR="00083574" w:rsidRDefault="008E54C8">
      <w:pPr>
        <w:widowControl/>
        <w:spacing w:before="75" w:after="75"/>
        <w:ind w:firstLine="2880"/>
        <w:jc w:val="left"/>
        <w:rPr>
          <w:rFonts w:ascii="宋体" w:eastAsia="宋体" w:hAnsi="宋体" w:cs="宋体"/>
          <w:kern w:val="0"/>
          <w:szCs w:val="21"/>
        </w:rPr>
      </w:pPr>
      <w:r>
        <w:rPr>
          <w:rFonts w:ascii="宋体" w:eastAsia="宋体" w:hAnsi="宋体" w:cs="宋体"/>
          <w:kern w:val="0"/>
          <w:szCs w:val="21"/>
        </w:rPr>
        <w:t>      1.  （标的名称） ，属于（采购文件中明确的所属行业）行业；制造商为（企业名称），从业人员  人，营业收入为  万元，资产总额为  万元</w:t>
      </w:r>
      <w:r>
        <w:rPr>
          <w:rFonts w:ascii="宋体" w:eastAsia="宋体" w:hAnsi="宋体" w:cs="宋体"/>
          <w:kern w:val="0"/>
          <w:szCs w:val="21"/>
          <w:vertAlign w:val="superscript"/>
        </w:rPr>
        <w:t>1</w:t>
      </w:r>
      <w:r>
        <w:rPr>
          <w:rFonts w:ascii="宋体" w:eastAsia="宋体" w:hAnsi="宋体" w:cs="宋体"/>
          <w:kern w:val="0"/>
          <w:szCs w:val="21"/>
        </w:rPr>
        <w:t>，属于（中型企业、小型企业、微型企业）；</w:t>
      </w:r>
    </w:p>
    <w:p w14:paraId="2141E439" w14:textId="77777777" w:rsidR="00083574" w:rsidRDefault="008E54C8">
      <w:pPr>
        <w:widowControl/>
        <w:spacing w:before="75" w:after="75"/>
        <w:ind w:firstLine="2880"/>
        <w:jc w:val="left"/>
        <w:rPr>
          <w:rFonts w:ascii="宋体" w:eastAsia="宋体" w:hAnsi="宋体" w:cs="宋体"/>
          <w:kern w:val="0"/>
          <w:szCs w:val="21"/>
        </w:rPr>
      </w:pPr>
      <w:r>
        <w:rPr>
          <w:rFonts w:ascii="宋体" w:eastAsia="宋体" w:hAnsi="宋体" w:cs="宋体"/>
          <w:kern w:val="0"/>
          <w:szCs w:val="21"/>
        </w:rPr>
        <w:t>     2.  （标的名称） ， 属 于 （采购文件中明确的所属行业 ）行业；制造商为（企业名称），从业人员  人，营业收入为  万元，资产总额为  万元，属于（中型企业、小型企业、微型企业）；</w:t>
      </w:r>
    </w:p>
    <w:p w14:paraId="77DD2CB7" w14:textId="77777777" w:rsidR="00083574" w:rsidRDefault="008E54C8">
      <w:pPr>
        <w:widowControl/>
        <w:spacing w:before="75" w:after="75"/>
        <w:ind w:firstLine="2880"/>
        <w:jc w:val="left"/>
        <w:rPr>
          <w:rFonts w:ascii="宋体" w:eastAsia="宋体" w:hAnsi="宋体" w:cs="宋体"/>
          <w:kern w:val="0"/>
          <w:sz w:val="24"/>
          <w:szCs w:val="24"/>
        </w:rPr>
      </w:pPr>
      <w:r>
        <w:rPr>
          <w:rFonts w:ascii="宋体" w:eastAsia="宋体" w:hAnsi="宋体" w:cs="宋体"/>
          <w:kern w:val="0"/>
          <w:sz w:val="24"/>
          <w:szCs w:val="24"/>
        </w:rPr>
        <w:t>  </w:t>
      </w:r>
    </w:p>
    <w:p w14:paraId="7B0954F0" w14:textId="77777777" w:rsidR="00083574" w:rsidRDefault="008E54C8">
      <w:pPr>
        <w:widowControl/>
        <w:spacing w:before="75" w:after="75"/>
        <w:ind w:firstLine="2880"/>
        <w:jc w:val="left"/>
        <w:rPr>
          <w:rFonts w:ascii="宋体" w:eastAsia="宋体" w:hAnsi="宋体" w:cs="宋体"/>
          <w:kern w:val="0"/>
          <w:szCs w:val="21"/>
        </w:rPr>
      </w:pPr>
      <w:r>
        <w:rPr>
          <w:rFonts w:ascii="宋体" w:eastAsia="宋体" w:hAnsi="宋体" w:cs="宋体"/>
          <w:kern w:val="0"/>
          <w:szCs w:val="21"/>
        </w:rPr>
        <w:t>……</w:t>
      </w:r>
    </w:p>
    <w:p w14:paraId="300C655D" w14:textId="77777777" w:rsidR="00083574" w:rsidRDefault="00083574">
      <w:pPr>
        <w:widowControl/>
        <w:spacing w:before="75" w:after="75"/>
        <w:ind w:firstLine="2880"/>
        <w:jc w:val="left"/>
        <w:rPr>
          <w:rFonts w:ascii="宋体" w:eastAsia="宋体" w:hAnsi="宋体" w:cs="宋体"/>
          <w:kern w:val="0"/>
          <w:szCs w:val="21"/>
        </w:rPr>
      </w:pPr>
    </w:p>
    <w:p w14:paraId="66996318" w14:textId="77777777" w:rsidR="00083574" w:rsidRDefault="008E54C8">
      <w:pPr>
        <w:widowControl/>
        <w:spacing w:before="75" w:after="75"/>
        <w:ind w:firstLine="2880"/>
        <w:jc w:val="left"/>
        <w:rPr>
          <w:rFonts w:ascii="宋体" w:eastAsia="宋体" w:hAnsi="宋体" w:cs="宋体"/>
          <w:kern w:val="0"/>
          <w:szCs w:val="21"/>
        </w:rPr>
      </w:pPr>
      <w:r>
        <w:rPr>
          <w:rFonts w:ascii="宋体" w:eastAsia="宋体" w:hAnsi="宋体" w:cs="宋体"/>
          <w:kern w:val="0"/>
          <w:szCs w:val="21"/>
        </w:rPr>
        <w:t>     以上企业，不属于大企业的分支机构，不存在控股股东为大企业的情形，也不存在与大企业的负责人为同一人的情形。</w:t>
      </w:r>
    </w:p>
    <w:p w14:paraId="257B8668" w14:textId="77777777" w:rsidR="00083574" w:rsidRDefault="00083574">
      <w:pPr>
        <w:widowControl/>
        <w:spacing w:before="75" w:after="75"/>
        <w:ind w:firstLine="2880"/>
        <w:jc w:val="left"/>
        <w:rPr>
          <w:rFonts w:ascii="宋体" w:eastAsia="宋体" w:hAnsi="宋体" w:cs="宋体"/>
          <w:kern w:val="0"/>
          <w:szCs w:val="21"/>
        </w:rPr>
      </w:pPr>
    </w:p>
    <w:p w14:paraId="0EE012D5" w14:textId="77777777" w:rsidR="00083574" w:rsidRDefault="008E54C8">
      <w:pPr>
        <w:widowControl/>
        <w:spacing w:before="75" w:after="75"/>
        <w:ind w:firstLine="2880"/>
        <w:jc w:val="left"/>
        <w:rPr>
          <w:rFonts w:ascii="宋体" w:eastAsia="宋体" w:hAnsi="宋体" w:cs="宋体"/>
          <w:kern w:val="0"/>
          <w:szCs w:val="21"/>
        </w:rPr>
      </w:pPr>
      <w:r>
        <w:rPr>
          <w:rFonts w:ascii="宋体" w:eastAsia="宋体" w:hAnsi="宋体" w:cs="宋体"/>
          <w:kern w:val="0"/>
          <w:szCs w:val="21"/>
        </w:rPr>
        <w:t>    本企业对上述声明内容的真实性负责。如有虚假，将依法承担相应责任。</w:t>
      </w:r>
    </w:p>
    <w:p w14:paraId="453F410E" w14:textId="77777777" w:rsidR="00083574" w:rsidRDefault="00083574">
      <w:pPr>
        <w:widowControl/>
        <w:spacing w:before="75" w:after="75"/>
        <w:ind w:firstLine="2880"/>
        <w:jc w:val="left"/>
        <w:rPr>
          <w:rFonts w:ascii="宋体" w:eastAsia="宋体" w:hAnsi="宋体" w:cs="宋体"/>
          <w:kern w:val="0"/>
          <w:szCs w:val="21"/>
        </w:rPr>
      </w:pPr>
    </w:p>
    <w:p w14:paraId="26AFA176" w14:textId="77777777" w:rsidR="00083574" w:rsidRDefault="008E54C8">
      <w:pPr>
        <w:widowControl/>
        <w:spacing w:before="75" w:after="75"/>
        <w:ind w:firstLine="2880"/>
        <w:jc w:val="left"/>
        <w:rPr>
          <w:rFonts w:ascii="宋体" w:eastAsia="宋体" w:hAnsi="宋体" w:cs="宋体"/>
          <w:kern w:val="0"/>
          <w:szCs w:val="21"/>
        </w:rPr>
      </w:pPr>
      <w:r>
        <w:rPr>
          <w:rFonts w:ascii="宋体" w:eastAsia="宋体" w:hAnsi="宋体" w:cs="宋体"/>
          <w:kern w:val="0"/>
          <w:szCs w:val="21"/>
        </w:rPr>
        <w:t>                                                                                                 企业名称（盖章）：        </w:t>
      </w:r>
    </w:p>
    <w:p w14:paraId="3AD1EA82" w14:textId="77777777" w:rsidR="00083574" w:rsidRDefault="008E54C8">
      <w:pPr>
        <w:widowControl/>
        <w:spacing w:before="75" w:after="75"/>
        <w:ind w:firstLine="2880"/>
        <w:jc w:val="left"/>
        <w:rPr>
          <w:rFonts w:ascii="宋体" w:eastAsia="宋体" w:hAnsi="宋体" w:cs="宋体"/>
          <w:kern w:val="0"/>
          <w:szCs w:val="21"/>
        </w:rPr>
      </w:pPr>
      <w:r>
        <w:rPr>
          <w:rFonts w:ascii="宋体" w:eastAsia="宋体" w:hAnsi="宋体" w:cs="宋体"/>
          <w:kern w:val="0"/>
          <w:szCs w:val="21"/>
        </w:rPr>
        <w:t>                           日期：</w:t>
      </w:r>
    </w:p>
    <w:p w14:paraId="221E5160" w14:textId="77777777" w:rsidR="00083574" w:rsidRDefault="00083574">
      <w:pPr>
        <w:widowControl/>
        <w:spacing w:before="75" w:after="75"/>
        <w:ind w:firstLine="2880"/>
        <w:jc w:val="left"/>
        <w:rPr>
          <w:rFonts w:ascii="宋体" w:eastAsia="宋体" w:hAnsi="宋体" w:cs="宋体"/>
          <w:kern w:val="0"/>
          <w:szCs w:val="21"/>
        </w:rPr>
      </w:pPr>
    </w:p>
    <w:p w14:paraId="002482AE" w14:textId="77777777" w:rsidR="00083574" w:rsidRDefault="008E54C8">
      <w:pPr>
        <w:widowControl/>
        <w:spacing w:before="75" w:after="75"/>
        <w:ind w:firstLine="2880"/>
        <w:jc w:val="left"/>
        <w:rPr>
          <w:rFonts w:ascii="宋体" w:eastAsia="宋体" w:hAnsi="宋体" w:cs="宋体"/>
          <w:kern w:val="0"/>
          <w:szCs w:val="21"/>
        </w:rPr>
      </w:pPr>
      <w:r>
        <w:rPr>
          <w:rFonts w:ascii="宋体" w:eastAsia="宋体" w:hAnsi="宋体" w:cs="宋体"/>
          <w:kern w:val="0"/>
          <w:szCs w:val="21"/>
        </w:rPr>
        <w:t>    1从业人员、营业收入、资产总额填报上一年度数据，无上一年度数据的新成立企业可不填报。</w:t>
      </w:r>
    </w:p>
    <w:p w14:paraId="13B60689" w14:textId="77777777" w:rsidR="00083574" w:rsidRDefault="00083574">
      <w:pPr>
        <w:widowControl/>
        <w:spacing w:before="75" w:after="75"/>
        <w:ind w:firstLine="2880"/>
        <w:jc w:val="left"/>
        <w:rPr>
          <w:rFonts w:ascii="宋体" w:eastAsia="宋体" w:hAnsi="宋体" w:cs="宋体"/>
          <w:kern w:val="0"/>
          <w:szCs w:val="21"/>
        </w:rPr>
      </w:pPr>
    </w:p>
    <w:p w14:paraId="49256786" w14:textId="77777777" w:rsidR="00083574" w:rsidRDefault="00083574">
      <w:pPr>
        <w:widowControl/>
        <w:spacing w:before="75" w:after="75"/>
        <w:ind w:firstLine="2880"/>
        <w:jc w:val="left"/>
        <w:rPr>
          <w:rFonts w:ascii="宋体" w:eastAsia="宋体" w:hAnsi="宋体" w:cs="宋体"/>
          <w:kern w:val="0"/>
          <w:sz w:val="24"/>
          <w:szCs w:val="24"/>
        </w:rPr>
      </w:pPr>
    </w:p>
    <w:p w14:paraId="3B0158E7" w14:textId="77777777" w:rsidR="00083574" w:rsidRDefault="008E54C8">
      <w:pPr>
        <w:widowControl/>
        <w:spacing w:before="75" w:after="75"/>
        <w:ind w:firstLine="2880"/>
        <w:jc w:val="left"/>
        <w:rPr>
          <w:rFonts w:ascii="宋体" w:eastAsia="宋体" w:hAnsi="宋体" w:cs="宋体"/>
          <w:kern w:val="0"/>
          <w:szCs w:val="21"/>
        </w:rPr>
      </w:pPr>
      <w:r>
        <w:rPr>
          <w:rFonts w:ascii="宋体" w:eastAsia="宋体" w:hAnsi="宋体" w:cs="宋体"/>
          <w:kern w:val="0"/>
          <w:sz w:val="24"/>
          <w:szCs w:val="24"/>
        </w:rPr>
        <w:t>                                            </w:t>
      </w:r>
      <w:r>
        <w:rPr>
          <w:rFonts w:ascii="宋体" w:eastAsia="宋体" w:hAnsi="宋体" w:cs="宋体"/>
          <w:kern w:val="0"/>
          <w:szCs w:val="21"/>
        </w:rPr>
        <w:t>中小企业声明函（工程、服务）</w:t>
      </w:r>
    </w:p>
    <w:p w14:paraId="3DBC5E13" w14:textId="77777777" w:rsidR="00083574" w:rsidRDefault="008E54C8">
      <w:pPr>
        <w:widowControl/>
        <w:spacing w:before="75" w:after="75"/>
        <w:ind w:firstLine="2880"/>
        <w:jc w:val="left"/>
        <w:rPr>
          <w:rFonts w:ascii="宋体" w:eastAsia="宋体" w:hAnsi="宋体" w:cs="宋体"/>
          <w:kern w:val="0"/>
          <w:szCs w:val="21"/>
        </w:rPr>
      </w:pPr>
      <w:r>
        <w:rPr>
          <w:rFonts w:ascii="宋体" w:eastAsia="宋体" w:hAnsi="宋体" w:cs="宋体"/>
          <w:kern w:val="0"/>
          <w:szCs w:val="21"/>
        </w:rPr>
        <w:lastRenderedPageBreak/>
        <w:t>    本公司（联合体）郑重声明，根据《政府采购促进中小企业发展管理办法》（财库﹝2020﹞46 号）的规定，本公司（联合体）参加</w:t>
      </w:r>
      <w:r>
        <w:rPr>
          <w:rFonts w:ascii="宋体" w:eastAsia="宋体" w:hAnsi="宋体" w:cs="宋体"/>
          <w:kern w:val="0"/>
          <w:szCs w:val="21"/>
          <w:u w:val="single"/>
        </w:rPr>
        <w:t>（单位名称）</w:t>
      </w:r>
      <w:r>
        <w:rPr>
          <w:rFonts w:ascii="宋体" w:eastAsia="宋体" w:hAnsi="宋体" w:cs="宋体"/>
          <w:kern w:val="0"/>
          <w:szCs w:val="21"/>
        </w:rPr>
        <w:t>的</w:t>
      </w:r>
      <w:r>
        <w:rPr>
          <w:rFonts w:ascii="宋体" w:eastAsia="宋体" w:hAnsi="宋体" w:cs="宋体"/>
          <w:kern w:val="0"/>
          <w:szCs w:val="21"/>
          <w:u w:val="single"/>
        </w:rPr>
        <w:t>（项目名称）</w:t>
      </w:r>
      <w:r>
        <w:rPr>
          <w:rFonts w:ascii="宋体" w:eastAsia="宋体" w:hAnsi="宋体" w:cs="宋体"/>
          <w:kern w:val="0"/>
          <w:szCs w:val="21"/>
        </w:rPr>
        <w:t>采购活动，工程的</w:t>
      </w:r>
      <w:r>
        <w:rPr>
          <w:rFonts w:ascii="宋体" w:eastAsia="宋体" w:hAnsi="宋体" w:cs="宋体" w:hint="eastAsia"/>
          <w:kern w:val="0"/>
          <w:szCs w:val="21"/>
        </w:rPr>
        <w:t>成交供应商</w:t>
      </w:r>
      <w:r>
        <w:rPr>
          <w:rFonts w:ascii="宋体" w:eastAsia="宋体" w:hAnsi="宋体" w:cs="宋体"/>
          <w:kern w:val="0"/>
          <w:szCs w:val="21"/>
        </w:rPr>
        <w:t>全部为符合政策要求的中小企业（或者：服务全部由符合政策要求的中小企业承接）。相关企业（含联合体中的中小企业、签订分包意向协议的中小企业）的具体情况如下：</w:t>
      </w:r>
    </w:p>
    <w:p w14:paraId="7E71D5AA" w14:textId="77777777" w:rsidR="00083574" w:rsidRDefault="008E54C8">
      <w:pPr>
        <w:widowControl/>
        <w:spacing w:before="75" w:after="75"/>
        <w:ind w:firstLine="2880"/>
        <w:jc w:val="left"/>
        <w:rPr>
          <w:rFonts w:ascii="宋体" w:eastAsia="宋体" w:hAnsi="宋体" w:cs="宋体"/>
          <w:kern w:val="0"/>
          <w:szCs w:val="21"/>
        </w:rPr>
      </w:pPr>
      <w:r>
        <w:rPr>
          <w:rFonts w:ascii="宋体" w:eastAsia="宋体" w:hAnsi="宋体" w:cs="宋体"/>
          <w:kern w:val="0"/>
          <w:szCs w:val="21"/>
        </w:rPr>
        <w:t>        1. （标的名称），属于（采购文件中明确的所属行业）；承建（承接）企业为（企业名称），从业人员  </w:t>
      </w:r>
    </w:p>
    <w:p w14:paraId="701EE7FF" w14:textId="77777777" w:rsidR="00083574" w:rsidRDefault="008E54C8">
      <w:pPr>
        <w:widowControl/>
        <w:spacing w:before="75" w:after="75"/>
        <w:ind w:firstLine="2880"/>
        <w:jc w:val="left"/>
        <w:rPr>
          <w:rFonts w:ascii="宋体" w:eastAsia="宋体" w:hAnsi="宋体" w:cs="宋体"/>
          <w:kern w:val="0"/>
          <w:sz w:val="24"/>
          <w:szCs w:val="24"/>
        </w:rPr>
      </w:pPr>
      <w:r>
        <w:rPr>
          <w:rFonts w:ascii="宋体" w:eastAsia="宋体" w:hAnsi="宋体" w:cs="宋体"/>
          <w:kern w:val="0"/>
          <w:szCs w:val="21"/>
        </w:rPr>
        <w:t>人，营业收入为  万元，资产总额为  万元</w:t>
      </w:r>
      <w:r>
        <w:rPr>
          <w:rFonts w:ascii="宋体" w:eastAsia="宋体" w:hAnsi="宋体" w:cs="宋体"/>
          <w:kern w:val="0"/>
          <w:szCs w:val="21"/>
          <w:vertAlign w:val="superscript"/>
        </w:rPr>
        <w:t>1</w:t>
      </w:r>
      <w:r>
        <w:rPr>
          <w:rFonts w:ascii="宋体" w:eastAsia="宋体" w:hAnsi="宋体" w:cs="宋体"/>
          <w:kern w:val="0"/>
          <w:szCs w:val="21"/>
        </w:rPr>
        <w:t>，属于（中型企业、小型企业、微型企业）；</w:t>
      </w:r>
    </w:p>
    <w:p w14:paraId="6CB70A9C" w14:textId="77777777" w:rsidR="00083574" w:rsidRDefault="008E54C8">
      <w:pPr>
        <w:widowControl/>
        <w:spacing w:before="75" w:after="75"/>
        <w:ind w:firstLine="420"/>
        <w:jc w:val="left"/>
        <w:rPr>
          <w:rFonts w:ascii="宋体" w:eastAsia="宋体" w:hAnsi="宋体" w:cs="宋体"/>
          <w:kern w:val="0"/>
          <w:szCs w:val="21"/>
        </w:rPr>
      </w:pPr>
      <w:r>
        <w:rPr>
          <w:rFonts w:ascii="宋体" w:eastAsia="宋体" w:hAnsi="宋体" w:cs="宋体"/>
          <w:kern w:val="0"/>
          <w:szCs w:val="21"/>
        </w:rPr>
        <w:t>        2. （标的名称），属于（采购文件中明确的所属行业）；承建（承接）企业为（企业名称），从业人员  人，营业收入为  万元，资产总额为  万元，属于（中型企业、小型企业、微型企业）；</w:t>
      </w:r>
    </w:p>
    <w:p w14:paraId="451EEEF1" w14:textId="77777777" w:rsidR="00083574" w:rsidRDefault="00083574">
      <w:pPr>
        <w:widowControl/>
        <w:spacing w:before="75" w:after="75"/>
        <w:ind w:firstLine="420"/>
        <w:jc w:val="left"/>
        <w:rPr>
          <w:rFonts w:ascii="宋体" w:eastAsia="宋体" w:hAnsi="宋体" w:cs="宋体"/>
          <w:kern w:val="0"/>
          <w:szCs w:val="21"/>
        </w:rPr>
      </w:pPr>
    </w:p>
    <w:p w14:paraId="4EC17F86" w14:textId="77777777" w:rsidR="00083574" w:rsidRDefault="008E54C8">
      <w:pPr>
        <w:widowControl/>
        <w:spacing w:before="75" w:after="75"/>
        <w:ind w:firstLine="420"/>
        <w:jc w:val="left"/>
        <w:rPr>
          <w:rFonts w:ascii="宋体" w:eastAsia="宋体" w:hAnsi="宋体" w:cs="宋体"/>
          <w:kern w:val="0"/>
          <w:szCs w:val="21"/>
        </w:rPr>
      </w:pPr>
      <w:r>
        <w:rPr>
          <w:rFonts w:ascii="宋体" w:eastAsia="宋体" w:hAnsi="宋体" w:cs="宋体"/>
          <w:kern w:val="0"/>
          <w:szCs w:val="21"/>
        </w:rPr>
        <w:t>……</w:t>
      </w:r>
    </w:p>
    <w:p w14:paraId="704607B3" w14:textId="77777777" w:rsidR="00083574" w:rsidRDefault="00083574">
      <w:pPr>
        <w:widowControl/>
        <w:spacing w:before="75" w:after="75"/>
        <w:ind w:firstLine="420"/>
        <w:jc w:val="left"/>
        <w:rPr>
          <w:rFonts w:ascii="宋体" w:eastAsia="宋体" w:hAnsi="宋体" w:cs="宋体"/>
          <w:kern w:val="0"/>
          <w:szCs w:val="21"/>
        </w:rPr>
      </w:pPr>
    </w:p>
    <w:p w14:paraId="49A25DEE" w14:textId="77777777" w:rsidR="00083574" w:rsidRDefault="008E54C8">
      <w:pPr>
        <w:widowControl/>
        <w:spacing w:before="75" w:after="75"/>
        <w:ind w:firstLine="420"/>
        <w:jc w:val="left"/>
        <w:rPr>
          <w:rFonts w:ascii="宋体" w:eastAsia="宋体" w:hAnsi="宋体" w:cs="宋体"/>
          <w:kern w:val="0"/>
          <w:szCs w:val="21"/>
        </w:rPr>
      </w:pPr>
      <w:r>
        <w:rPr>
          <w:rFonts w:ascii="宋体" w:eastAsia="宋体" w:hAnsi="宋体" w:cs="宋体"/>
          <w:kern w:val="0"/>
          <w:szCs w:val="21"/>
        </w:rPr>
        <w:t>      以上企业，不属于大企业的分支机构，不存在控股股东为大企业的情形，也不存在与大企业的负责人为同一人的情形。</w:t>
      </w:r>
    </w:p>
    <w:p w14:paraId="74FA4FB2" w14:textId="77777777" w:rsidR="00083574" w:rsidRDefault="00083574">
      <w:pPr>
        <w:widowControl/>
        <w:spacing w:before="75" w:after="75"/>
        <w:ind w:firstLine="420"/>
        <w:jc w:val="left"/>
        <w:rPr>
          <w:rFonts w:ascii="宋体" w:eastAsia="宋体" w:hAnsi="宋体" w:cs="宋体"/>
          <w:kern w:val="0"/>
          <w:szCs w:val="21"/>
        </w:rPr>
      </w:pPr>
    </w:p>
    <w:p w14:paraId="41D05082" w14:textId="77777777" w:rsidR="00083574" w:rsidRDefault="008E54C8">
      <w:pPr>
        <w:widowControl/>
        <w:spacing w:before="75" w:after="75"/>
        <w:ind w:firstLine="420"/>
        <w:jc w:val="left"/>
        <w:rPr>
          <w:rFonts w:ascii="宋体" w:eastAsia="宋体" w:hAnsi="宋体" w:cs="宋体"/>
          <w:kern w:val="0"/>
          <w:szCs w:val="21"/>
        </w:rPr>
      </w:pPr>
      <w:r>
        <w:rPr>
          <w:rFonts w:ascii="宋体" w:eastAsia="宋体" w:hAnsi="宋体" w:cs="宋体"/>
          <w:kern w:val="0"/>
          <w:szCs w:val="21"/>
        </w:rPr>
        <w:t>     本企业对上述声明内容的真实性负责。如有虚假，将依法承担相应责任。</w:t>
      </w:r>
    </w:p>
    <w:p w14:paraId="6FAD53FB" w14:textId="77777777" w:rsidR="00083574" w:rsidRDefault="00083574">
      <w:pPr>
        <w:widowControl/>
        <w:spacing w:before="75" w:after="75"/>
        <w:ind w:firstLine="420"/>
        <w:jc w:val="left"/>
        <w:rPr>
          <w:rFonts w:ascii="宋体" w:eastAsia="宋体" w:hAnsi="宋体" w:cs="宋体"/>
          <w:kern w:val="0"/>
          <w:szCs w:val="21"/>
        </w:rPr>
      </w:pPr>
    </w:p>
    <w:p w14:paraId="677BAC55" w14:textId="77777777" w:rsidR="00083574" w:rsidRDefault="008E54C8">
      <w:pPr>
        <w:widowControl/>
        <w:spacing w:before="75" w:after="75"/>
        <w:ind w:firstLine="420"/>
        <w:jc w:val="left"/>
        <w:rPr>
          <w:rFonts w:ascii="宋体" w:eastAsia="宋体" w:hAnsi="宋体" w:cs="宋体"/>
          <w:kern w:val="0"/>
          <w:szCs w:val="21"/>
        </w:rPr>
      </w:pPr>
      <w:r>
        <w:rPr>
          <w:rFonts w:ascii="宋体" w:eastAsia="宋体" w:hAnsi="宋体" w:cs="宋体"/>
          <w:kern w:val="0"/>
          <w:szCs w:val="21"/>
        </w:rPr>
        <w:t>                                                                                                  企业名称（盖章）：                     </w:t>
      </w:r>
    </w:p>
    <w:p w14:paraId="0E8F254E" w14:textId="77777777" w:rsidR="00083574" w:rsidRDefault="008E54C8">
      <w:pPr>
        <w:widowControl/>
        <w:spacing w:before="75" w:after="75"/>
        <w:ind w:firstLine="420"/>
        <w:jc w:val="left"/>
        <w:rPr>
          <w:rFonts w:ascii="宋体" w:eastAsia="宋体" w:hAnsi="宋体" w:cs="宋体"/>
          <w:kern w:val="0"/>
          <w:szCs w:val="21"/>
        </w:rPr>
      </w:pPr>
      <w:r>
        <w:rPr>
          <w:rFonts w:ascii="宋体" w:eastAsia="宋体" w:hAnsi="宋体" w:cs="宋体"/>
          <w:kern w:val="0"/>
          <w:szCs w:val="21"/>
        </w:rPr>
        <w:t>                            日期：</w:t>
      </w:r>
    </w:p>
    <w:p w14:paraId="2496CE72" w14:textId="77777777" w:rsidR="00083574" w:rsidRDefault="00083574">
      <w:pPr>
        <w:widowControl/>
        <w:spacing w:before="75" w:after="75"/>
        <w:ind w:firstLine="420"/>
        <w:jc w:val="left"/>
        <w:rPr>
          <w:rFonts w:ascii="宋体" w:eastAsia="宋体" w:hAnsi="宋体" w:cs="宋体"/>
          <w:kern w:val="0"/>
          <w:szCs w:val="21"/>
        </w:rPr>
      </w:pPr>
    </w:p>
    <w:p w14:paraId="487AAC3A"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Cs w:val="21"/>
        </w:rPr>
        <w:t>     1从业人员、营业收入、资产总额填报上一年度数据，无上一年度数据的新成立企业可不填报。</w:t>
      </w:r>
    </w:p>
    <w:p w14:paraId="252E0B7B" w14:textId="77777777" w:rsidR="00083574" w:rsidRDefault="008E54C8">
      <w:pPr>
        <w:widowControl/>
        <w:spacing w:after="150"/>
        <w:jc w:val="left"/>
        <w:rPr>
          <w:rFonts w:ascii="宋体" w:eastAsia="宋体" w:hAnsi="宋体" w:cs="宋体"/>
          <w:kern w:val="0"/>
          <w:sz w:val="24"/>
          <w:szCs w:val="24"/>
        </w:rPr>
      </w:pPr>
      <w:r>
        <w:rPr>
          <w:rFonts w:ascii="宋体" w:eastAsia="宋体" w:hAnsi="宋体" w:cs="Calibri"/>
          <w:kern w:val="0"/>
          <w:szCs w:val="21"/>
        </w:rPr>
        <w:t> </w:t>
      </w:r>
    </w:p>
    <w:p w14:paraId="727B426D" w14:textId="77777777" w:rsidR="00083574" w:rsidRDefault="008E54C8">
      <w:pPr>
        <w:widowControl/>
        <w:spacing w:after="150"/>
        <w:jc w:val="left"/>
        <w:rPr>
          <w:rFonts w:ascii="宋体" w:eastAsia="宋体" w:hAnsi="宋体" w:cs="宋体"/>
          <w:kern w:val="0"/>
          <w:sz w:val="24"/>
          <w:szCs w:val="24"/>
        </w:rPr>
      </w:pPr>
      <w:r>
        <w:rPr>
          <w:rFonts w:ascii="宋体" w:eastAsia="宋体" w:hAnsi="宋体" w:cs="Calibri"/>
          <w:kern w:val="0"/>
          <w:szCs w:val="21"/>
        </w:rPr>
        <w:t> </w:t>
      </w:r>
    </w:p>
    <w:p w14:paraId="7DB03A24"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附件7-1-2</w:t>
      </w:r>
    </w:p>
    <w:p w14:paraId="6CB382AB" w14:textId="77777777" w:rsidR="00083574" w:rsidRDefault="00083574">
      <w:pPr>
        <w:widowControl/>
        <w:spacing w:before="75" w:after="75" w:line="315" w:lineRule="atLeast"/>
        <w:ind w:firstLine="480"/>
        <w:rPr>
          <w:rFonts w:ascii="宋体" w:eastAsia="宋体" w:hAnsi="宋体" w:cs="宋体"/>
          <w:kern w:val="0"/>
          <w:sz w:val="24"/>
          <w:szCs w:val="24"/>
        </w:rPr>
      </w:pPr>
    </w:p>
    <w:p w14:paraId="3DA8C33F" w14:textId="77777777" w:rsidR="00083574" w:rsidRDefault="008E54C8">
      <w:pPr>
        <w:widowControl/>
        <w:spacing w:before="75" w:after="75"/>
        <w:jc w:val="center"/>
        <w:rPr>
          <w:rFonts w:ascii="宋体" w:eastAsia="宋体" w:hAnsi="宋体" w:cs="宋体"/>
          <w:kern w:val="0"/>
          <w:sz w:val="24"/>
          <w:szCs w:val="24"/>
        </w:rPr>
      </w:pPr>
      <w:r>
        <w:rPr>
          <w:rFonts w:ascii="宋体" w:eastAsia="宋体" w:hAnsi="宋体" w:cs="宋体"/>
          <w:b/>
          <w:bCs/>
          <w:kern w:val="0"/>
          <w:sz w:val="24"/>
          <w:szCs w:val="24"/>
        </w:rPr>
        <w:t>残疾人福利性单位声明函（如果有的话）</w:t>
      </w:r>
    </w:p>
    <w:p w14:paraId="0E571BBC"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b/>
          <w:bCs/>
          <w:kern w:val="0"/>
          <w:sz w:val="24"/>
          <w:szCs w:val="24"/>
        </w:rPr>
        <w:t> </w:t>
      </w:r>
    </w:p>
    <w:p w14:paraId="3ECFB897"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b/>
          <w:bCs/>
          <w:kern w:val="0"/>
          <w:sz w:val="24"/>
          <w:szCs w:val="24"/>
        </w:rPr>
        <w:t> </w:t>
      </w:r>
    </w:p>
    <w:p w14:paraId="41E942A9" w14:textId="77777777" w:rsidR="00083574" w:rsidRDefault="008E54C8">
      <w:pPr>
        <w:widowControl/>
        <w:spacing w:before="75" w:after="75" w:line="435" w:lineRule="atLeast"/>
        <w:ind w:firstLine="420"/>
        <w:rPr>
          <w:rFonts w:ascii="宋体" w:eastAsia="宋体" w:hAnsi="宋体" w:cs="宋体"/>
          <w:kern w:val="0"/>
          <w:sz w:val="24"/>
          <w:szCs w:val="24"/>
        </w:rPr>
      </w:pPr>
      <w:r>
        <w:rPr>
          <w:rFonts w:ascii="宋体" w:eastAsia="宋体" w:hAnsi="宋体" w:cs="宋体"/>
          <w:kern w:val="0"/>
          <w:sz w:val="24"/>
          <w:szCs w:val="24"/>
        </w:rPr>
        <w:t>本供应商郑重声明，根据《财政部 民政部 中国残疾人联合会关于促进残疾人就业政府采购政策的通知》（财库[2017]141号）、《政府采购促进中小企</w:t>
      </w:r>
      <w:r>
        <w:rPr>
          <w:rFonts w:ascii="宋体" w:eastAsia="宋体" w:hAnsi="宋体" w:cs="宋体"/>
          <w:kern w:val="0"/>
          <w:sz w:val="24"/>
          <w:szCs w:val="24"/>
        </w:rPr>
        <w:lastRenderedPageBreak/>
        <w:t>业发展管理办法》（财库〔2020〕46号）的规定，本供应商为符合条件的残疾人福利性单位，且本供应商参加贵单位的</w:t>
      </w:r>
      <w:r>
        <w:rPr>
          <w:rFonts w:ascii="宋体" w:eastAsia="宋体" w:hAnsi="宋体" w:cs="宋体"/>
          <w:kern w:val="0"/>
          <w:sz w:val="24"/>
          <w:szCs w:val="24"/>
          <w:u w:val="single"/>
        </w:rPr>
        <w:t>（填写“项目名称”）</w:t>
      </w:r>
      <w:r>
        <w:rPr>
          <w:rFonts w:ascii="宋体" w:eastAsia="宋体" w:hAnsi="宋体" w:cs="宋体"/>
          <w:kern w:val="0"/>
          <w:sz w:val="24"/>
          <w:szCs w:val="24"/>
        </w:rPr>
        <w:t>项目采购活动：</w:t>
      </w:r>
    </w:p>
    <w:p w14:paraId="2CAF2403" w14:textId="77777777" w:rsidR="00083574" w:rsidRDefault="008E54C8">
      <w:pPr>
        <w:widowControl/>
        <w:spacing w:before="75" w:after="75" w:line="435" w:lineRule="atLeast"/>
        <w:ind w:firstLine="420"/>
        <w:rPr>
          <w:rFonts w:ascii="宋体" w:eastAsia="宋体" w:hAnsi="宋体" w:cs="宋体"/>
          <w:kern w:val="0"/>
          <w:sz w:val="24"/>
          <w:szCs w:val="24"/>
        </w:rPr>
      </w:pPr>
      <w:r>
        <w:rPr>
          <w:rFonts w:ascii="宋体" w:eastAsia="宋体" w:hAnsi="宋体" w:cs="宋体"/>
          <w:kern w:val="0"/>
          <w:sz w:val="24"/>
          <w:szCs w:val="24"/>
        </w:rPr>
        <w:t>（ ）</w:t>
      </w:r>
      <w:r>
        <w:rPr>
          <w:rFonts w:ascii="宋体" w:eastAsia="宋体" w:hAnsi="宋体" w:cs="宋体"/>
          <w:kern w:val="0"/>
          <w:szCs w:val="21"/>
        </w:rPr>
        <w:t>提供本供应商制造的</w:t>
      </w:r>
      <w:r>
        <w:rPr>
          <w:rFonts w:ascii="宋体" w:eastAsia="宋体" w:hAnsi="宋体" w:cs="宋体"/>
          <w:kern w:val="0"/>
          <w:szCs w:val="21"/>
          <w:u w:val="single"/>
        </w:rPr>
        <w:t>（填写“所投合同包、品目号”）</w:t>
      </w:r>
      <w:r>
        <w:rPr>
          <w:rFonts w:ascii="宋体" w:eastAsia="宋体" w:hAnsi="宋体" w:cs="宋体"/>
          <w:kern w:val="0"/>
          <w:szCs w:val="21"/>
        </w:rPr>
        <w:t>货物，或提供其他残疾人福利性单位制造的</w:t>
      </w:r>
      <w:r>
        <w:rPr>
          <w:rFonts w:ascii="宋体" w:eastAsia="宋体" w:hAnsi="宋体" w:cs="宋体"/>
          <w:kern w:val="0"/>
          <w:szCs w:val="21"/>
          <w:u w:val="single"/>
        </w:rPr>
        <w:t>（填写“所投合同包、品目号”）</w:t>
      </w:r>
      <w:r>
        <w:rPr>
          <w:rFonts w:ascii="宋体" w:eastAsia="宋体" w:hAnsi="宋体" w:cs="宋体"/>
          <w:kern w:val="0"/>
          <w:szCs w:val="21"/>
        </w:rPr>
        <w:t>货物（不包括使用非残疾人福利性单位注册商标的货物）。（说明：只有部分货物由残疾人福利企业制造的，在该货物后标</w:t>
      </w:r>
      <w:r>
        <w:rPr>
          <w:rFonts w:ascii="宋体" w:eastAsia="宋体" w:hAnsi="宋体" w:cs="宋体"/>
          <w:color w:val="333333"/>
          <w:kern w:val="0"/>
          <w:sz w:val="20"/>
          <w:szCs w:val="20"/>
          <w:shd w:val="clear" w:color="auto" w:fill="FFFFFF"/>
        </w:rPr>
        <w:t>★</w:t>
      </w:r>
      <w:r>
        <w:rPr>
          <w:rFonts w:ascii="宋体" w:eastAsia="宋体" w:hAnsi="宋体" w:cs="宋体"/>
          <w:kern w:val="0"/>
          <w:szCs w:val="21"/>
        </w:rPr>
        <w:t>）</w:t>
      </w:r>
    </w:p>
    <w:p w14:paraId="56056007"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Cs w:val="21"/>
        </w:rPr>
        <w:t>（ ）由本供应商承建的</w:t>
      </w:r>
      <w:r>
        <w:rPr>
          <w:rFonts w:ascii="宋体" w:eastAsia="宋体" w:hAnsi="宋体" w:cs="宋体"/>
          <w:kern w:val="0"/>
          <w:szCs w:val="21"/>
          <w:u w:val="single"/>
        </w:rPr>
        <w:t>（填写“所投合同包、品目号”）</w:t>
      </w:r>
      <w:r>
        <w:rPr>
          <w:rFonts w:ascii="宋体" w:eastAsia="宋体" w:hAnsi="宋体" w:cs="宋体"/>
          <w:kern w:val="0"/>
          <w:szCs w:val="21"/>
        </w:rPr>
        <w:t>工程</w:t>
      </w:r>
    </w:p>
    <w:p w14:paraId="2741DDB0" w14:textId="77777777" w:rsidR="00083574" w:rsidRDefault="008E54C8">
      <w:pPr>
        <w:widowControl/>
        <w:spacing w:before="75" w:after="75"/>
        <w:ind w:firstLine="420"/>
        <w:jc w:val="left"/>
        <w:rPr>
          <w:rFonts w:ascii="宋体" w:eastAsia="宋体" w:hAnsi="宋体" w:cs="宋体"/>
          <w:kern w:val="0"/>
          <w:sz w:val="24"/>
          <w:szCs w:val="24"/>
        </w:rPr>
      </w:pPr>
      <w:r>
        <w:rPr>
          <w:rFonts w:ascii="宋体" w:eastAsia="宋体" w:hAnsi="宋体" w:cs="宋体"/>
          <w:kern w:val="0"/>
          <w:szCs w:val="21"/>
        </w:rPr>
        <w:t>（ ）由本供应商承接的</w:t>
      </w:r>
      <w:r>
        <w:rPr>
          <w:rFonts w:ascii="宋体" w:eastAsia="宋体" w:hAnsi="宋体" w:cs="宋体"/>
          <w:kern w:val="0"/>
          <w:szCs w:val="21"/>
          <w:u w:val="single"/>
        </w:rPr>
        <w:t>（填写“所投合同包、品目号”）</w:t>
      </w:r>
      <w:r>
        <w:rPr>
          <w:rFonts w:ascii="宋体" w:eastAsia="宋体" w:hAnsi="宋体" w:cs="宋体"/>
          <w:kern w:val="0"/>
          <w:szCs w:val="21"/>
        </w:rPr>
        <w:t>服务；</w:t>
      </w:r>
    </w:p>
    <w:p w14:paraId="24E2670E" w14:textId="77777777" w:rsidR="00083574" w:rsidRDefault="008E54C8">
      <w:pPr>
        <w:widowControl/>
        <w:spacing w:before="75" w:after="75" w:line="435" w:lineRule="atLeast"/>
        <w:ind w:firstLine="420"/>
        <w:rPr>
          <w:rFonts w:ascii="宋体" w:eastAsia="宋体" w:hAnsi="宋体" w:cs="宋体"/>
          <w:kern w:val="0"/>
          <w:sz w:val="24"/>
          <w:szCs w:val="24"/>
        </w:rPr>
      </w:pPr>
      <w:r>
        <w:rPr>
          <w:rFonts w:ascii="宋体" w:eastAsia="宋体" w:hAnsi="宋体" w:cs="宋体"/>
          <w:kern w:val="0"/>
          <w:sz w:val="24"/>
          <w:szCs w:val="24"/>
        </w:rPr>
        <w:t>本供应商对上述声明的真实性负责。如有虚假，将依法承担相应责任。</w:t>
      </w:r>
    </w:p>
    <w:p w14:paraId="1C984DD1" w14:textId="77777777" w:rsidR="00083574" w:rsidRDefault="008E54C8">
      <w:pPr>
        <w:widowControl/>
        <w:spacing w:before="75" w:after="75" w:line="435" w:lineRule="atLeast"/>
        <w:ind w:firstLine="420"/>
        <w:rPr>
          <w:rFonts w:ascii="宋体" w:eastAsia="宋体" w:hAnsi="宋体" w:cs="宋体"/>
          <w:kern w:val="0"/>
          <w:sz w:val="24"/>
          <w:szCs w:val="24"/>
        </w:rPr>
      </w:pPr>
      <w:r>
        <w:rPr>
          <w:rFonts w:ascii="宋体" w:eastAsia="宋体" w:hAnsi="宋体" w:cs="宋体"/>
          <w:kern w:val="0"/>
          <w:sz w:val="24"/>
          <w:szCs w:val="24"/>
        </w:rPr>
        <w:t> </w:t>
      </w:r>
    </w:p>
    <w:p w14:paraId="19EE1A94"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 </w:t>
      </w:r>
    </w:p>
    <w:p w14:paraId="5E7E5676"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供应商代表：</w:t>
      </w:r>
      <w:r>
        <w:rPr>
          <w:rFonts w:ascii="宋体" w:eastAsia="宋体" w:hAnsi="宋体" w:cs="宋体"/>
          <w:kern w:val="0"/>
          <w:sz w:val="24"/>
          <w:szCs w:val="24"/>
          <w:u w:val="single"/>
        </w:rPr>
        <w:t>             （签字） </w:t>
      </w:r>
    </w:p>
    <w:p w14:paraId="2FC7DDA3"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供应商名称：</w:t>
      </w:r>
      <w:r>
        <w:rPr>
          <w:rFonts w:ascii="宋体" w:eastAsia="宋体" w:hAnsi="宋体" w:cs="宋体"/>
          <w:kern w:val="0"/>
          <w:sz w:val="24"/>
          <w:szCs w:val="24"/>
          <w:u w:val="single"/>
        </w:rPr>
        <w:t>    （全称并加盖公章）              </w:t>
      </w:r>
    </w:p>
    <w:p w14:paraId="218E77DB"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日  期： </w:t>
      </w:r>
      <w:r>
        <w:rPr>
          <w:rFonts w:ascii="宋体" w:eastAsia="宋体" w:hAnsi="宋体" w:cs="宋体"/>
          <w:kern w:val="0"/>
          <w:sz w:val="24"/>
          <w:szCs w:val="24"/>
          <w:u w:val="single"/>
        </w:rPr>
        <w:t>    </w:t>
      </w:r>
      <w:r>
        <w:rPr>
          <w:rFonts w:ascii="宋体" w:eastAsia="宋体" w:hAnsi="宋体" w:cs="宋体"/>
          <w:kern w:val="0"/>
          <w:sz w:val="24"/>
          <w:szCs w:val="24"/>
        </w:rPr>
        <w:t>年 </w:t>
      </w:r>
      <w:r>
        <w:rPr>
          <w:rFonts w:ascii="宋体" w:eastAsia="宋体" w:hAnsi="宋体" w:cs="宋体"/>
          <w:kern w:val="0"/>
          <w:sz w:val="24"/>
          <w:szCs w:val="24"/>
          <w:u w:val="single"/>
        </w:rPr>
        <w:t>   </w:t>
      </w:r>
      <w:r>
        <w:rPr>
          <w:rFonts w:ascii="宋体" w:eastAsia="宋体" w:hAnsi="宋体" w:cs="宋体"/>
          <w:kern w:val="0"/>
          <w:sz w:val="24"/>
          <w:szCs w:val="24"/>
        </w:rPr>
        <w:t>月 </w:t>
      </w:r>
      <w:r>
        <w:rPr>
          <w:rFonts w:ascii="宋体" w:eastAsia="宋体" w:hAnsi="宋体" w:cs="宋体"/>
          <w:kern w:val="0"/>
          <w:sz w:val="24"/>
          <w:szCs w:val="24"/>
          <w:u w:val="single"/>
        </w:rPr>
        <w:t>   </w:t>
      </w:r>
      <w:r>
        <w:rPr>
          <w:rFonts w:ascii="宋体" w:eastAsia="宋体" w:hAnsi="宋体" w:cs="宋体"/>
          <w:kern w:val="0"/>
          <w:sz w:val="24"/>
          <w:szCs w:val="24"/>
        </w:rPr>
        <w:t>日</w:t>
      </w:r>
    </w:p>
    <w:p w14:paraId="7198C487"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0CB8632F"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（2）请供应商按照实际情况编制填写本声明函，并在相应的（）中打“√”。</w:t>
      </w:r>
    </w:p>
    <w:p w14:paraId="18C1CA88"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（3）纸质响应文件正本中的本声明函（若有）应为原件。</w:t>
      </w:r>
    </w:p>
    <w:p w14:paraId="5D838FAF" w14:textId="77777777" w:rsidR="00083574" w:rsidRDefault="008E54C8">
      <w:pPr>
        <w:widowControl/>
        <w:spacing w:before="75" w:after="75" w:line="420" w:lineRule="atLeast"/>
        <w:ind w:firstLine="480"/>
        <w:jc w:val="left"/>
        <w:rPr>
          <w:rFonts w:ascii="宋体" w:eastAsia="宋体" w:hAnsi="宋体" w:cs="宋体"/>
          <w:kern w:val="0"/>
          <w:sz w:val="24"/>
          <w:szCs w:val="24"/>
        </w:rPr>
      </w:pPr>
      <w:r>
        <w:rPr>
          <w:rFonts w:ascii="宋体" w:eastAsia="宋体" w:hAnsi="宋体" w:cs="宋体"/>
          <w:kern w:val="0"/>
          <w:sz w:val="24"/>
          <w:szCs w:val="24"/>
        </w:rPr>
        <w:t>（4）若《残疾人福利性单位声明函》内容不真实，视为提供虚假材料。</w:t>
      </w:r>
    </w:p>
    <w:p w14:paraId="1B2C02F8" w14:textId="77777777" w:rsidR="00083574" w:rsidRDefault="00083574">
      <w:pPr>
        <w:widowControl/>
        <w:spacing w:before="75" w:after="75" w:line="435" w:lineRule="atLeast"/>
        <w:ind w:firstLine="420"/>
        <w:rPr>
          <w:rFonts w:ascii="宋体" w:eastAsia="宋体" w:hAnsi="宋体" w:cs="宋体"/>
          <w:kern w:val="0"/>
          <w:sz w:val="24"/>
          <w:szCs w:val="24"/>
        </w:rPr>
      </w:pPr>
    </w:p>
    <w:p w14:paraId="027AA822"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3690D121"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6CB3C258" w14:textId="77777777" w:rsidR="00083574" w:rsidRDefault="00083574">
      <w:pPr>
        <w:widowControl/>
        <w:spacing w:before="75" w:after="75"/>
        <w:jc w:val="center"/>
        <w:rPr>
          <w:rFonts w:ascii="宋体" w:eastAsia="宋体" w:hAnsi="宋体" w:cs="宋体"/>
          <w:kern w:val="0"/>
          <w:sz w:val="24"/>
          <w:szCs w:val="24"/>
        </w:rPr>
      </w:pPr>
    </w:p>
    <w:p w14:paraId="47339544" w14:textId="77777777" w:rsidR="00083574" w:rsidRDefault="008E54C8">
      <w:pPr>
        <w:widowControl/>
        <w:spacing w:before="75" w:after="75"/>
        <w:jc w:val="center"/>
        <w:rPr>
          <w:rFonts w:ascii="宋体" w:eastAsia="宋体" w:hAnsi="宋体" w:cs="宋体"/>
          <w:kern w:val="0"/>
          <w:sz w:val="24"/>
          <w:szCs w:val="24"/>
        </w:rPr>
      </w:pPr>
      <w:r>
        <w:rPr>
          <w:rFonts w:ascii="宋体" w:eastAsia="宋体" w:hAnsi="宋体" w:cs="宋体"/>
          <w:kern w:val="0"/>
          <w:sz w:val="24"/>
          <w:szCs w:val="24"/>
        </w:rPr>
        <w:t>附件7-2</w:t>
      </w:r>
      <w:r>
        <w:rPr>
          <w:rFonts w:ascii="宋体" w:eastAsia="宋体" w:hAnsi="宋体" w:cs="宋体"/>
          <w:b/>
          <w:bCs/>
          <w:kern w:val="0"/>
          <w:sz w:val="24"/>
          <w:szCs w:val="24"/>
        </w:rPr>
        <w:t>优先类节能产品、环境标志产品价格扣除证明材料（如果有的话）</w:t>
      </w:r>
    </w:p>
    <w:p w14:paraId="20F22FBE" w14:textId="77777777" w:rsidR="00083574" w:rsidRDefault="008E54C8">
      <w:pPr>
        <w:widowControl/>
        <w:spacing w:before="75" w:after="75"/>
        <w:rPr>
          <w:rFonts w:ascii="宋体" w:eastAsia="宋体" w:hAnsi="宋体" w:cs="宋体"/>
          <w:kern w:val="0"/>
          <w:sz w:val="24"/>
          <w:szCs w:val="24"/>
        </w:rPr>
      </w:pPr>
      <w:r>
        <w:rPr>
          <w:rFonts w:ascii="宋体" w:eastAsia="宋体" w:hAnsi="宋体" w:cs="宋体"/>
          <w:kern w:val="0"/>
          <w:sz w:val="24"/>
          <w:szCs w:val="24"/>
        </w:rPr>
        <w:t>              </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5"/>
        <w:gridCol w:w="1215"/>
        <w:gridCol w:w="1215"/>
        <w:gridCol w:w="1215"/>
        <w:gridCol w:w="1215"/>
        <w:gridCol w:w="1215"/>
        <w:gridCol w:w="1230"/>
      </w:tblGrid>
      <w:tr w:rsidR="00083574" w14:paraId="4D2F38AB" w14:textId="77777777">
        <w:tc>
          <w:tcPr>
            <w:tcW w:w="1215"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061E3DEE" w14:textId="77777777" w:rsidR="00083574" w:rsidRDefault="00083574">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513A85E3"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Cs w:val="21"/>
              </w:rPr>
              <w:t>本合同包内属于节能、环境标志产品的情况</w:t>
            </w:r>
          </w:p>
        </w:tc>
      </w:tr>
      <w:tr w:rsidR="00083574" w14:paraId="0EC7F467" w14:textId="77777777">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279DE4D8"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Cs w:val="21"/>
              </w:rPr>
              <w:t>合同包</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F60FB72"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Cs w:val="21"/>
              </w:rPr>
              <w:t>品目号</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69B4177"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Cs w:val="21"/>
              </w:rPr>
              <w:t>产品名称</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D2B7894"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Cs w:val="21"/>
              </w:rPr>
              <w:t>最后报价单价</w:t>
            </w:r>
          </w:p>
          <w:p w14:paraId="47BD9377"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Cs w:val="21"/>
              </w:rPr>
              <w:t>（现场）</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4ECF23EE"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Cs w:val="21"/>
              </w:rPr>
              <w:t>数量</w:t>
            </w:r>
          </w:p>
        </w:tc>
        <w:tc>
          <w:tcPr>
            <w:tcW w:w="121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BA24A48"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Cs w:val="21"/>
              </w:rPr>
              <w:t>最后报价总价</w:t>
            </w:r>
          </w:p>
          <w:p w14:paraId="1C08B0C8"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Cs w:val="21"/>
              </w:rPr>
              <w:t>（现场）</w:t>
            </w:r>
          </w:p>
        </w:tc>
        <w:tc>
          <w:tcPr>
            <w:tcW w:w="123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472AF9E"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Cs w:val="21"/>
              </w:rPr>
              <w:t>认证种类</w:t>
            </w:r>
          </w:p>
        </w:tc>
      </w:tr>
      <w:tr w:rsidR="00083574" w14:paraId="099318CB" w14:textId="77777777">
        <w:tc>
          <w:tcPr>
            <w:tcW w:w="1215"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27F7C925"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7EC4CFB"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Cs w:val="21"/>
              </w:rPr>
              <w:t>*-1</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F523064" w14:textId="77777777" w:rsidR="00083574" w:rsidRDefault="00083574">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F176C28" w14:textId="77777777" w:rsidR="00083574" w:rsidRDefault="00083574">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09D0FE1" w14:textId="77777777" w:rsidR="00083574" w:rsidRDefault="00083574">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2476D9F2" w14:textId="77777777" w:rsidR="00083574" w:rsidRDefault="00083574">
            <w:pPr>
              <w:widowControl/>
              <w:jc w:val="left"/>
              <w:rPr>
                <w:rFonts w:ascii="宋体" w:eastAsia="宋体" w:hAnsi="宋体" w:cs="宋体"/>
                <w:kern w:val="0"/>
                <w:sz w:val="24"/>
                <w:szCs w:val="24"/>
              </w:rPr>
            </w:pPr>
          </w:p>
        </w:tc>
        <w:tc>
          <w:tcPr>
            <w:tcW w:w="123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7E93DD06" w14:textId="77777777" w:rsidR="00083574" w:rsidRDefault="00083574">
            <w:pPr>
              <w:widowControl/>
              <w:jc w:val="left"/>
              <w:rPr>
                <w:rFonts w:ascii="宋体" w:eastAsia="宋体" w:hAnsi="宋体" w:cs="宋体"/>
                <w:kern w:val="0"/>
                <w:sz w:val="24"/>
                <w:szCs w:val="24"/>
              </w:rPr>
            </w:pPr>
          </w:p>
        </w:tc>
      </w:tr>
      <w:tr w:rsidR="00083574" w14:paraId="3F93F949" w14:textId="77777777">
        <w:tc>
          <w:tcPr>
            <w:tcW w:w="0" w:type="auto"/>
            <w:vMerge/>
            <w:tcBorders>
              <w:top w:val="nil"/>
              <w:left w:val="outset" w:sz="6" w:space="0" w:color="auto"/>
              <w:bottom w:val="outset" w:sz="6" w:space="0" w:color="auto"/>
              <w:right w:val="outset" w:sz="6" w:space="0" w:color="auto"/>
            </w:tcBorders>
            <w:shd w:val="clear" w:color="auto" w:fill="auto"/>
            <w:vAlign w:val="center"/>
          </w:tcPr>
          <w:p w14:paraId="6B2AEB4D" w14:textId="77777777" w:rsidR="00083574" w:rsidRDefault="00083574">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891D4B8" w14:textId="77777777" w:rsidR="00083574" w:rsidRDefault="008E54C8">
            <w:pPr>
              <w:widowControl/>
              <w:jc w:val="center"/>
              <w:rPr>
                <w:rFonts w:ascii="宋体" w:eastAsia="宋体" w:hAnsi="宋体" w:cs="宋体"/>
                <w:kern w:val="0"/>
                <w:sz w:val="24"/>
                <w:szCs w:val="24"/>
              </w:rPr>
            </w:pPr>
            <w:r>
              <w:rPr>
                <w:rFonts w:ascii="宋体" w:eastAsia="宋体" w:hAnsi="宋体" w:cs="Calibri"/>
                <w:kern w:val="0"/>
                <w:szCs w:val="21"/>
              </w:rPr>
              <w:t>…</w:t>
            </w: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3D9A787A" w14:textId="77777777" w:rsidR="00083574" w:rsidRDefault="00083574">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6A0CADCB" w14:textId="77777777" w:rsidR="00083574" w:rsidRDefault="00083574">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03743DE9" w14:textId="77777777" w:rsidR="00083574" w:rsidRDefault="00083574">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D77BC1C" w14:textId="77777777" w:rsidR="00083574" w:rsidRDefault="00083574">
            <w:pPr>
              <w:widowControl/>
              <w:jc w:val="left"/>
              <w:rPr>
                <w:rFonts w:ascii="宋体" w:eastAsia="宋体" w:hAnsi="宋体" w:cs="宋体"/>
                <w:kern w:val="0"/>
                <w:sz w:val="24"/>
                <w:szCs w:val="24"/>
              </w:rPr>
            </w:pPr>
          </w:p>
        </w:tc>
        <w:tc>
          <w:tcPr>
            <w:tcW w:w="123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tcPr>
          <w:p w14:paraId="157834F3" w14:textId="77777777" w:rsidR="00083574" w:rsidRDefault="00083574">
            <w:pPr>
              <w:widowControl/>
              <w:jc w:val="left"/>
              <w:rPr>
                <w:rFonts w:ascii="宋体" w:eastAsia="宋体" w:hAnsi="宋体" w:cs="宋体"/>
                <w:kern w:val="0"/>
                <w:sz w:val="24"/>
                <w:szCs w:val="24"/>
              </w:rPr>
            </w:pPr>
          </w:p>
        </w:tc>
      </w:tr>
      <w:tr w:rsidR="00083574" w14:paraId="27B8A820" w14:textId="77777777">
        <w:tc>
          <w:tcPr>
            <w:tcW w:w="1215"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tcPr>
          <w:p w14:paraId="2ACF4967" w14:textId="77777777" w:rsidR="00083574" w:rsidRDefault="008E54C8">
            <w:pPr>
              <w:widowControl/>
              <w:jc w:val="center"/>
              <w:rPr>
                <w:rFonts w:ascii="宋体" w:eastAsia="宋体" w:hAnsi="宋体" w:cs="宋体"/>
                <w:kern w:val="0"/>
                <w:sz w:val="24"/>
                <w:szCs w:val="24"/>
              </w:rPr>
            </w:pPr>
            <w:r>
              <w:rPr>
                <w:rFonts w:ascii="宋体" w:eastAsia="宋体" w:hAnsi="宋体" w:cs="宋体"/>
                <w:kern w:val="0"/>
                <w:szCs w:val="21"/>
              </w:rPr>
              <w:t>备注</w:t>
            </w:r>
          </w:p>
        </w:tc>
        <w:tc>
          <w:tcPr>
            <w:tcW w:w="7305" w:type="dxa"/>
            <w:gridSpan w:val="6"/>
            <w:tcBorders>
              <w:top w:val="nil"/>
              <w:left w:val="nil"/>
              <w:bottom w:val="outset" w:sz="6" w:space="0" w:color="auto"/>
              <w:right w:val="outset" w:sz="6" w:space="0" w:color="auto"/>
            </w:tcBorders>
            <w:shd w:val="clear" w:color="auto" w:fill="auto"/>
            <w:tcMar>
              <w:top w:w="0" w:type="dxa"/>
              <w:left w:w="105" w:type="dxa"/>
              <w:bottom w:w="0" w:type="dxa"/>
              <w:right w:w="105" w:type="dxa"/>
            </w:tcMar>
          </w:tcPr>
          <w:p w14:paraId="6D3FACC3"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Cs w:val="21"/>
              </w:rPr>
              <w:t>a.本合同包内属于节能、环境标志产品的合计最后报价总金额：      ；</w:t>
            </w:r>
          </w:p>
          <w:p w14:paraId="3ED3A575"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Cs w:val="21"/>
              </w:rPr>
              <w:lastRenderedPageBreak/>
              <w:t>b.本合同包最后报价总价：</w:t>
            </w:r>
            <w:r>
              <w:rPr>
                <w:rFonts w:ascii="宋体" w:eastAsia="宋体" w:hAnsi="宋体" w:cs="宋体"/>
                <w:kern w:val="0"/>
                <w:szCs w:val="21"/>
                <w:u w:val="single"/>
              </w:rPr>
              <w:t>            </w:t>
            </w:r>
            <w:r>
              <w:rPr>
                <w:rFonts w:ascii="宋体" w:eastAsia="宋体" w:hAnsi="宋体" w:cs="宋体"/>
                <w:kern w:val="0"/>
                <w:szCs w:val="21"/>
              </w:rPr>
              <w:t>；</w:t>
            </w:r>
          </w:p>
          <w:p w14:paraId="587F53A4" w14:textId="77777777" w:rsidR="00083574" w:rsidRDefault="008E54C8">
            <w:pPr>
              <w:widowControl/>
              <w:jc w:val="left"/>
              <w:rPr>
                <w:rFonts w:ascii="宋体" w:eastAsia="宋体" w:hAnsi="宋体" w:cs="宋体"/>
                <w:kern w:val="0"/>
                <w:sz w:val="24"/>
                <w:szCs w:val="24"/>
              </w:rPr>
            </w:pPr>
            <w:r>
              <w:rPr>
                <w:rFonts w:ascii="宋体" w:eastAsia="宋体" w:hAnsi="宋体" w:cs="宋体"/>
                <w:kern w:val="0"/>
                <w:szCs w:val="21"/>
              </w:rPr>
              <w:t>c.本合同包内属于节能、环境标志产品的合计最后报价总金额占本合同包最后报价总价的比例（以</w:t>
            </w:r>
            <w:r>
              <w:rPr>
                <w:rFonts w:ascii="宋体" w:eastAsia="宋体" w:hAnsi="宋体" w:cs="Calibri"/>
                <w:kern w:val="0"/>
                <w:szCs w:val="21"/>
              </w:rPr>
              <w:t>%</w:t>
            </w:r>
            <w:r>
              <w:rPr>
                <w:rFonts w:ascii="宋体" w:eastAsia="宋体" w:hAnsi="宋体" w:cs="宋体"/>
                <w:kern w:val="0"/>
                <w:szCs w:val="21"/>
              </w:rPr>
              <w:t>列示）：</w:t>
            </w:r>
            <w:r>
              <w:rPr>
                <w:rFonts w:ascii="宋体" w:eastAsia="宋体" w:hAnsi="宋体" w:cs="宋体"/>
                <w:kern w:val="0"/>
                <w:szCs w:val="21"/>
                <w:u w:val="single"/>
              </w:rPr>
              <w:t>           </w:t>
            </w:r>
            <w:r>
              <w:rPr>
                <w:rFonts w:ascii="宋体" w:eastAsia="宋体" w:hAnsi="宋体" w:cs="宋体"/>
                <w:kern w:val="0"/>
                <w:szCs w:val="21"/>
              </w:rPr>
              <w:t>。</w:t>
            </w:r>
          </w:p>
        </w:tc>
      </w:tr>
    </w:tbl>
    <w:p w14:paraId="72169C87"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Segoe UI Symbol"/>
          <w:kern w:val="0"/>
          <w:szCs w:val="21"/>
        </w:rPr>
        <w:lastRenderedPageBreak/>
        <w:t>★</w:t>
      </w:r>
      <w:r>
        <w:rPr>
          <w:rFonts w:ascii="宋体" w:eastAsia="宋体" w:hAnsi="宋体" w:cs="宋体"/>
          <w:kern w:val="0"/>
          <w:szCs w:val="21"/>
        </w:rPr>
        <w:t>注意：</w:t>
      </w:r>
    </w:p>
    <w:p w14:paraId="687FDD21"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1.供应商提供的产品属于《节能产品政策采购清单》，应提供产品所在最新一期《节能产品政府采购清单》所在页复印件，并划线注明对应的产品，以利磋商小组审阅。未按要求提供证明资料并划线注明的，磋商小组将不予认定，不享受价格扣除的优惠政策。</w:t>
      </w:r>
    </w:p>
    <w:p w14:paraId="0C531F05"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2.供应商提供的产品属于《环境标志产品政府采购清单》，应提供产品所在最新一期《环境标志产品政府采购清单》所在页复印件，并划线注明对应的产品，以利磋商小组审阅。未按要求提供证明资料并划线注明的，磋商小组将不予认定，不享受价格扣除的优惠政策。</w:t>
      </w:r>
    </w:p>
    <w:p w14:paraId="6BD9C919"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3、具体统计、计算：</w:t>
      </w:r>
    </w:p>
    <w:p w14:paraId="1D04AC76"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3.1若同一合同包内的单个或多个货物取得或同时取得节能、环境标志产品等两项或多项认证的，均按照单个货物对应一项认证的原则统计、计算1次。</w:t>
      </w:r>
    </w:p>
    <w:p w14:paraId="5758DF64"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3.2计算结果若除不尽，可四舍五入保留到小数点后两位。</w:t>
      </w:r>
    </w:p>
    <w:p w14:paraId="077EE5D5"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3.3供应商应按照磋商文件上表要求认真统计、计算，否则磋商小组可不予认定。</w:t>
      </w:r>
    </w:p>
    <w:p w14:paraId="2A43E270"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3.4若无节能、环境标志产品，不填写本表，否则，视为提供虚假材料。</w:t>
      </w:r>
    </w:p>
    <w:p w14:paraId="0952B629"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3.5强制类节能产品不享受价格扣除。</w:t>
      </w:r>
    </w:p>
    <w:p w14:paraId="452303B5"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4、本表以合同包为单位，不同合同包请分别填写；同一合同包请按照顺序分别填写，以方便磋商小组审阅。供应商在提交最后报价前，如果已向磋商小组提交上表内容并附相应证明资料，视同为供应商的产品属于节能、环境标志产品，享受价格扣除的优惠政策。</w:t>
      </w:r>
    </w:p>
    <w:p w14:paraId="6B521529" w14:textId="77777777" w:rsidR="00083574" w:rsidRDefault="008E54C8">
      <w:pPr>
        <w:widowControl/>
        <w:spacing w:before="75" w:after="75" w:line="360" w:lineRule="atLeast"/>
        <w:jc w:val="left"/>
        <w:rPr>
          <w:rFonts w:ascii="宋体" w:eastAsia="宋体" w:hAnsi="宋体" w:cs="宋体"/>
          <w:kern w:val="0"/>
          <w:sz w:val="24"/>
          <w:szCs w:val="24"/>
        </w:rPr>
      </w:pPr>
      <w:r>
        <w:rPr>
          <w:rFonts w:ascii="宋体" w:eastAsia="宋体" w:hAnsi="宋体" w:cs="宋体"/>
          <w:kern w:val="0"/>
          <w:sz w:val="24"/>
          <w:szCs w:val="24"/>
        </w:rPr>
        <w:t>5、纸质响应文件正本中的本表（若有）应为原件。</w:t>
      </w:r>
    </w:p>
    <w:p w14:paraId="4702C100" w14:textId="77777777" w:rsidR="00083574" w:rsidRDefault="008E54C8">
      <w:pPr>
        <w:widowControl/>
        <w:spacing w:before="75" w:after="75" w:line="420" w:lineRule="atLeast"/>
        <w:jc w:val="left"/>
        <w:rPr>
          <w:rFonts w:ascii="宋体" w:eastAsia="宋体" w:hAnsi="宋体" w:cs="宋体"/>
          <w:kern w:val="0"/>
          <w:sz w:val="24"/>
          <w:szCs w:val="24"/>
        </w:rPr>
      </w:pPr>
      <w:r>
        <w:rPr>
          <w:rFonts w:ascii="宋体" w:eastAsia="宋体" w:hAnsi="宋体" w:cs="宋体"/>
          <w:kern w:val="0"/>
          <w:sz w:val="24"/>
          <w:szCs w:val="24"/>
        </w:rPr>
        <w:t>供应商代表：</w:t>
      </w:r>
      <w:r>
        <w:rPr>
          <w:rFonts w:ascii="宋体" w:eastAsia="宋体" w:hAnsi="宋体" w:cs="宋体"/>
          <w:kern w:val="0"/>
          <w:sz w:val="24"/>
          <w:szCs w:val="24"/>
          <w:u w:val="single"/>
        </w:rPr>
        <w:t>             （签字） </w:t>
      </w:r>
    </w:p>
    <w:p w14:paraId="4FB3079F"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日  期： </w:t>
      </w:r>
      <w:r>
        <w:rPr>
          <w:rFonts w:ascii="宋体" w:eastAsia="宋体" w:hAnsi="宋体" w:cs="宋体"/>
          <w:kern w:val="0"/>
          <w:sz w:val="24"/>
          <w:szCs w:val="24"/>
          <w:u w:val="single"/>
        </w:rPr>
        <w:t>    </w:t>
      </w:r>
      <w:r>
        <w:rPr>
          <w:rFonts w:ascii="宋体" w:eastAsia="宋体" w:hAnsi="宋体" w:cs="宋体"/>
          <w:kern w:val="0"/>
          <w:sz w:val="24"/>
          <w:szCs w:val="24"/>
        </w:rPr>
        <w:t>年 </w:t>
      </w:r>
      <w:r>
        <w:rPr>
          <w:rFonts w:ascii="宋体" w:eastAsia="宋体" w:hAnsi="宋体" w:cs="宋体"/>
          <w:kern w:val="0"/>
          <w:sz w:val="24"/>
          <w:szCs w:val="24"/>
          <w:u w:val="single"/>
        </w:rPr>
        <w:t>   </w:t>
      </w:r>
      <w:r>
        <w:rPr>
          <w:rFonts w:ascii="宋体" w:eastAsia="宋体" w:hAnsi="宋体" w:cs="宋体"/>
          <w:kern w:val="0"/>
          <w:sz w:val="24"/>
          <w:szCs w:val="24"/>
        </w:rPr>
        <w:t>月 </w:t>
      </w:r>
      <w:r>
        <w:rPr>
          <w:rFonts w:ascii="宋体" w:eastAsia="宋体" w:hAnsi="宋体" w:cs="宋体"/>
          <w:kern w:val="0"/>
          <w:sz w:val="24"/>
          <w:szCs w:val="24"/>
          <w:u w:val="single"/>
        </w:rPr>
        <w:t>   </w:t>
      </w:r>
      <w:r>
        <w:rPr>
          <w:rFonts w:ascii="宋体" w:eastAsia="宋体" w:hAnsi="宋体" w:cs="宋体"/>
          <w:kern w:val="0"/>
          <w:sz w:val="24"/>
          <w:szCs w:val="24"/>
        </w:rPr>
        <w:t>日 </w:t>
      </w:r>
    </w:p>
    <w:p w14:paraId="22384ACF"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649ABE30" w14:textId="77777777" w:rsidR="00083574" w:rsidRDefault="00083574">
      <w:pPr>
        <w:widowControl/>
        <w:spacing w:before="75" w:after="75"/>
        <w:jc w:val="left"/>
        <w:rPr>
          <w:rFonts w:ascii="宋体" w:eastAsia="宋体" w:hAnsi="宋体" w:cs="宋体"/>
          <w:kern w:val="0"/>
          <w:sz w:val="24"/>
          <w:szCs w:val="24"/>
        </w:rPr>
      </w:pPr>
    </w:p>
    <w:p w14:paraId="1F7F3339"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附件8       </w:t>
      </w:r>
      <w:r>
        <w:rPr>
          <w:rFonts w:ascii="宋体" w:eastAsia="宋体" w:hAnsi="宋体" w:cs="宋体"/>
          <w:b/>
          <w:bCs/>
          <w:kern w:val="0"/>
          <w:sz w:val="24"/>
          <w:szCs w:val="24"/>
        </w:rPr>
        <w:t>要求作为响应文件组成部分的其他内容（若有）</w:t>
      </w:r>
    </w:p>
    <w:p w14:paraId="6DDCC7E1"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rPr>
        <w:t> </w:t>
      </w:r>
    </w:p>
    <w:p w14:paraId="49ECE917"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说明：</w:t>
      </w:r>
    </w:p>
    <w:p w14:paraId="20B6F5FE"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2607D490" w14:textId="77777777" w:rsidR="00083574" w:rsidRDefault="008E54C8">
      <w:pPr>
        <w:widowControl/>
        <w:spacing w:before="75" w:after="75" w:line="435" w:lineRule="atLeast"/>
        <w:ind w:firstLine="480"/>
        <w:jc w:val="left"/>
        <w:rPr>
          <w:rFonts w:ascii="宋体" w:eastAsia="宋体" w:hAnsi="宋体" w:cs="宋体"/>
          <w:kern w:val="0"/>
          <w:sz w:val="24"/>
          <w:szCs w:val="24"/>
        </w:rPr>
      </w:pPr>
      <w:r>
        <w:rPr>
          <w:rFonts w:ascii="宋体" w:eastAsia="宋体" w:hAnsi="宋体" w:cs="宋体"/>
          <w:kern w:val="0"/>
          <w:sz w:val="24"/>
          <w:szCs w:val="24"/>
        </w:rPr>
        <w:lastRenderedPageBreak/>
        <w:t>2、供应商根据自身实际情况编写有关资料包括如供应商单位简介、竞争性磋商文件要求提供或供应商自已认为体现自身优势，需要补充说明的其它资料，格式自拟。</w:t>
      </w:r>
    </w:p>
    <w:p w14:paraId="15725023"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shd w:val="clear" w:color="auto" w:fill="7F7F7F"/>
        </w:rPr>
        <w:t> </w:t>
      </w:r>
    </w:p>
    <w:p w14:paraId="5D790E8D" w14:textId="77777777" w:rsidR="00083574" w:rsidRDefault="008E54C8">
      <w:pPr>
        <w:widowControl/>
        <w:spacing w:before="75" w:after="75"/>
        <w:jc w:val="left"/>
        <w:rPr>
          <w:rFonts w:ascii="宋体" w:eastAsia="宋体" w:hAnsi="宋体" w:cs="宋体"/>
          <w:kern w:val="0"/>
          <w:sz w:val="24"/>
          <w:szCs w:val="24"/>
        </w:rPr>
      </w:pPr>
      <w:r>
        <w:rPr>
          <w:rFonts w:ascii="宋体" w:eastAsia="宋体" w:hAnsi="宋体" w:cs="宋体"/>
          <w:kern w:val="0"/>
          <w:sz w:val="24"/>
          <w:szCs w:val="24"/>
          <w:shd w:val="clear" w:color="auto" w:fill="7F7F7F"/>
        </w:rPr>
        <w:t> </w:t>
      </w:r>
    </w:p>
    <w:p w14:paraId="08302E23"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供应商代表：</w:t>
      </w:r>
      <w:r>
        <w:rPr>
          <w:rFonts w:ascii="宋体" w:eastAsia="宋体" w:hAnsi="宋体" w:cs="宋体"/>
          <w:kern w:val="0"/>
          <w:sz w:val="24"/>
          <w:szCs w:val="24"/>
          <w:u w:val="single"/>
        </w:rPr>
        <w:t>             （签字） </w:t>
      </w:r>
    </w:p>
    <w:p w14:paraId="3B66B24E" w14:textId="77777777" w:rsidR="00083574" w:rsidRDefault="008E54C8">
      <w:pPr>
        <w:widowControl/>
        <w:spacing w:before="75" w:after="75" w:line="435" w:lineRule="atLeast"/>
        <w:rPr>
          <w:rFonts w:ascii="宋体" w:eastAsia="宋体" w:hAnsi="宋体" w:cs="宋体"/>
          <w:kern w:val="0"/>
          <w:sz w:val="24"/>
          <w:szCs w:val="24"/>
        </w:rPr>
      </w:pPr>
      <w:r>
        <w:rPr>
          <w:rFonts w:ascii="宋体" w:eastAsia="宋体" w:hAnsi="宋体" w:cs="宋体"/>
          <w:kern w:val="0"/>
          <w:sz w:val="24"/>
          <w:szCs w:val="24"/>
        </w:rPr>
        <w:t>供应商名称：</w:t>
      </w:r>
      <w:r>
        <w:rPr>
          <w:rFonts w:ascii="宋体" w:eastAsia="宋体" w:hAnsi="宋体" w:cs="宋体"/>
          <w:kern w:val="0"/>
          <w:sz w:val="24"/>
          <w:szCs w:val="24"/>
          <w:u w:val="single"/>
        </w:rPr>
        <w:t>         （全称并加盖公章）              </w:t>
      </w:r>
    </w:p>
    <w:p w14:paraId="6DD34003" w14:textId="77777777" w:rsidR="00083574" w:rsidRDefault="008E54C8">
      <w:pPr>
        <w:widowControl/>
        <w:spacing w:before="75" w:after="75" w:line="435" w:lineRule="atLeast"/>
        <w:jc w:val="left"/>
        <w:rPr>
          <w:rFonts w:ascii="宋体" w:eastAsia="宋体" w:hAnsi="宋体" w:cs="宋体"/>
          <w:kern w:val="0"/>
          <w:sz w:val="24"/>
          <w:szCs w:val="24"/>
        </w:rPr>
      </w:pPr>
      <w:r>
        <w:rPr>
          <w:rFonts w:ascii="宋体" w:eastAsia="宋体" w:hAnsi="宋体" w:cs="宋体"/>
          <w:kern w:val="0"/>
          <w:sz w:val="24"/>
          <w:szCs w:val="24"/>
        </w:rPr>
        <w:t>日  期： </w:t>
      </w:r>
      <w:r>
        <w:rPr>
          <w:rFonts w:ascii="宋体" w:eastAsia="宋体" w:hAnsi="宋体" w:cs="宋体"/>
          <w:kern w:val="0"/>
          <w:sz w:val="24"/>
          <w:szCs w:val="24"/>
          <w:u w:val="single"/>
        </w:rPr>
        <w:t>    </w:t>
      </w:r>
      <w:r>
        <w:rPr>
          <w:rFonts w:ascii="宋体" w:eastAsia="宋体" w:hAnsi="宋体" w:cs="宋体"/>
          <w:kern w:val="0"/>
          <w:sz w:val="24"/>
          <w:szCs w:val="24"/>
        </w:rPr>
        <w:t>年 </w:t>
      </w:r>
      <w:r>
        <w:rPr>
          <w:rFonts w:ascii="宋体" w:eastAsia="宋体" w:hAnsi="宋体" w:cs="宋体"/>
          <w:kern w:val="0"/>
          <w:sz w:val="24"/>
          <w:szCs w:val="24"/>
          <w:u w:val="single"/>
        </w:rPr>
        <w:t>   </w:t>
      </w:r>
      <w:r>
        <w:rPr>
          <w:rFonts w:ascii="宋体" w:eastAsia="宋体" w:hAnsi="宋体" w:cs="宋体"/>
          <w:kern w:val="0"/>
          <w:sz w:val="24"/>
          <w:szCs w:val="24"/>
        </w:rPr>
        <w:t>月 </w:t>
      </w:r>
      <w:r>
        <w:rPr>
          <w:rFonts w:ascii="宋体" w:eastAsia="宋体" w:hAnsi="宋体" w:cs="宋体"/>
          <w:kern w:val="0"/>
          <w:sz w:val="24"/>
          <w:szCs w:val="24"/>
          <w:u w:val="single"/>
        </w:rPr>
        <w:t>   </w:t>
      </w:r>
      <w:r>
        <w:rPr>
          <w:rFonts w:ascii="宋体" w:eastAsia="宋体" w:hAnsi="宋体" w:cs="宋体"/>
          <w:kern w:val="0"/>
          <w:sz w:val="24"/>
          <w:szCs w:val="24"/>
        </w:rPr>
        <w:t>日</w:t>
      </w:r>
    </w:p>
    <w:p w14:paraId="5C4B9F96" w14:textId="77777777" w:rsidR="00083574" w:rsidRDefault="00083574">
      <w:pPr>
        <w:rPr>
          <w:rFonts w:ascii="宋体" w:eastAsia="宋体" w:hAnsi="宋体"/>
        </w:rPr>
      </w:pPr>
    </w:p>
    <w:p w14:paraId="5C3617EE" w14:textId="77777777" w:rsidR="00083574" w:rsidRDefault="00083574"/>
    <w:sectPr w:rsidR="00083574">
      <w:footerReference w:type="default" r:id="rId6"/>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A2B92D" w16cid:durableId="26DE9B22"/>
  <w16cid:commentId w16cid:paraId="5782270B" w16cid:durableId="26DE9B23"/>
  <w16cid:commentId w16cid:paraId="1A4D79E4" w16cid:durableId="26DE9B24"/>
  <w16cid:commentId w16cid:paraId="45C61C69" w16cid:durableId="26DE9B25"/>
  <w16cid:commentId w16cid:paraId="046A7AE6" w16cid:durableId="26DE9B26"/>
  <w16cid:commentId w16cid:paraId="426F34C1" w16cid:durableId="26DE9E66"/>
  <w16cid:commentId w16cid:paraId="4590BE51" w16cid:durableId="26DE9B27"/>
  <w16cid:commentId w16cid:paraId="361BF105" w16cid:durableId="26DE9B2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88F38" w14:textId="77777777" w:rsidR="008E54C8" w:rsidRDefault="008E54C8">
      <w:r>
        <w:separator/>
      </w:r>
    </w:p>
  </w:endnote>
  <w:endnote w:type="continuationSeparator" w:id="0">
    <w:p w14:paraId="0DCF700C" w14:textId="77777777" w:rsidR="008E54C8" w:rsidRDefault="008E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default"/>
    <w:sig w:usb0="00000000" w:usb1="00000000"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27708"/>
    </w:sdtPr>
    <w:sdtEndPr/>
    <w:sdtContent>
      <w:p w14:paraId="260D5D11" w14:textId="78DFF2BA" w:rsidR="008E54C8" w:rsidRDefault="008E54C8">
        <w:pPr>
          <w:pStyle w:val="a7"/>
          <w:jc w:val="center"/>
        </w:pPr>
        <w:r>
          <w:fldChar w:fldCharType="begin"/>
        </w:r>
        <w:r>
          <w:instrText>PAGE   \* MERGEFORMAT</w:instrText>
        </w:r>
        <w:r>
          <w:fldChar w:fldCharType="separate"/>
        </w:r>
        <w:r w:rsidR="002D31B1" w:rsidRPr="002D31B1">
          <w:rPr>
            <w:noProof/>
            <w:lang w:val="zh-CN"/>
          </w:rPr>
          <w:t>78</w:t>
        </w:r>
        <w:r>
          <w:fldChar w:fldCharType="end"/>
        </w:r>
      </w:p>
    </w:sdtContent>
  </w:sdt>
  <w:p w14:paraId="69B82C77" w14:textId="77777777" w:rsidR="008E54C8" w:rsidRDefault="008E54C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A11F3" w14:textId="77777777" w:rsidR="008E54C8" w:rsidRDefault="008E54C8">
      <w:r>
        <w:separator/>
      </w:r>
    </w:p>
  </w:footnote>
  <w:footnote w:type="continuationSeparator" w:id="0">
    <w:p w14:paraId="65403563" w14:textId="77777777" w:rsidR="008E54C8" w:rsidRDefault="008E5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M2U4YWYyYWU4OWFmMDk2YzUxMWU5YTA1MDM4ZWMifQ=="/>
  </w:docVars>
  <w:rsids>
    <w:rsidRoot w:val="2523139F"/>
    <w:rsid w:val="00083574"/>
    <w:rsid w:val="000D5244"/>
    <w:rsid w:val="002D31B1"/>
    <w:rsid w:val="00630F40"/>
    <w:rsid w:val="00844923"/>
    <w:rsid w:val="008E54C8"/>
    <w:rsid w:val="00937B62"/>
    <w:rsid w:val="00B86637"/>
    <w:rsid w:val="00BD43A9"/>
    <w:rsid w:val="00D7254D"/>
    <w:rsid w:val="00DC7974"/>
    <w:rsid w:val="2523139F"/>
    <w:rsid w:val="27E16AB4"/>
    <w:rsid w:val="418E46A2"/>
    <w:rsid w:val="44CB2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DB633"/>
  <w15:docId w15:val="{248240E6-9F41-4AB0-AECB-00A4F8E8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pPr>
      <w:autoSpaceDE w:val="0"/>
      <w:autoSpaceDN w:val="0"/>
      <w:jc w:val="left"/>
    </w:pPr>
    <w:rPr>
      <w:rFonts w:ascii="宋体" w:hAnsi="宋体" w:cs="宋体"/>
      <w:kern w:val="0"/>
      <w:sz w:val="24"/>
      <w:lang w:val="zh-CN" w:bidi="zh-CN"/>
    </w:rPr>
  </w:style>
  <w:style w:type="paragraph" w:styleId="a4">
    <w:name w:val="annotation text"/>
    <w:basedOn w:val="a"/>
    <w:link w:val="a5"/>
    <w:uiPriority w:val="99"/>
    <w:unhideWhenUsed/>
    <w:qFormat/>
    <w:pPr>
      <w:jc w:val="left"/>
    </w:pPr>
  </w:style>
  <w:style w:type="paragraph" w:styleId="a6">
    <w:name w:val="Plain Text"/>
    <w:basedOn w:val="a"/>
    <w:qFormat/>
    <w:rPr>
      <w:rFonts w:ascii="宋体" w:hAnsi="Courier New"/>
      <w:szCs w:val="20"/>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1"/>
    <w:uiPriority w:val="99"/>
    <w:semiHidden/>
    <w:unhideWhenUsed/>
    <w:qFormat/>
    <w:rPr>
      <w:sz w:val="21"/>
      <w:szCs w:val="21"/>
    </w:rPr>
  </w:style>
  <w:style w:type="paragraph" w:customStyle="1" w:styleId="3">
    <w:name w:val="样式3"/>
    <w:basedOn w:val="a6"/>
    <w:qFormat/>
    <w:pPr>
      <w:spacing w:line="0" w:lineRule="atLeast"/>
      <w:outlineLvl w:val="0"/>
    </w:pPr>
    <w:rPr>
      <w:sz w:val="28"/>
      <w:szCs w:val="24"/>
    </w:rPr>
  </w:style>
  <w:style w:type="paragraph" w:styleId="aa">
    <w:name w:val="header"/>
    <w:basedOn w:val="a"/>
    <w:link w:val="ab"/>
    <w:rsid w:val="008E54C8"/>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rsid w:val="008E54C8"/>
    <w:rPr>
      <w:rFonts w:asciiTheme="minorHAnsi" w:eastAsiaTheme="minorEastAsia" w:hAnsiTheme="minorHAnsi" w:cstheme="minorBidi"/>
      <w:kern w:val="2"/>
      <w:sz w:val="18"/>
      <w:szCs w:val="18"/>
    </w:rPr>
  </w:style>
  <w:style w:type="paragraph" w:styleId="ac">
    <w:name w:val="Balloon Text"/>
    <w:basedOn w:val="a"/>
    <w:link w:val="ad"/>
    <w:rsid w:val="008E54C8"/>
    <w:rPr>
      <w:sz w:val="18"/>
      <w:szCs w:val="18"/>
    </w:rPr>
  </w:style>
  <w:style w:type="character" w:customStyle="1" w:styleId="ad">
    <w:name w:val="批注框文本 字符"/>
    <w:basedOn w:val="a1"/>
    <w:link w:val="ac"/>
    <w:rsid w:val="008E54C8"/>
    <w:rPr>
      <w:rFonts w:asciiTheme="minorHAnsi" w:eastAsiaTheme="minorEastAsia" w:hAnsiTheme="minorHAnsi" w:cstheme="minorBidi"/>
      <w:kern w:val="2"/>
      <w:sz w:val="18"/>
      <w:szCs w:val="18"/>
    </w:rPr>
  </w:style>
  <w:style w:type="paragraph" w:styleId="ae">
    <w:name w:val="annotation subject"/>
    <w:basedOn w:val="a4"/>
    <w:next w:val="a4"/>
    <w:link w:val="af"/>
    <w:rsid w:val="008E54C8"/>
    <w:rPr>
      <w:b/>
      <w:bCs/>
    </w:rPr>
  </w:style>
  <w:style w:type="character" w:customStyle="1" w:styleId="a5">
    <w:name w:val="批注文字 字符"/>
    <w:basedOn w:val="a1"/>
    <w:link w:val="a4"/>
    <w:uiPriority w:val="99"/>
    <w:rsid w:val="008E54C8"/>
    <w:rPr>
      <w:rFonts w:asciiTheme="minorHAnsi" w:eastAsiaTheme="minorEastAsia" w:hAnsiTheme="minorHAnsi" w:cstheme="minorBidi"/>
      <w:kern w:val="2"/>
      <w:sz w:val="21"/>
      <w:szCs w:val="22"/>
    </w:rPr>
  </w:style>
  <w:style w:type="character" w:customStyle="1" w:styleId="af">
    <w:name w:val="批注主题 字符"/>
    <w:basedOn w:val="a5"/>
    <w:link w:val="ae"/>
    <w:rsid w:val="008E54C8"/>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78</Pages>
  <Words>7872</Words>
  <Characters>44873</Characters>
  <Application>Microsoft Office Word</Application>
  <DocSecurity>0</DocSecurity>
  <Lines>373</Lines>
  <Paragraphs>105</Paragraphs>
  <ScaleCrop>false</ScaleCrop>
  <Company/>
  <LinksUpToDate>false</LinksUpToDate>
  <CharactersWithSpaces>52640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小琳子</dc:creator>
  <cp:lastModifiedBy>zq</cp:lastModifiedBy>
  <cp:revision>6</cp:revision>
  <dcterms:created xsi:type="dcterms:W3CDTF">2022-09-23T08:39:00Z</dcterms:created>
  <dcterms:modified xsi:type="dcterms:W3CDTF">2022-09-28T04:29:00Z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C63E675E36D841CEA9A397B4C4A6995A</vt:lpwstr>
  </property>
</Properties>
</file>